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C1" w:rsidRPr="000A6BD1" w:rsidRDefault="001B5385" w:rsidP="006B7D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3B0953F" wp14:editId="785A4B94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1545590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298" y="21276"/>
                <wp:lineTo x="21298" y="0"/>
                <wp:lineTo x="0" y="0"/>
              </wp:wrapPolygon>
            </wp:wrapTight>
            <wp:docPr id="7" name="Рисунок 7" descr="D:\Эмблема МВД России гради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мблема МВД России гради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64D" w:rsidRPr="000A6BD1">
        <w:rPr>
          <w:rFonts w:ascii="Arial" w:hAnsi="Arial" w:cs="Arial"/>
          <w:b/>
          <w:color w:val="000000"/>
          <w:sz w:val="28"/>
          <w:szCs w:val="28"/>
        </w:rPr>
        <w:t>Полиция напоминает:</w:t>
      </w:r>
    </w:p>
    <w:p w:rsidR="00094965" w:rsidRPr="000A6BD1" w:rsidRDefault="00AB364D" w:rsidP="006B7D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6BD1">
        <w:rPr>
          <w:rFonts w:ascii="Arial" w:hAnsi="Arial" w:cs="Arial"/>
          <w:b/>
          <w:color w:val="000000"/>
          <w:sz w:val="28"/>
          <w:szCs w:val="28"/>
        </w:rPr>
        <w:t>в</w:t>
      </w:r>
      <w:r w:rsidR="005D4AC6" w:rsidRPr="000A6BD1">
        <w:rPr>
          <w:rFonts w:ascii="Arial" w:hAnsi="Arial" w:cs="Arial"/>
          <w:b/>
          <w:color w:val="000000"/>
          <w:sz w:val="28"/>
          <w:szCs w:val="28"/>
        </w:rPr>
        <w:t>ажно задуматься</w:t>
      </w:r>
    </w:p>
    <w:p w:rsidR="005D4AC6" w:rsidRPr="000A6BD1" w:rsidRDefault="00183843" w:rsidP="001838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 сохранности своего имущества</w:t>
      </w:r>
    </w:p>
    <w:p w:rsidR="005D4AC6" w:rsidRPr="000A6BD1" w:rsidRDefault="005D4AC6" w:rsidP="00421D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62DF9" w:rsidRDefault="00E62DF9" w:rsidP="00421D8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83843" w:rsidRDefault="00183843" w:rsidP="00421D8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83843" w:rsidRPr="00004A82" w:rsidRDefault="00183843" w:rsidP="001838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Корякского округа </w:t>
      </w:r>
      <w:r w:rsidRPr="0000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участились случаи совершения краж из гаражей. Как правило, предметом посягательства становятся запасные части и детали, транспортные средства, бытовые и промышленные изделия, горюче-смазочные материалы.</w:t>
      </w:r>
    </w:p>
    <w:p w:rsidR="00183843" w:rsidRPr="00004A82" w:rsidRDefault="00183843" w:rsidP="001838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злоумышленники используют следующие способы проникновения в гаражный бокс: подбор ключей, разрушение навесных замков, ворот или стен гаража, отгибание либо разрушение крыши.</w:t>
      </w:r>
    </w:p>
    <w:p w:rsidR="00183843" w:rsidRPr="00004A82" w:rsidRDefault="00183843" w:rsidP="001838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риск совершения краж из гаражных боксов помогут установка систем видеонаблюдения и техническое укрепление гаража. Для технического укрепления гаража необходимо:</w:t>
      </w:r>
    </w:p>
    <w:p w:rsidR="00183843" w:rsidRPr="00004A82" w:rsidRDefault="00183843" w:rsidP="00183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произвести замену навесного замка на несколько накладных запирающих устройств, использовать эксцентриковые запоры;</w:t>
      </w:r>
    </w:p>
    <w:p w:rsidR="00183843" w:rsidRPr="00004A82" w:rsidRDefault="00183843" w:rsidP="00183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8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срезать или убрать внутрь поверхности ворот петли, предназначенные для навесного замка;</w:t>
      </w:r>
    </w:p>
    <w:p w:rsidR="00183843" w:rsidRPr="00004A82" w:rsidRDefault="00183843" w:rsidP="00183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приварить к воротам дополнительные металлические пояса вертикальной и горизонтальной жесткости;</w:t>
      </w:r>
    </w:p>
    <w:p w:rsidR="00183843" w:rsidRPr="00004A82" w:rsidRDefault="00183843" w:rsidP="00183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использовать потайные петли ворот либо наварить на гаражные петли специальные прутки;</w:t>
      </w:r>
    </w:p>
    <w:p w:rsidR="00183843" w:rsidRPr="00183843" w:rsidRDefault="00183843" w:rsidP="00183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82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установить автономную сигнализацию, срабатывающую при неправомерном открытии ворот;</w:t>
      </w:r>
    </w:p>
    <w:p w:rsidR="00183843" w:rsidRPr="00004A82" w:rsidRDefault="00183843" w:rsidP="00183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8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соорудить металлический каркас внутри помещения гаража;</w:t>
      </w:r>
    </w:p>
    <w:p w:rsidR="00183843" w:rsidRPr="00004A82" w:rsidRDefault="00183843" w:rsidP="00183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8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произвести дополнительное цементирование металлических крюков в плитах бетонных гаражных боксов, обеспечивающих перекрытие.</w:t>
      </w:r>
    </w:p>
    <w:p w:rsidR="00183843" w:rsidRPr="00004A82" w:rsidRDefault="00183843" w:rsidP="00183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данным рекомендациям значительно увеличит время проникновения злоумышленников в гаражный бокс и защитит Ваше имущество от преступных посягательств.</w:t>
      </w:r>
    </w:p>
    <w:p w:rsidR="00183843" w:rsidRPr="00183843" w:rsidRDefault="00183843" w:rsidP="00183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попыток завладения чужим имуществом обращайтесь в полицию по телефону 02 либо на единый экстренный канал помощи 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843" w:rsidRDefault="00183843" w:rsidP="00421D8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62DF9" w:rsidRPr="000A6BD1" w:rsidRDefault="00E62DF9" w:rsidP="00421D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83843" w:rsidRDefault="00183843" w:rsidP="00E62DF9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183843" w:rsidRDefault="00183843" w:rsidP="00E62DF9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</w:p>
    <w:p w:rsidR="00E62DF9" w:rsidRPr="00183843" w:rsidRDefault="00AF2EC0" w:rsidP="00E62DF9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83843">
        <w:rPr>
          <w:rFonts w:ascii="Arial" w:hAnsi="Arial" w:cs="Arial"/>
          <w:b/>
          <w:sz w:val="32"/>
          <w:szCs w:val="32"/>
        </w:rPr>
        <w:t>Телефон дежурной части</w:t>
      </w:r>
    </w:p>
    <w:p w:rsidR="00E62DF9" w:rsidRPr="00183843" w:rsidRDefault="00AF2EC0" w:rsidP="00E62DF9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sz w:val="32"/>
          <w:szCs w:val="32"/>
        </w:rPr>
      </w:pPr>
      <w:r w:rsidRPr="00183843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183843">
        <w:rPr>
          <w:rFonts w:ascii="Arial" w:hAnsi="Arial" w:cs="Arial"/>
          <w:sz w:val="32"/>
          <w:szCs w:val="32"/>
        </w:rPr>
        <w:t>Корякский</w:t>
      </w:r>
      <w:proofErr w:type="gramEnd"/>
      <w:r w:rsidRPr="00183843">
        <w:rPr>
          <w:rFonts w:ascii="Arial" w:hAnsi="Arial" w:cs="Arial"/>
          <w:sz w:val="32"/>
          <w:szCs w:val="32"/>
        </w:rPr>
        <w:t xml:space="preserve"> МО МВД России: 8(41543) 31304</w:t>
      </w:r>
    </w:p>
    <w:p w:rsidR="00183843" w:rsidRPr="0012635B" w:rsidRDefault="00AF2EC0" w:rsidP="0012635B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96"/>
          <w:szCs w:val="96"/>
        </w:rPr>
      </w:pPr>
      <w:r w:rsidRPr="00183843">
        <w:rPr>
          <w:rStyle w:val="a6"/>
          <w:rFonts w:ascii="Arial" w:hAnsi="Arial" w:cs="Arial"/>
          <w:b w:val="0"/>
          <w:sz w:val="96"/>
          <w:szCs w:val="96"/>
        </w:rPr>
        <w:t>02</w:t>
      </w:r>
    </w:p>
    <w:p w:rsidR="001B5385" w:rsidRPr="000A6BD1" w:rsidRDefault="001B5385" w:rsidP="001B53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548BDA9F" wp14:editId="144EE346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545590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298" y="21276"/>
                <wp:lineTo x="21298" y="0"/>
                <wp:lineTo x="0" y="0"/>
              </wp:wrapPolygon>
            </wp:wrapTight>
            <wp:docPr id="9" name="Рисунок 9" descr="D:\Эмблема МВД России гради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мблема МВД России гради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BD1">
        <w:rPr>
          <w:rFonts w:ascii="Arial" w:hAnsi="Arial" w:cs="Arial"/>
          <w:b/>
          <w:color w:val="000000"/>
          <w:sz w:val="28"/>
          <w:szCs w:val="28"/>
        </w:rPr>
        <w:t>Полиция напоминает:</w:t>
      </w:r>
    </w:p>
    <w:p w:rsidR="001B5385" w:rsidRPr="000A6BD1" w:rsidRDefault="001B5385" w:rsidP="001B53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6BD1">
        <w:rPr>
          <w:rFonts w:ascii="Arial" w:hAnsi="Arial" w:cs="Arial"/>
          <w:b/>
          <w:color w:val="000000"/>
          <w:sz w:val="28"/>
          <w:szCs w:val="28"/>
        </w:rPr>
        <w:t>важно задуматься</w:t>
      </w:r>
    </w:p>
    <w:p w:rsidR="001B5385" w:rsidRPr="000A6BD1" w:rsidRDefault="001B5385" w:rsidP="001263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6BD1"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 w:rsidR="0012635B">
        <w:rPr>
          <w:rFonts w:ascii="Arial" w:hAnsi="Arial" w:cs="Arial"/>
          <w:b/>
          <w:color w:val="000000"/>
          <w:sz w:val="28"/>
          <w:szCs w:val="28"/>
        </w:rPr>
        <w:t xml:space="preserve">сохранности имущества </w:t>
      </w:r>
    </w:p>
    <w:p w:rsidR="001B5385" w:rsidRPr="000A6BD1" w:rsidRDefault="001B5385" w:rsidP="001B53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2635B" w:rsidRDefault="0012635B" w:rsidP="0012635B">
      <w:pPr>
        <w:rPr>
          <w:rFonts w:ascii="Arial" w:hAnsi="Arial" w:cs="Arial"/>
          <w:b/>
          <w:color w:val="000000"/>
        </w:rPr>
      </w:pPr>
    </w:p>
    <w:p w:rsidR="0012635B" w:rsidRPr="00004A82" w:rsidRDefault="0012635B" w:rsidP="001263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преступление лучше предупредить, чем затем устранить последствия и вернуть похищенное. Предлагаем вам несколько советов, следуя которым возможно снизить риск кражи.</w:t>
      </w:r>
    </w:p>
    <w:p w:rsidR="0012635B" w:rsidRPr="00004A82" w:rsidRDefault="0012635B" w:rsidP="00126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Единственный гарантированный способ защиты от кражи – не оставлять велосипед без присмотра.</w:t>
      </w:r>
    </w:p>
    <w:p w:rsidR="0012635B" w:rsidRPr="00004A82" w:rsidRDefault="0012635B" w:rsidP="00126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все же велосипед приходится оставить, даже на непродолжительное время, то обязательно пристегните его надежным </w:t>
      </w:r>
      <w:proofErr w:type="spellStart"/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велозамком</w:t>
      </w:r>
      <w:proofErr w:type="spellEnd"/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35B" w:rsidRPr="00004A82" w:rsidRDefault="0012635B" w:rsidP="00126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Пристегивая велосипед к ограждению, перилам или подобной конструкции, убедитесь в ее надежности и устойчивости.</w:t>
      </w:r>
    </w:p>
    <w:p w:rsidR="0012635B" w:rsidRPr="00004A82" w:rsidRDefault="0012635B" w:rsidP="00126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Желательно оставлять велосипед в поле зрения камер видеонаблюдения, если таковые имеются поблизости;</w:t>
      </w:r>
    </w:p>
    <w:p w:rsidR="0012635B" w:rsidRPr="00004A82" w:rsidRDefault="0012635B" w:rsidP="00126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стоит доверять присмотр за велосипедом незнакомым людям.</w:t>
      </w:r>
    </w:p>
    <w:p w:rsidR="0012635B" w:rsidRDefault="0012635B" w:rsidP="00126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Запомните «особые приметы» вашего велосипеда. Если их нет, то следует выбить на раме или несмываемой краской нанести какую-нибудь метку, например, ваш почтовый индекс и номер дома. Обычно злоумышленники не связываются с «мечеными велосипедами», так как их легко опознать. Кроме того, у каждого велосипеда имеется серийный номер расположенный, как правило, на раме. Обязательно перепишите его в паспорт велосипеда.</w:t>
      </w:r>
    </w:p>
    <w:p w:rsidR="0012635B" w:rsidRPr="00004A82" w:rsidRDefault="0012635B" w:rsidP="001263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все же пострадали от действий преступников, обращайтесь в полицию по телефо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02 либо 31-3-04</w:t>
      </w:r>
    </w:p>
    <w:p w:rsidR="001B5385" w:rsidRPr="000A6BD1" w:rsidRDefault="001B5385" w:rsidP="0012635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2635B" w:rsidRPr="000A6BD1" w:rsidRDefault="0012635B" w:rsidP="001263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5CEEF4CD" wp14:editId="563245AC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545590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298" y="21276"/>
                <wp:lineTo x="21298" y="0"/>
                <wp:lineTo x="0" y="0"/>
              </wp:wrapPolygon>
            </wp:wrapTight>
            <wp:docPr id="6" name="Рисунок 6" descr="D:\Эмблема МВД России гради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мблема МВД России гради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BD1">
        <w:rPr>
          <w:rFonts w:ascii="Arial" w:hAnsi="Arial" w:cs="Arial"/>
          <w:b/>
          <w:color w:val="000000"/>
          <w:sz w:val="28"/>
          <w:szCs w:val="28"/>
        </w:rPr>
        <w:t>Полиция напоминает:</w:t>
      </w:r>
    </w:p>
    <w:p w:rsidR="0012635B" w:rsidRPr="000A6BD1" w:rsidRDefault="0012635B" w:rsidP="001263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6BD1">
        <w:rPr>
          <w:rFonts w:ascii="Arial" w:hAnsi="Arial" w:cs="Arial"/>
          <w:b/>
          <w:color w:val="000000"/>
          <w:sz w:val="28"/>
          <w:szCs w:val="28"/>
        </w:rPr>
        <w:t>важно задуматься</w:t>
      </w:r>
    </w:p>
    <w:p w:rsidR="0012635B" w:rsidRPr="000A6BD1" w:rsidRDefault="0012635B" w:rsidP="001263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6BD1"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сохранности имущества </w:t>
      </w:r>
    </w:p>
    <w:p w:rsidR="0012635B" w:rsidRPr="000A6BD1" w:rsidRDefault="0012635B" w:rsidP="00126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2635B" w:rsidRPr="00004A82" w:rsidRDefault="0012635B" w:rsidP="001263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преступление лучше предупредить, чем затем устранить последствия и вернуть похищенное. Предлагаем вам несколько советов, следуя которым возможно снизить риск кражи.</w:t>
      </w:r>
    </w:p>
    <w:p w:rsidR="0012635B" w:rsidRPr="00004A82" w:rsidRDefault="0012635B" w:rsidP="00126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Единственный гарантированный способ защиты от кражи – не оставлять велосипед без присмотра.</w:t>
      </w:r>
    </w:p>
    <w:p w:rsidR="0012635B" w:rsidRPr="00004A82" w:rsidRDefault="0012635B" w:rsidP="00126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все же велосипед приходится оставить, даже на непродолжительное время, то обязательно пристегните его надежным </w:t>
      </w:r>
      <w:proofErr w:type="spellStart"/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велозамком</w:t>
      </w:r>
      <w:proofErr w:type="spellEnd"/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35B" w:rsidRPr="00004A82" w:rsidRDefault="0012635B" w:rsidP="00126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Пристегивая велосипед к ограждению, перилам или подобной конструкции, убедитесь в ее надежности и устойчивости.</w:t>
      </w:r>
    </w:p>
    <w:p w:rsidR="0012635B" w:rsidRPr="00004A82" w:rsidRDefault="0012635B" w:rsidP="00126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Желательно оставлять велосипед в поле зрения камер видеонаблюдения, если таковые имеются поблизости;</w:t>
      </w:r>
    </w:p>
    <w:p w:rsidR="0012635B" w:rsidRPr="00004A82" w:rsidRDefault="0012635B" w:rsidP="00126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стоит доверять присмотр за велосипедом незнакомым людям.</w:t>
      </w:r>
    </w:p>
    <w:p w:rsidR="0012635B" w:rsidRPr="00004A82" w:rsidRDefault="0012635B" w:rsidP="00126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Запомните «особые приметы» вашего велосипеда. Если их нет, то следует выбить на раме или несмываемой краской нанести какую-нибудь метку, например, ваш почтовый индекс и номер дома. Обычно злоумышленники не связываются с «мечеными велосипедами», так как их легко опознать. Кроме того, у каждого велосипеда имеется серийный номер расположенный, как правило, на раме. Обязательно перепишите его в паспорт велосипеда.</w:t>
      </w:r>
    </w:p>
    <w:p w:rsidR="0012635B" w:rsidRPr="00004A82" w:rsidRDefault="0012635B" w:rsidP="001263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все же пострадали от действий преступников, обращайтесь в полицию по телефо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02 либо 31-3-04</w:t>
      </w:r>
    </w:p>
    <w:p w:rsidR="00094965" w:rsidRPr="00F617BA" w:rsidRDefault="0024164E" w:rsidP="001B04C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color w:val="000000"/>
        </w:rPr>
        <w:br w:type="page"/>
      </w:r>
      <w:r w:rsidR="001B04CF" w:rsidRPr="00F617BA">
        <w:rPr>
          <w:rFonts w:ascii="Arial" w:hAnsi="Arial" w:cs="Arial"/>
          <w:b/>
          <w:sz w:val="32"/>
          <w:szCs w:val="32"/>
        </w:rPr>
        <w:lastRenderedPageBreak/>
        <w:t>Дру</w:t>
      </w:r>
      <w:r w:rsidR="00094965" w:rsidRPr="00F617BA">
        <w:rPr>
          <w:rFonts w:ascii="Arial" w:hAnsi="Arial" w:cs="Arial"/>
          <w:b/>
          <w:sz w:val="32"/>
          <w:szCs w:val="32"/>
        </w:rPr>
        <w:t>жные соседи – бдительные соседи!</w:t>
      </w:r>
    </w:p>
    <w:p w:rsidR="000A0C75" w:rsidRDefault="000A0C75" w:rsidP="00AB3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AB364D" w:rsidRPr="00C6427E" w:rsidRDefault="006640EC" w:rsidP="00C642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75E81103" wp14:editId="62E1A037">
            <wp:simplePos x="0" y="0"/>
            <wp:positionH relativeFrom="column">
              <wp:posOffset>-217170</wp:posOffset>
            </wp:positionH>
            <wp:positionV relativeFrom="paragraph">
              <wp:posOffset>1316990</wp:posOffset>
            </wp:positionV>
            <wp:extent cx="24860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17" y="21500"/>
                <wp:lineTo x="21517" y="0"/>
                <wp:lineTo x="0" y="0"/>
              </wp:wrapPolygon>
            </wp:wrapTight>
            <wp:docPr id="3" name="Рисунок 3" descr="D:\ПРЕСС РЕЛИЗЫ\АПРЕЛЬ 2016\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ЕСС РЕЛИЗЫ\АПРЕЛЬ 2016\ДО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C75" w:rsidRPr="00C6427E">
        <w:rPr>
          <w:rFonts w:ascii="Arial" w:hAnsi="Arial" w:cs="Arial"/>
          <w:color w:val="000000"/>
        </w:rPr>
        <w:t>Подружитесь с соседями.</w:t>
      </w:r>
      <w:r w:rsidR="00C6427E" w:rsidRPr="00C6427E">
        <w:rPr>
          <w:rFonts w:ascii="Arial" w:hAnsi="Arial" w:cs="Arial"/>
          <w:color w:val="000000"/>
        </w:rPr>
        <w:t xml:space="preserve"> </w:t>
      </w:r>
      <w:r w:rsidR="00AB364D" w:rsidRPr="00C6427E">
        <w:rPr>
          <w:rFonts w:ascii="Arial" w:hAnsi="Arial" w:cs="Arial"/>
          <w:color w:val="000000"/>
        </w:rPr>
        <w:t xml:space="preserve">Именно </w:t>
      </w:r>
      <w:r w:rsidR="000A0C75" w:rsidRPr="00C6427E">
        <w:rPr>
          <w:rFonts w:ascii="Arial" w:hAnsi="Arial" w:cs="Arial"/>
          <w:color w:val="000000"/>
        </w:rPr>
        <w:t>они</w:t>
      </w:r>
      <w:r w:rsidR="00AB364D" w:rsidRPr="00C6427E">
        <w:rPr>
          <w:rFonts w:ascii="Arial" w:hAnsi="Arial" w:cs="Arial"/>
          <w:color w:val="000000"/>
        </w:rPr>
        <w:t xml:space="preserve"> могут стать вашими первыми союзниками в профилактике квартирных краж. Уезжая надолго, важно, чтобы надежные соседи следили за квартирой, а еще лучше время от времени заходили к вам и забирали корреспонденцию из почтового ящика. </w:t>
      </w:r>
    </w:p>
    <w:p w:rsidR="00E7369D" w:rsidRPr="00E72DD7" w:rsidRDefault="00AB364D" w:rsidP="00E72DD7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</w:rPr>
      </w:pPr>
      <w:r w:rsidRPr="00C6427E">
        <w:rPr>
          <w:rFonts w:ascii="Arial" w:hAnsi="Arial" w:cs="Arial"/>
          <w:color w:val="000000"/>
        </w:rPr>
        <w:t xml:space="preserve">Если же беда случилась, то они же помогут </w:t>
      </w:r>
      <w:r w:rsidR="00C6427E" w:rsidRPr="00C6427E">
        <w:rPr>
          <w:rFonts w:ascii="Arial" w:hAnsi="Arial" w:cs="Arial"/>
          <w:color w:val="000000"/>
        </w:rPr>
        <w:t xml:space="preserve">сотрудникам правоохранительных органов </w:t>
      </w:r>
      <w:r w:rsidRPr="00C6427E">
        <w:rPr>
          <w:rFonts w:ascii="Arial" w:hAnsi="Arial" w:cs="Arial"/>
          <w:color w:val="000000"/>
        </w:rPr>
        <w:t>раскрыть преступление. Неравнодушные граждане всегда обратят внимание н</w:t>
      </w:r>
      <w:r w:rsidR="00CF0E6D">
        <w:rPr>
          <w:rFonts w:ascii="Arial" w:hAnsi="Arial" w:cs="Arial"/>
          <w:color w:val="000000"/>
        </w:rPr>
        <w:t>а</w:t>
      </w:r>
      <w:r w:rsidRPr="00C6427E">
        <w:rPr>
          <w:rFonts w:ascii="Arial" w:hAnsi="Arial" w:cs="Arial"/>
          <w:color w:val="000000"/>
        </w:rPr>
        <w:t xml:space="preserve"> незнакомцев в подъезде и шум на лестничной площадке. </w:t>
      </w:r>
      <w:r w:rsidRPr="00E72DD7">
        <w:rPr>
          <w:rFonts w:ascii="Arial" w:hAnsi="Arial" w:cs="Arial"/>
          <w:color w:val="000000"/>
        </w:rPr>
        <w:t xml:space="preserve">Излишне любопытные соседи могут просто спугнуть вора. </w:t>
      </w:r>
    </w:p>
    <w:p w:rsidR="00CF0E6D" w:rsidRDefault="00CF0E6D" w:rsidP="00C15E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rFonts w:ascii="Arial" w:hAnsi="Arial" w:cs="Arial"/>
          <w:b w:val="0"/>
          <w:color w:val="000000"/>
        </w:rPr>
      </w:pPr>
    </w:p>
    <w:p w:rsidR="00E72DD7" w:rsidRDefault="00E72DD7" w:rsidP="00CF0E6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496DC5">
        <w:rPr>
          <w:rStyle w:val="a6"/>
          <w:rFonts w:ascii="Arial" w:hAnsi="Arial" w:cs="Arial"/>
          <w:b w:val="0"/>
          <w:color w:val="000000"/>
          <w:sz w:val="22"/>
          <w:szCs w:val="22"/>
        </w:rPr>
        <w:t xml:space="preserve">Если кража произошла, то </w:t>
      </w:r>
      <w:r w:rsidRPr="00496DC5">
        <w:rPr>
          <w:rFonts w:ascii="Arial" w:hAnsi="Arial" w:cs="Arial"/>
          <w:color w:val="000000"/>
          <w:sz w:val="22"/>
          <w:szCs w:val="22"/>
        </w:rPr>
        <w:t xml:space="preserve">постарайтесь максимально оградить место преступления от доступа к нему третьих лиц </w:t>
      </w:r>
      <w:r w:rsidR="00867A86">
        <w:rPr>
          <w:rFonts w:ascii="Arial" w:hAnsi="Arial" w:cs="Arial"/>
          <w:color w:val="000000"/>
          <w:sz w:val="22"/>
          <w:szCs w:val="22"/>
        </w:rPr>
        <w:t xml:space="preserve">и </w:t>
      </w:r>
      <w:r w:rsidRPr="00496DC5">
        <w:rPr>
          <w:rFonts w:ascii="Arial" w:hAnsi="Arial" w:cs="Arial"/>
          <w:color w:val="000000"/>
          <w:sz w:val="22"/>
          <w:szCs w:val="22"/>
        </w:rPr>
        <w:t>не пытайтесь сразу посмотреть, что пропало. Если соблюдете это нехитрое правило, у экспертов-криминалистов будет больше шансов изъять с места преступления следы, которые позволят задержать подозреваемого.</w:t>
      </w:r>
    </w:p>
    <w:p w:rsidR="007B1936" w:rsidRDefault="007B1936" w:rsidP="00496DC5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265BFE1" wp14:editId="147EC1EE">
            <wp:simplePos x="0" y="0"/>
            <wp:positionH relativeFrom="column">
              <wp:posOffset>205105</wp:posOffset>
            </wp:positionH>
            <wp:positionV relativeFrom="paragraph">
              <wp:posOffset>182245</wp:posOffset>
            </wp:positionV>
            <wp:extent cx="1158838" cy="552450"/>
            <wp:effectExtent l="0" t="0" r="3810" b="0"/>
            <wp:wrapNone/>
            <wp:docPr id="12" name="Рисунок 12" descr="D:\Эмблема МВД России гради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мблема МВД России градие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3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DC5" w:rsidRDefault="00AF2EC0" w:rsidP="00AF2E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proofErr w:type="gramStart"/>
      <w:r>
        <w:rPr>
          <w:rFonts w:ascii="Arial" w:hAnsi="Arial" w:cs="Arial"/>
          <w:b/>
          <w:sz w:val="28"/>
          <w:szCs w:val="28"/>
        </w:rPr>
        <w:t>Корякский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МО МВД России</w:t>
      </w:r>
    </w:p>
    <w:p w:rsidR="00E72DD7" w:rsidRPr="00F617BA" w:rsidRDefault="00E72DD7" w:rsidP="0082369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617BA">
        <w:rPr>
          <w:rFonts w:ascii="Arial" w:hAnsi="Arial" w:cs="Arial"/>
          <w:b/>
          <w:sz w:val="32"/>
          <w:szCs w:val="32"/>
        </w:rPr>
        <w:lastRenderedPageBreak/>
        <w:t>Дружные соседи – бдительные соседи!</w:t>
      </w:r>
    </w:p>
    <w:p w:rsidR="00E72DD7" w:rsidRDefault="00E72DD7" w:rsidP="00E72D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E72DD7" w:rsidRPr="00C6427E" w:rsidRDefault="00E72DD7" w:rsidP="00E72D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47A724C2" wp14:editId="723A11FF">
            <wp:simplePos x="0" y="0"/>
            <wp:positionH relativeFrom="column">
              <wp:posOffset>-217170</wp:posOffset>
            </wp:positionH>
            <wp:positionV relativeFrom="paragraph">
              <wp:posOffset>1316990</wp:posOffset>
            </wp:positionV>
            <wp:extent cx="24860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17" y="21500"/>
                <wp:lineTo x="21517" y="0"/>
                <wp:lineTo x="0" y="0"/>
              </wp:wrapPolygon>
            </wp:wrapTight>
            <wp:docPr id="5" name="Рисунок 5" descr="D:\ПРЕСС РЕЛИЗЫ\АПРЕЛЬ 2016\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ЕСС РЕЛИЗЫ\АПРЕЛЬ 2016\ДО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27E">
        <w:rPr>
          <w:rFonts w:ascii="Arial" w:hAnsi="Arial" w:cs="Arial"/>
          <w:color w:val="000000"/>
        </w:rPr>
        <w:t xml:space="preserve">Подружитесь с соседями. Именно они могут стать вашими первыми союзниками в профилактике квартирных краж. Уезжая надолго, важно, чтобы надежные соседи следили за квартирой, а еще лучше время от времени заходили к вам и забирали корреспонденцию из почтового ящика. </w:t>
      </w:r>
    </w:p>
    <w:p w:rsidR="00E72DD7" w:rsidRDefault="00E72DD7" w:rsidP="00E72DD7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</w:rPr>
      </w:pPr>
      <w:r w:rsidRPr="00C6427E">
        <w:rPr>
          <w:rFonts w:ascii="Arial" w:hAnsi="Arial" w:cs="Arial"/>
          <w:color w:val="000000"/>
        </w:rPr>
        <w:t>Если же беда случилась, то они же помогут сотрудникам правоохранительных органов раскрыть преступление. Неравнодушные граждане всегда обратят внимание н</w:t>
      </w:r>
      <w:r w:rsidR="00CF0E6D">
        <w:rPr>
          <w:rFonts w:ascii="Arial" w:hAnsi="Arial" w:cs="Arial"/>
          <w:color w:val="000000"/>
        </w:rPr>
        <w:t>а</w:t>
      </w:r>
      <w:r w:rsidRPr="00C6427E">
        <w:rPr>
          <w:rFonts w:ascii="Arial" w:hAnsi="Arial" w:cs="Arial"/>
          <w:color w:val="000000"/>
        </w:rPr>
        <w:t xml:space="preserve"> незнакомцев в подъезде и шум на лестничной площадке. </w:t>
      </w:r>
      <w:r w:rsidRPr="00E72DD7">
        <w:rPr>
          <w:rFonts w:ascii="Arial" w:hAnsi="Arial" w:cs="Arial"/>
          <w:color w:val="000000"/>
        </w:rPr>
        <w:t xml:space="preserve">Излишне любопытные соседи могут просто спугнуть вора. </w:t>
      </w:r>
    </w:p>
    <w:p w:rsidR="00CF0E6D" w:rsidRPr="00E72DD7" w:rsidRDefault="00CF0E6D" w:rsidP="00E72DD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</w:rPr>
      </w:pPr>
    </w:p>
    <w:p w:rsidR="00465E79" w:rsidRDefault="00465E79" w:rsidP="00465E7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496DC5">
        <w:rPr>
          <w:rStyle w:val="a6"/>
          <w:rFonts w:ascii="Arial" w:hAnsi="Arial" w:cs="Arial"/>
          <w:b w:val="0"/>
          <w:color w:val="000000"/>
          <w:sz w:val="22"/>
          <w:szCs w:val="22"/>
        </w:rPr>
        <w:t xml:space="preserve">Если кража произошла, то </w:t>
      </w:r>
      <w:r w:rsidRPr="00496DC5">
        <w:rPr>
          <w:rFonts w:ascii="Arial" w:hAnsi="Arial" w:cs="Arial"/>
          <w:color w:val="000000"/>
          <w:sz w:val="22"/>
          <w:szCs w:val="22"/>
        </w:rPr>
        <w:t xml:space="preserve">постарайтесь максимально оградить место преступления от доступа к нему третьих лиц </w:t>
      </w:r>
      <w:r>
        <w:rPr>
          <w:rFonts w:ascii="Arial" w:hAnsi="Arial" w:cs="Arial"/>
          <w:color w:val="000000"/>
          <w:sz w:val="22"/>
          <w:szCs w:val="22"/>
        </w:rPr>
        <w:t xml:space="preserve">и </w:t>
      </w:r>
      <w:r w:rsidRPr="00496DC5">
        <w:rPr>
          <w:rFonts w:ascii="Arial" w:hAnsi="Arial" w:cs="Arial"/>
          <w:color w:val="000000"/>
          <w:sz w:val="22"/>
          <w:szCs w:val="22"/>
        </w:rPr>
        <w:t>не пытайтесь сразу посмотреть, что пропало. Если соблюдете это нехитрое правило, у экспертов-криминалистов будет больше шансов изъять с места преступления следы, которые позволят задержать подозреваемого.</w:t>
      </w:r>
    </w:p>
    <w:p w:rsidR="007B1936" w:rsidRDefault="007B1936" w:rsidP="0082369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A576429" wp14:editId="15AA4C98">
            <wp:simplePos x="0" y="0"/>
            <wp:positionH relativeFrom="column">
              <wp:posOffset>258445</wp:posOffset>
            </wp:positionH>
            <wp:positionV relativeFrom="paragraph">
              <wp:posOffset>182245</wp:posOffset>
            </wp:positionV>
            <wp:extent cx="1157097" cy="552051"/>
            <wp:effectExtent l="0" t="0" r="5080" b="635"/>
            <wp:wrapNone/>
            <wp:docPr id="13" name="Рисунок 13" descr="D:\Эмблема МВД России гради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мблема МВД России градие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07" cy="5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A82" w:rsidRPr="00F75846" w:rsidRDefault="00AF2EC0" w:rsidP="00F758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proofErr w:type="gramStart"/>
      <w:r>
        <w:rPr>
          <w:rFonts w:ascii="Arial" w:hAnsi="Arial" w:cs="Arial"/>
          <w:b/>
          <w:sz w:val="28"/>
          <w:szCs w:val="28"/>
        </w:rPr>
        <w:t>Корякский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МО МВД России</w:t>
      </w:r>
    </w:p>
    <w:sectPr w:rsidR="00004A82" w:rsidRPr="00F75846" w:rsidSect="002830C1">
      <w:pgSz w:w="16838" w:h="11906" w:orient="landscape"/>
      <w:pgMar w:top="851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84"/>
    <w:rsid w:val="00004A82"/>
    <w:rsid w:val="00094965"/>
    <w:rsid w:val="000A0C75"/>
    <w:rsid w:val="000A6BD1"/>
    <w:rsid w:val="0012635B"/>
    <w:rsid w:val="00183843"/>
    <w:rsid w:val="001B04CF"/>
    <w:rsid w:val="001B5385"/>
    <w:rsid w:val="00224A9D"/>
    <w:rsid w:val="0024164E"/>
    <w:rsid w:val="002830C1"/>
    <w:rsid w:val="003233C8"/>
    <w:rsid w:val="00421D83"/>
    <w:rsid w:val="00421FD0"/>
    <w:rsid w:val="00441584"/>
    <w:rsid w:val="00465E79"/>
    <w:rsid w:val="00496DC5"/>
    <w:rsid w:val="004F0CC4"/>
    <w:rsid w:val="0055606E"/>
    <w:rsid w:val="005D4AC6"/>
    <w:rsid w:val="006640EC"/>
    <w:rsid w:val="006B7D90"/>
    <w:rsid w:val="006C01C0"/>
    <w:rsid w:val="007B1936"/>
    <w:rsid w:val="0080359B"/>
    <w:rsid w:val="00823696"/>
    <w:rsid w:val="00867A86"/>
    <w:rsid w:val="008735FA"/>
    <w:rsid w:val="00894391"/>
    <w:rsid w:val="008A7D90"/>
    <w:rsid w:val="008C630E"/>
    <w:rsid w:val="00907705"/>
    <w:rsid w:val="00942BA5"/>
    <w:rsid w:val="0099274B"/>
    <w:rsid w:val="009A092E"/>
    <w:rsid w:val="00A27410"/>
    <w:rsid w:val="00AB18BD"/>
    <w:rsid w:val="00AB364D"/>
    <w:rsid w:val="00AC0D32"/>
    <w:rsid w:val="00AF2EC0"/>
    <w:rsid w:val="00AF44CC"/>
    <w:rsid w:val="00BB48FE"/>
    <w:rsid w:val="00C15E7A"/>
    <w:rsid w:val="00C233DE"/>
    <w:rsid w:val="00C6427E"/>
    <w:rsid w:val="00CF0E6D"/>
    <w:rsid w:val="00E33104"/>
    <w:rsid w:val="00E62DF9"/>
    <w:rsid w:val="00E72DD7"/>
    <w:rsid w:val="00E7369D"/>
    <w:rsid w:val="00EB5890"/>
    <w:rsid w:val="00F617BA"/>
    <w:rsid w:val="00F62B0B"/>
    <w:rsid w:val="00F75846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unhideWhenUsed/>
    <w:rsid w:val="0042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C6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92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unhideWhenUsed/>
    <w:rsid w:val="0042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C6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9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cp:lastPrinted>2017-11-01T03:28:00Z</cp:lastPrinted>
  <dcterms:created xsi:type="dcterms:W3CDTF">2019-08-28T00:48:00Z</dcterms:created>
  <dcterms:modified xsi:type="dcterms:W3CDTF">2019-08-28T00:48:00Z</dcterms:modified>
</cp:coreProperties>
</file>