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B0578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578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578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AB0578" w:rsidRDefault="006124BB" w:rsidP="00AB057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4BB" w:rsidRPr="00AB0578" w:rsidRDefault="006124BB" w:rsidP="00AB057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6124BB" w:rsidRPr="00AB0578" w:rsidTr="00D4242F">
        <w:tc>
          <w:tcPr>
            <w:tcW w:w="1671" w:type="dxa"/>
            <w:tcBorders>
              <w:bottom w:val="single" w:sz="4" w:space="0" w:color="auto"/>
            </w:tcBorders>
          </w:tcPr>
          <w:p w:rsidR="006124BB" w:rsidRPr="00AB0578" w:rsidRDefault="008D1CEF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20.12.2022 </w:t>
            </w:r>
          </w:p>
        </w:tc>
        <w:tc>
          <w:tcPr>
            <w:tcW w:w="243" w:type="dxa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AB0578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124BB" w:rsidRPr="00AB0578" w:rsidRDefault="008D1CEF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464 </w:t>
            </w:r>
          </w:p>
        </w:tc>
        <w:tc>
          <w:tcPr>
            <w:tcW w:w="4926" w:type="dxa"/>
          </w:tcPr>
          <w:p w:rsidR="006124BB" w:rsidRPr="00AB0578" w:rsidRDefault="006124BB" w:rsidP="00AB05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6124BB" w:rsidRPr="00AB0578" w:rsidTr="00D4242F">
        <w:tc>
          <w:tcPr>
            <w:tcW w:w="4644" w:type="dxa"/>
            <w:gridSpan w:val="5"/>
          </w:tcPr>
          <w:p w:rsidR="006124BB" w:rsidRPr="00AB0578" w:rsidRDefault="006124BB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124BB" w:rsidRPr="00AB0578" w:rsidRDefault="006124BB" w:rsidP="00AB05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6124BB" w:rsidRPr="00AB0578" w:rsidTr="00D4242F">
        <w:tc>
          <w:tcPr>
            <w:tcW w:w="4644" w:type="dxa"/>
            <w:gridSpan w:val="5"/>
          </w:tcPr>
          <w:p w:rsidR="006124BB" w:rsidRPr="00AB0578" w:rsidRDefault="006B341D" w:rsidP="00AB0578">
            <w:pPr>
              <w:shd w:val="clear" w:color="auto" w:fill="FFFFFF" w:themeFill="background1"/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AB057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городского округа «поселок Палана» от 24.06.2021 № 149 </w:t>
            </w:r>
            <w:r w:rsidR="00D4242F" w:rsidRPr="00AB0578">
              <w:rPr>
                <w:b/>
                <w:sz w:val="24"/>
                <w:szCs w:val="24"/>
              </w:rPr>
              <w:t>«</w:t>
            </w:r>
            <w:r w:rsidR="000A4D35" w:rsidRPr="00AB0578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 w:rsidR="005B1600" w:rsidRPr="00AB0578">
              <w:rPr>
                <w:b/>
                <w:sz w:val="24"/>
                <w:szCs w:val="24"/>
              </w:rPr>
              <w:t>2 год и на плановый период 2023-</w:t>
            </w:r>
            <w:r w:rsidR="000A4D35" w:rsidRPr="00AB0578">
              <w:rPr>
                <w:b/>
                <w:sz w:val="24"/>
                <w:szCs w:val="24"/>
              </w:rPr>
              <w:t>202</w:t>
            </w:r>
            <w:r w:rsidR="005B1600" w:rsidRPr="00AB0578">
              <w:rPr>
                <w:b/>
                <w:sz w:val="24"/>
                <w:szCs w:val="24"/>
              </w:rPr>
              <w:t>4</w:t>
            </w:r>
            <w:r w:rsidR="000A4D35" w:rsidRPr="00AB0578">
              <w:rPr>
                <w:b/>
                <w:sz w:val="24"/>
                <w:szCs w:val="24"/>
              </w:rPr>
              <w:t xml:space="preserve"> годов»</w:t>
            </w:r>
          </w:p>
        </w:tc>
        <w:tc>
          <w:tcPr>
            <w:tcW w:w="4926" w:type="dxa"/>
          </w:tcPr>
          <w:p w:rsidR="006124BB" w:rsidRPr="00AB0578" w:rsidRDefault="006124BB" w:rsidP="00AB05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D4242F" w:rsidRPr="00AB0578" w:rsidRDefault="00D4242F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AB0578" w:rsidRDefault="00D4242F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AC134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2020 год и на плановый период 2021-2022 годов,</w:t>
      </w: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1600" w:rsidRPr="00AB0578" w:rsidRDefault="005B1600" w:rsidP="00AB0578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0578">
        <w:rPr>
          <w:rFonts w:ascii="Times New Roman" w:eastAsia="Times New Roman" w:hAnsi="Times New Roman"/>
          <w:sz w:val="24"/>
          <w:szCs w:val="24"/>
        </w:rPr>
        <w:t xml:space="preserve">1. </w:t>
      </w:r>
      <w:r w:rsidR="006B341D" w:rsidRPr="00AB0578">
        <w:rPr>
          <w:rFonts w:ascii="Times New Roman" w:eastAsia="Times New Roman" w:hAnsi="Times New Roman"/>
          <w:sz w:val="24"/>
          <w:szCs w:val="24"/>
        </w:rPr>
        <w:t>Внести изменения в постановление Администрации городского округа «поселок Палана» от 24.06.2021 № 149 «Об утверждении лимитов потребления коммунальных услуг для муниципальных учреждений городского округа «поселок Палана» на 2022 год и на плановый период 2023-2024 годов», изложив приложения 1, 2, 3 в новой редакции, согласно приложениям 1, 2, 3 к настоящему постановлению.</w:t>
      </w:r>
    </w:p>
    <w:p w:rsidR="005B1600" w:rsidRPr="00AB0578" w:rsidRDefault="006B341D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2</w:t>
      </w:r>
      <w:r w:rsidR="005B1600" w:rsidRPr="00AB057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5B1600" w:rsidRPr="00AB0578" w:rsidRDefault="006B341D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578">
        <w:rPr>
          <w:rFonts w:ascii="Times New Roman" w:hAnsi="Times New Roman" w:cs="Times New Roman"/>
          <w:sz w:val="24"/>
          <w:szCs w:val="24"/>
        </w:rPr>
        <w:t>3</w:t>
      </w:r>
      <w:r w:rsidR="005B1600" w:rsidRPr="00AB0578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начальника отдела строительства и жилищно-коммунального хозяйства Администрации городского округа «поселок Палана».</w:t>
      </w: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AB0578" w:rsidRDefault="006124BB" w:rsidP="00AB05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83"/>
      </w:tblGrid>
      <w:tr w:rsidR="006124BB" w:rsidRPr="00AB0578" w:rsidTr="006B341D">
        <w:tc>
          <w:tcPr>
            <w:tcW w:w="6771" w:type="dxa"/>
          </w:tcPr>
          <w:p w:rsidR="00510F3B" w:rsidRDefault="00510F3B" w:rsidP="00AB0578">
            <w:pPr>
              <w:shd w:val="clear" w:color="auto" w:fill="FFFFFF" w:themeFill="background1"/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исполняющий полномочия </w:t>
            </w:r>
          </w:p>
          <w:p w:rsidR="006124BB" w:rsidRPr="00AB0578" w:rsidRDefault="00510F3B" w:rsidP="00510F3B">
            <w:pPr>
              <w:shd w:val="clear" w:color="auto" w:fill="FFFFFF" w:themeFill="background1"/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6124BB" w:rsidRPr="00AB0578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2583" w:type="dxa"/>
            <w:vAlign w:val="bottom"/>
          </w:tcPr>
          <w:p w:rsidR="006124BB" w:rsidRPr="00AB0578" w:rsidRDefault="00510F3B" w:rsidP="00AB0578">
            <w:pPr>
              <w:shd w:val="clear" w:color="auto" w:fill="FFFFFF" w:themeFill="background1"/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Абрамов</w:t>
            </w:r>
          </w:p>
        </w:tc>
      </w:tr>
    </w:tbl>
    <w:p w:rsidR="005B1600" w:rsidRPr="00AB0578" w:rsidRDefault="005B160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5B1600" w:rsidRPr="00AB0578" w:rsidSect="0057721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580" w:type="dxa"/>
        <w:tblLayout w:type="fixed"/>
        <w:tblLook w:val="04A0" w:firstRow="1" w:lastRow="0" w:firstColumn="1" w:lastColumn="0" w:noHBand="0" w:noVBand="1"/>
      </w:tblPr>
      <w:tblGrid>
        <w:gridCol w:w="700"/>
        <w:gridCol w:w="1584"/>
        <w:gridCol w:w="1402"/>
        <w:gridCol w:w="1198"/>
        <w:gridCol w:w="1133"/>
        <w:gridCol w:w="1134"/>
        <w:gridCol w:w="1134"/>
        <w:gridCol w:w="1276"/>
        <w:gridCol w:w="19"/>
      </w:tblGrid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H97"/>
            <w:bookmarkEnd w:id="0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"поселок Палана"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8D1CEF" w:rsidP="008D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20.12.2022  №  464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63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услуг для муниципальных учреждений городского округа "поселок Палана" на 2022 год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63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Муниципальное казенное дошкольное образовательное учреждение № 1                                       "Детский сад "Рябинка"</w:t>
            </w:r>
          </w:p>
        </w:tc>
      </w:tr>
      <w:tr w:rsidR="00510F3B" w:rsidRPr="00510F3B" w:rsidTr="00510F3B">
        <w:trPr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510F3B" w:rsidRPr="00510F3B" w:rsidTr="00510F3B">
        <w:trPr>
          <w:gridAfter w:val="1"/>
          <w:wAfter w:w="19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24 000.000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20 000.000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22 000.000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41 862.701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107 862.701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216.576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180.480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216.744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412.431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1 026.231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382.313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160.394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23.027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756.127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4 388.069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1 840.952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275.525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2 278.106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8 782.653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392.000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343.000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453.000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607.000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1 795.000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46.005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40.254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60.204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80.670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227.134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600.330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559.820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635.628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820.840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2 616.618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99.588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92.867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116.236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150.105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458.796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417.490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216.820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182.628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213.840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1 030.778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48.997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25.446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24.271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28.419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127.133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55.412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26.260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55.594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156.905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636.002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301.404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234.986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665.198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1 837.590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5 435.236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2 481.404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12 459.537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63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Муниципальное казенное дошкольное образовательное учреждение № 2                                                                                                           "Детский сад "Солнышко"</w:t>
            </w:r>
          </w:p>
        </w:tc>
      </w:tr>
      <w:tr w:rsidR="00510F3B" w:rsidRPr="00510F3B" w:rsidTr="00510F3B">
        <w:trPr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510F3B" w:rsidRPr="00510F3B" w:rsidTr="00510F3B">
        <w:trPr>
          <w:gridAfter w:val="1"/>
          <w:wAfter w:w="19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10 083.000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7 770.000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9 800.000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17 783.720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45 436.720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90.989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70.116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96.550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175.205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432.860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179.346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67.410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13.376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118.780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378.912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2 058.477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773.711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160.048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1 421.236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4 413.472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184.670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143.970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233.560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712.500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21.673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31.040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89.486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472.909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314.300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341.970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393.560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1 522.739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78.450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52.139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62.535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71.970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265.093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248.805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770.805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29.200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26.314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96.025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16.711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10.736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51.737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191.804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126.300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158.971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128.459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605.534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2 470.593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1 059.153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523.551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1 849.175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5 902.471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672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Муниципальное казенное образовательное учреждение                                                                                                             "Средняя общеобразовательная школа № 1 пгт. Палана"</w:t>
            </w:r>
          </w:p>
        </w:tc>
      </w:tr>
      <w:tr w:rsidR="00510F3B" w:rsidRPr="00510F3B" w:rsidTr="00510F3B">
        <w:trPr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510F3B" w:rsidRPr="00510F3B" w:rsidTr="00510F3B">
        <w:trPr>
          <w:gridAfter w:val="1"/>
          <w:wAfter w:w="19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34 766.000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10 512.000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6 886.789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49 242.382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101 407.171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313.728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94.860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67.849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485.136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961.573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350.113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191.053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199.223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748.679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4 018.488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2 192.847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99.192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2 438.409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8 748.935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165.000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720.000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19.364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45.713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92.721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483.280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375.712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228.260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516.341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1 603.593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80.099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62.326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41.741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280.204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333.048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281.712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103.260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180.341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898.361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37.303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108.111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22.347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12.102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60.279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244.785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216.951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145.090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689.721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4 713.767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2 611.078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3 234.408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10 881.266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Администрация городского округа "поселок Палана" </w:t>
            </w:r>
          </w:p>
        </w:tc>
      </w:tr>
      <w:tr w:rsidR="00510F3B" w:rsidRPr="00510F3B" w:rsidTr="00510F3B">
        <w:trPr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510F3B" w:rsidRPr="00510F3B" w:rsidTr="00510F3B">
        <w:trPr>
          <w:gridAfter w:val="1"/>
          <w:wAfter w:w="19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19 248.000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19 248.000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19 248.000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24 349.630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82 093.630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173.694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173.694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189.631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239.893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776.912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122.469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55.893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11.045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103.778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293.185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1 405.661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641.522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132.157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1 241.733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3 421.073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76.328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92.906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100.158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87.069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356.461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8.958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10.903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11.571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44.744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76.328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82.719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86.658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84.819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330.524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12.662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13.722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15.511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57.742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1 600.975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839.842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350.946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1 508.708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4 300.470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63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Муниципальное автономное учреждение </w:t>
            </w: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"Центр культуры и досуга городского округа "поселок Палана"</w:t>
            </w:r>
          </w:p>
        </w:tc>
      </w:tr>
      <w:tr w:rsidR="00510F3B" w:rsidRPr="00510F3B" w:rsidTr="00510F3B">
        <w:trPr>
          <w:trHeight w:val="31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510F3B" w:rsidRPr="00510F3B" w:rsidTr="00510F3B">
        <w:trPr>
          <w:gridAfter w:val="1"/>
          <w:wAfter w:w="19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6 500.000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6 000.000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19 500.000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58.656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27.072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39.408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59.112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184.248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38.698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18.374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32.547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93.596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444.164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210.891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47.586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389.434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1 092.075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25.430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38.180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39.700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32.840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136.150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2.984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5.276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17.106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14.150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49.460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34.410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128.420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6.514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22.768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15.840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13.994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59.115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512.318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466.904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1 352.543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58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6. Муниципальное бюджетное учреждение культуры </w:t>
            </w: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"Корякская центральная библиотека им. К. Кеккетына"</w:t>
            </w:r>
          </w:p>
        </w:tc>
      </w:tr>
      <w:tr w:rsidR="00510F3B" w:rsidRPr="00510F3B" w:rsidTr="00510F3B">
        <w:trPr>
          <w:trHeight w:val="25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510F3B" w:rsidRPr="00510F3B" w:rsidTr="00510F3B">
        <w:trPr>
          <w:gridAfter w:val="1"/>
          <w:wAfter w:w="19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3 600.000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12 000.000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32.486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21.658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41.378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113.256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119.515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59.595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8.783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76.729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264.622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1 371.756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684.013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105.091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918.084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3 078.944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16.240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71.630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1.906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2.428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8.988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16.240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17.980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19.140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18.270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71.630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2.694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3.341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12.518</w:t>
            </w:r>
          </w:p>
        </w:tc>
      </w:tr>
      <w:tr w:rsidR="00510F3B" w:rsidRPr="00510F3B" w:rsidTr="00510F3B">
        <w:trPr>
          <w:gridAfter w:val="1"/>
          <w:wAfter w:w="19" w:type="dxa"/>
          <w:trHeight w:val="315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1 408.842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965.232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3 213.706</w:t>
            </w:r>
          </w:p>
        </w:tc>
      </w:tr>
    </w:tbl>
    <w:p w:rsidR="00AB0578" w:rsidRPr="00AB0578" w:rsidRDefault="00AB0578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AB0578" w:rsidRPr="00AB0578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835" w:type="dxa"/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1122"/>
        <w:gridCol w:w="1134"/>
        <w:gridCol w:w="1134"/>
        <w:gridCol w:w="1275"/>
        <w:gridCol w:w="1276"/>
        <w:gridCol w:w="54"/>
      </w:tblGrid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32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2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"поселок Палана"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8D1CEF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CEF">
              <w:rPr>
                <w:rFonts w:ascii="Times New Roman" w:eastAsia="Times New Roman" w:hAnsi="Times New Roman" w:cs="Times New Roman"/>
                <w:sz w:val="20"/>
                <w:szCs w:val="20"/>
              </w:rPr>
              <w:t>от 20.12.2022  №  464</w:t>
            </w:r>
          </w:p>
        </w:tc>
      </w:tr>
      <w:tr w:rsidR="00510F3B" w:rsidRPr="00510F3B" w:rsidTr="00510F3B">
        <w:trPr>
          <w:gridAfter w:val="1"/>
          <w:wAfter w:w="5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645"/>
        </w:trPr>
        <w:tc>
          <w:tcPr>
            <w:tcW w:w="9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ресурсов муниципальными учреждениями городского округа "поселок Палана" на 2022 год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255"/>
        </w:trPr>
        <w:tc>
          <w:tcPr>
            <w:tcW w:w="9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 учетом НДС)</w:t>
            </w:r>
          </w:p>
        </w:tc>
      </w:tr>
      <w:tr w:rsidR="00510F3B" w:rsidRPr="00510F3B" w:rsidTr="00510F3B">
        <w:trPr>
          <w:gridAfter w:val="1"/>
          <w:wAfter w:w="54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9.852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9.852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98 197.000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62 930.000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63 734.789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143 438.433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368 300.222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886.130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567.880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627.915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1 413.155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3 495.081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1 192.454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552.719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68.498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721.450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2 535.121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13 686.615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6 343.936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819.598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8 687.003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29 537.152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859.668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736.366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880.968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1 314.739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3 791.741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100.891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86.420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117.081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175.787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480.178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165.888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165.888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182.868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182.868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1 649.087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1 350.531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1 311.656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1 833.830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6 145.104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273.492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224.037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239.860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336.964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1 074.353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460.325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14.150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49.460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34.410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30.400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128.420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22.768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15.840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13.994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59.115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117.360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132.900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999.343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662.532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483.888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554.181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2 699.944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115.499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77.755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64.309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73.706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331.269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11 477.688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11 965.284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94.470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56.166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39.853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78.432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268.921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1 072.590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644.656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476.852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938.747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3 132.845</w:t>
            </w:r>
          </w:p>
        </w:tc>
      </w:tr>
      <w:tr w:rsidR="00510F3B" w:rsidRPr="00510F3B" w:rsidTr="00510F3B">
        <w:trPr>
          <w:gridAfter w:val="1"/>
          <w:wAfter w:w="54" w:type="dxa"/>
          <w:trHeight w:val="31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14 732.888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7 256.688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2 232.586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10 674.125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38 109.993</w:t>
            </w:r>
          </w:p>
        </w:tc>
      </w:tr>
    </w:tbl>
    <w:p w:rsidR="00AB0578" w:rsidRPr="00AB0578" w:rsidRDefault="00AB0578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AB0578" w:rsidRPr="00AB0578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700"/>
        <w:gridCol w:w="1715"/>
        <w:gridCol w:w="1480"/>
        <w:gridCol w:w="1340"/>
        <w:gridCol w:w="1340"/>
        <w:gridCol w:w="1340"/>
        <w:gridCol w:w="1340"/>
      </w:tblGrid>
      <w:tr w:rsidR="00510F3B" w:rsidRPr="00510F3B" w:rsidTr="00510F3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G33"/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3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"поселок Палана"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8D1CEF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EF">
              <w:rPr>
                <w:rFonts w:ascii="Times New Roman" w:eastAsia="Times New Roman" w:hAnsi="Times New Roman" w:cs="Times New Roman"/>
                <w:sz w:val="24"/>
                <w:szCs w:val="24"/>
              </w:rPr>
              <w:t>от 20.12.2022  №  464</w:t>
            </w:r>
            <w:bookmarkStart w:id="3" w:name="_GoBack"/>
            <w:bookmarkEnd w:id="3"/>
          </w:p>
        </w:tc>
      </w:tr>
      <w:tr w:rsidR="00510F3B" w:rsidRPr="00510F3B" w:rsidTr="00510F3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660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Лимиты потребления коммунальных ресурсов муниципальными учреждениями городского округа "поселок Палана" на плановый период 2023-2024 годов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F3B" w:rsidRPr="00510F3B" w:rsidTr="00510F3B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 учетом НДС)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10F3B" w:rsidRPr="00510F3B" w:rsidTr="00510F3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9.852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10.246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10.246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10.656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161 127.000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207 173.222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161 127.000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207 173.222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1 587.423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2 122.713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1 650.920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2 207.622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11 965.284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12 662.450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12 662.450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13 168.948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1 745.173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789.948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1 745.173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789.948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20 881.491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10 002.677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22 098.166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10 402.784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132.900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143.745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1 596.034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2 195.707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1 596.034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2 195.707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212.113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303.482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220.597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315.621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182.868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182.868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190.183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190.183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2 999.618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3 145.486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2 999.618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3 145.486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548.534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575.209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570.476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598.217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ЖБО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478.738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478.738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497.887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497.887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63.610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64.810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63.610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64.810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30.453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31.027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31.671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32.268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132.900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138.216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143.745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1 661.875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1 038.069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1 661.875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1 038.069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220.863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143.478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229.698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149.217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Тариф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11 965.284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11 477.690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11 477.690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11 936.798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150.636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118.285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150.636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118.285</w:t>
            </w:r>
          </w:p>
        </w:tc>
      </w:tr>
      <w:tr w:rsidR="00510F3B" w:rsidRPr="00510F3B" w:rsidTr="00510F3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F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1 802.403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1 357.639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1 728.953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1 411.944</w:t>
            </w:r>
          </w:p>
        </w:tc>
      </w:tr>
      <w:tr w:rsidR="00510F3B" w:rsidRPr="00510F3B" w:rsidTr="00510F3B">
        <w:trPr>
          <w:trHeight w:val="315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руб.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25 252.827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14 505.197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26 498.810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3B" w:rsidRPr="00510F3B" w:rsidRDefault="00510F3B" w:rsidP="005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15 085.405</w:t>
            </w:r>
          </w:p>
        </w:tc>
      </w:tr>
    </w:tbl>
    <w:p w:rsidR="00DD1610" w:rsidRPr="00577219" w:rsidRDefault="00DD161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sectPr w:rsidR="00DD1610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76" w:rsidRDefault="001C0F76" w:rsidP="002024B6">
      <w:pPr>
        <w:spacing w:after="0" w:line="240" w:lineRule="auto"/>
      </w:pPr>
      <w:r>
        <w:separator/>
      </w:r>
    </w:p>
  </w:endnote>
  <w:endnote w:type="continuationSeparator" w:id="0">
    <w:p w:rsidR="001C0F76" w:rsidRDefault="001C0F7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76" w:rsidRDefault="001C0F76" w:rsidP="002024B6">
      <w:pPr>
        <w:spacing w:after="0" w:line="240" w:lineRule="auto"/>
      </w:pPr>
      <w:r>
        <w:separator/>
      </w:r>
    </w:p>
  </w:footnote>
  <w:footnote w:type="continuationSeparator" w:id="0">
    <w:p w:rsidR="001C0F76" w:rsidRDefault="001C0F76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4" w:rsidRDefault="00491E84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4A4"/>
    <w:multiLevelType w:val="hybridMultilevel"/>
    <w:tmpl w:val="D28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3"/>
  </w:num>
  <w:num w:numId="17">
    <w:abstractNumId w:val="9"/>
  </w:num>
  <w:num w:numId="18">
    <w:abstractNumId w:val="21"/>
  </w:num>
  <w:num w:numId="19">
    <w:abstractNumId w:val="6"/>
  </w:num>
  <w:num w:numId="20">
    <w:abstractNumId w:val="20"/>
  </w:num>
  <w:num w:numId="21">
    <w:abstractNumId w:val="15"/>
  </w:num>
  <w:num w:numId="22">
    <w:abstractNumId w:val="7"/>
  </w:num>
  <w:num w:numId="23">
    <w:abstractNumId w:val="0"/>
  </w:num>
  <w:num w:numId="24">
    <w:abstractNumId w:val="11"/>
  </w:num>
  <w:num w:numId="25">
    <w:abstractNumId w:val="22"/>
  </w:num>
  <w:num w:numId="26">
    <w:abstractNumId w:val="16"/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1F46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55F3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1A58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1154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0F76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1E84"/>
    <w:rsid w:val="0049375D"/>
    <w:rsid w:val="004939DA"/>
    <w:rsid w:val="00493BB4"/>
    <w:rsid w:val="00495BE5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1D31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0F3B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B1600"/>
    <w:rsid w:val="005C1269"/>
    <w:rsid w:val="005C219E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1418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B1032"/>
    <w:rsid w:val="006B341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67BA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29C9"/>
    <w:rsid w:val="008A3130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CEF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1B4C"/>
    <w:rsid w:val="009C3AFF"/>
    <w:rsid w:val="009C4702"/>
    <w:rsid w:val="009D1307"/>
    <w:rsid w:val="009D1D0B"/>
    <w:rsid w:val="009D72BA"/>
    <w:rsid w:val="009E4553"/>
    <w:rsid w:val="009E671C"/>
    <w:rsid w:val="009E75ED"/>
    <w:rsid w:val="009F0C83"/>
    <w:rsid w:val="009F163D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578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73A3"/>
    <w:rsid w:val="00B0171C"/>
    <w:rsid w:val="00B03038"/>
    <w:rsid w:val="00B05943"/>
    <w:rsid w:val="00B12C43"/>
    <w:rsid w:val="00B13048"/>
    <w:rsid w:val="00B13B7D"/>
    <w:rsid w:val="00B14D04"/>
    <w:rsid w:val="00B15EF5"/>
    <w:rsid w:val="00B20C5C"/>
    <w:rsid w:val="00B23B50"/>
    <w:rsid w:val="00B2427B"/>
    <w:rsid w:val="00B243D4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1C2C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0DED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7F27"/>
    <w:rsid w:val="00DD0F94"/>
    <w:rsid w:val="00DD10A5"/>
    <w:rsid w:val="00DD1610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06E11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A6FE2"/>
    <w:rsid w:val="00EB2820"/>
    <w:rsid w:val="00EB4901"/>
    <w:rsid w:val="00EB6120"/>
    <w:rsid w:val="00EC10AF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0A49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B4BE7"/>
  <w15:docId w15:val="{889D93E3-9184-41B9-BEF6-17EE20B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77CED-1EFB-42ED-AE55-7251F360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2022-12-20T03:31:00Z</cp:lastPrinted>
  <dcterms:created xsi:type="dcterms:W3CDTF">2022-12-20T03:37:00Z</dcterms:created>
  <dcterms:modified xsi:type="dcterms:W3CDTF">2022-12-20T03:37:00Z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