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8B" w:rsidRPr="004D5D40" w:rsidRDefault="00DE1868" w:rsidP="004D5D40">
      <w:pPr>
        <w:jc w:val="center"/>
      </w:pPr>
      <w:r w:rsidRPr="001B204F">
        <w:rPr>
          <w:noProof/>
        </w:rPr>
        <w:drawing>
          <wp:inline distT="0" distB="0" distL="0" distR="0" wp14:anchorId="1540F9C7" wp14:editId="78BB173D">
            <wp:extent cx="695325" cy="666750"/>
            <wp:effectExtent l="19050" t="19050" r="28575" b="1905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1868" w:rsidRPr="001B204F" w:rsidRDefault="00DE1868" w:rsidP="00DE1868">
      <w:pPr>
        <w:jc w:val="center"/>
        <w:rPr>
          <w:sz w:val="32"/>
          <w:szCs w:val="32"/>
        </w:rPr>
      </w:pPr>
      <w:r w:rsidRPr="001B204F">
        <w:rPr>
          <w:b/>
          <w:sz w:val="32"/>
          <w:szCs w:val="32"/>
        </w:rPr>
        <w:t>Камчатский край</w:t>
      </w:r>
    </w:p>
    <w:p w:rsidR="00DE1868" w:rsidRPr="001B204F" w:rsidRDefault="00DE1868" w:rsidP="00DE1868">
      <w:pPr>
        <w:jc w:val="center"/>
        <w:rPr>
          <w:sz w:val="32"/>
          <w:szCs w:val="32"/>
        </w:rPr>
      </w:pPr>
      <w:r w:rsidRPr="001B204F">
        <w:rPr>
          <w:b/>
          <w:sz w:val="32"/>
          <w:szCs w:val="32"/>
        </w:rPr>
        <w:t>Администрация городского округа «поселок Палана»</w:t>
      </w:r>
    </w:p>
    <w:p w:rsidR="00DE1868" w:rsidRPr="004D5D40" w:rsidRDefault="00DE1868" w:rsidP="00DE1868">
      <w:pPr>
        <w:jc w:val="center"/>
        <w:rPr>
          <w:szCs w:val="28"/>
        </w:rPr>
      </w:pPr>
    </w:p>
    <w:p w:rsidR="00DE1868" w:rsidRPr="001B204F" w:rsidRDefault="00DE1868" w:rsidP="00DE1868">
      <w:pPr>
        <w:jc w:val="center"/>
        <w:rPr>
          <w:sz w:val="28"/>
          <w:szCs w:val="28"/>
        </w:rPr>
      </w:pPr>
      <w:r w:rsidRPr="001B204F">
        <w:rPr>
          <w:b/>
          <w:sz w:val="28"/>
          <w:szCs w:val="28"/>
        </w:rPr>
        <w:t>ПОСТАНОВЛЕНИЕ</w:t>
      </w:r>
    </w:p>
    <w:p w:rsidR="00DE1868" w:rsidRPr="004D5D40" w:rsidRDefault="00DE1868" w:rsidP="00DE1868">
      <w:pPr>
        <w:jc w:val="center"/>
        <w:rPr>
          <w:szCs w:val="28"/>
        </w:rPr>
      </w:pPr>
    </w:p>
    <w:p w:rsidR="00DE1868" w:rsidRPr="001B204F" w:rsidRDefault="00546949" w:rsidP="001F2A8B">
      <w:pPr>
        <w:spacing w:line="360" w:lineRule="auto"/>
        <w:contextualSpacing/>
      </w:pPr>
      <w:r>
        <w:rPr>
          <w:u w:val="single"/>
        </w:rPr>
        <w:t xml:space="preserve">12.05.2023 </w:t>
      </w:r>
      <w:r w:rsidR="000B6769" w:rsidRPr="001B204F">
        <w:t>№ </w:t>
      </w:r>
      <w:r>
        <w:rPr>
          <w:u w:val="single"/>
        </w:rPr>
        <w:t xml:space="preserve">138 </w:t>
      </w:r>
    </w:p>
    <w:p w:rsidR="00DE1868" w:rsidRPr="001B204F" w:rsidRDefault="001B204F" w:rsidP="00DE1868">
      <w:pPr>
        <w:tabs>
          <w:tab w:val="left" w:pos="4860"/>
          <w:tab w:val="left" w:pos="5040"/>
        </w:tabs>
        <w:ind w:right="4494"/>
        <w:jc w:val="both"/>
      </w:pPr>
      <w:r w:rsidRPr="001B204F">
        <w:rPr>
          <w:b/>
        </w:rPr>
        <w:t>О внесении изменений в Постановление Администрации городского округа «поселок Палана» от 01.03.2019 № 22 «</w:t>
      </w:r>
      <w:r w:rsidR="00DE1868" w:rsidRPr="001B204F">
        <w:rPr>
          <w:b/>
        </w:rPr>
        <w:t xml:space="preserve">Об утверждении порядка предоставления субсидий из бюджета городского округа «поселок Палана» </w:t>
      </w:r>
      <w:r w:rsidR="00B94B15" w:rsidRPr="001B204F">
        <w:rPr>
          <w:b/>
        </w:rPr>
        <w:t>некоммерческим организациям –</w:t>
      </w:r>
      <w:r w:rsidR="00DE1868" w:rsidRPr="001B204F">
        <w:rPr>
          <w:b/>
        </w:rPr>
        <w:t xml:space="preserve"> общинам коренных малочисленных народов Севера, Сибири и Дальнего Востока, зарегистрированным в городском округе «поселок Палана»</w:t>
      </w:r>
    </w:p>
    <w:p w:rsidR="00DE1868" w:rsidRPr="001B204F" w:rsidRDefault="00DE1868" w:rsidP="00DE1868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DE1868" w:rsidRPr="001B204F" w:rsidRDefault="00DE1868" w:rsidP="003B4AD3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78.1 Бюджетного кодекса Российской Федерации, Феде</w:t>
      </w:r>
      <w:r w:rsidR="00E92196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ральным законом от 12.01.1996 № </w:t>
      </w: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7-ФЗ «О некоммерческих организациях», постановлением Правительства К</w:t>
      </w:r>
      <w:r w:rsidR="00E92196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амчатского края от 29.11.2013 № </w:t>
      </w:r>
      <w:r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546-П «О Государственной программе Камчатского края «Реализация государственной национальной политики и укрепления гражданского единства  в Камчатском крае», </w:t>
      </w:r>
      <w:r w:rsidR="003B4AD3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городского округа</w:t>
      </w:r>
      <w:r w:rsidR="001B204F" w:rsidRPr="001B2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«поселок Палана»</w:t>
      </w:r>
    </w:p>
    <w:p w:rsidR="00DE1868" w:rsidRPr="001B204F" w:rsidRDefault="00DE1868" w:rsidP="003B4AD3">
      <w:pPr>
        <w:ind w:firstLine="709"/>
        <w:contextualSpacing/>
        <w:jc w:val="both"/>
      </w:pPr>
    </w:p>
    <w:p w:rsidR="00DE1868" w:rsidRPr="001B204F" w:rsidRDefault="00DE1868" w:rsidP="003B4AD3">
      <w:pPr>
        <w:ind w:firstLine="709"/>
        <w:contextualSpacing/>
        <w:jc w:val="both"/>
        <w:rPr>
          <w:b/>
          <w:bCs/>
        </w:rPr>
      </w:pPr>
      <w:r w:rsidRPr="001B204F">
        <w:t>ПОСТАНОВЛЯЕТ:</w:t>
      </w:r>
    </w:p>
    <w:p w:rsidR="00DE1868" w:rsidRPr="001B204F" w:rsidRDefault="00DE1868" w:rsidP="003B4AD3">
      <w:pPr>
        <w:ind w:firstLine="709"/>
        <w:contextualSpacing/>
        <w:jc w:val="both"/>
      </w:pPr>
    </w:p>
    <w:p w:rsidR="00DE1868" w:rsidRPr="004D5D40" w:rsidRDefault="00DE1868" w:rsidP="004D5D40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t xml:space="preserve">1. </w:t>
      </w:r>
      <w:r w:rsidR="001B204F" w:rsidRPr="001B204F">
        <w:t xml:space="preserve">Внести изменения в </w:t>
      </w:r>
      <w:r w:rsidR="001F2A8B">
        <w:t>Постановлени</w:t>
      </w:r>
      <w:r w:rsidR="004D5D40">
        <w:t>е</w:t>
      </w:r>
      <w:r w:rsidR="001F2A8B" w:rsidRPr="001B204F">
        <w:t xml:space="preserve"> </w:t>
      </w:r>
      <w:r w:rsidR="001F2A8B" w:rsidRPr="001B204F">
        <w:rPr>
          <w:color w:val="000000"/>
        </w:rPr>
        <w:t xml:space="preserve">Администрации городского округа «поселок Палана» от 01.03.2019 № 22 «Об утверждении порядка </w:t>
      </w:r>
      <w:r w:rsidR="001F2A8B" w:rsidRPr="001B204F"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</w:r>
      <w:r w:rsidR="004D5D40">
        <w:t>, изложив</w:t>
      </w:r>
      <w:r w:rsidR="001F2A8B">
        <w:t xml:space="preserve"> </w:t>
      </w:r>
      <w:r w:rsidR="004D5D40">
        <w:t>Порядок</w:t>
      </w:r>
      <w:r w:rsidR="004D5D40" w:rsidRPr="001F2A8B">
        <w:rPr>
          <w:b/>
          <w:bCs/>
        </w:rPr>
        <w:t xml:space="preserve"> </w:t>
      </w:r>
      <w:r w:rsidR="004D5D40" w:rsidRPr="001F2A8B">
        <w:rPr>
          <w:bCs/>
        </w:rPr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</w:r>
      <w:r w:rsidR="004D5D40">
        <w:rPr>
          <w:bCs/>
        </w:rPr>
        <w:t xml:space="preserve"> в новой редакции согласно приложению к данному постановлению.</w:t>
      </w:r>
    </w:p>
    <w:p w:rsidR="00DE1868" w:rsidRPr="001B204F" w:rsidRDefault="004D5D40" w:rsidP="003B4AD3">
      <w:pPr>
        <w:ind w:firstLine="709"/>
        <w:contextualSpacing/>
        <w:jc w:val="both"/>
        <w:rPr>
          <w:color w:val="000000"/>
        </w:rPr>
      </w:pPr>
      <w:r>
        <w:t>2</w:t>
      </w:r>
      <w:r w:rsidR="00DE1868" w:rsidRPr="001B204F">
        <w:t xml:space="preserve">. </w:t>
      </w:r>
      <w:r w:rsidR="00B84B31" w:rsidRPr="001B204F">
        <w:rPr>
          <w:color w:val="000000"/>
        </w:rPr>
        <w:t>Правовому отделу</w:t>
      </w:r>
      <w:r w:rsidR="00DE1868" w:rsidRPr="001B204F">
        <w:rPr>
          <w:color w:val="000000"/>
        </w:rPr>
        <w:t xml:space="preserve">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E1868" w:rsidRPr="001B204F" w:rsidRDefault="004D5D40" w:rsidP="003B4AD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DE1868" w:rsidRPr="001B204F">
        <w:t xml:space="preserve">. Контроль исполнения настоящего постановления возложить на </w:t>
      </w:r>
      <w:r w:rsidR="001B204F" w:rsidRPr="001B204F">
        <w:t>Советника</w:t>
      </w:r>
      <w:r w:rsidR="00DE1868" w:rsidRPr="001B204F">
        <w:t xml:space="preserve"> Главы Администрации городского округа «поселок Палана».</w:t>
      </w:r>
    </w:p>
    <w:p w:rsidR="00DE1868" w:rsidRPr="001B204F" w:rsidRDefault="00DE1868" w:rsidP="00DD2708">
      <w:pPr>
        <w:widowControl w:val="0"/>
        <w:autoSpaceDE w:val="0"/>
        <w:autoSpaceDN w:val="0"/>
        <w:adjustRightInd w:val="0"/>
        <w:jc w:val="both"/>
      </w:pPr>
    </w:p>
    <w:p w:rsidR="00DE1868" w:rsidRPr="001B204F" w:rsidRDefault="00DE1868" w:rsidP="00DE1868">
      <w:pPr>
        <w:pStyle w:val="aa"/>
        <w:jc w:val="both"/>
        <w:rPr>
          <w:sz w:val="24"/>
          <w:szCs w:val="24"/>
        </w:rPr>
      </w:pPr>
    </w:p>
    <w:p w:rsidR="00DE1868" w:rsidRPr="001B204F" w:rsidRDefault="00DE1868" w:rsidP="00DE1868">
      <w:pPr>
        <w:pStyle w:val="aa"/>
        <w:jc w:val="both"/>
        <w:rPr>
          <w:sz w:val="24"/>
          <w:szCs w:val="24"/>
        </w:rPr>
      </w:pPr>
    </w:p>
    <w:p w:rsidR="00D927AB" w:rsidRPr="004D5D40" w:rsidRDefault="00DE1868" w:rsidP="004D5D40">
      <w:pPr>
        <w:pStyle w:val="aa"/>
        <w:jc w:val="both"/>
        <w:rPr>
          <w:sz w:val="24"/>
          <w:szCs w:val="24"/>
        </w:rPr>
      </w:pPr>
      <w:r w:rsidRPr="001B204F">
        <w:rPr>
          <w:sz w:val="24"/>
          <w:szCs w:val="24"/>
        </w:rPr>
        <w:t xml:space="preserve">Глава городского округа «поселок Палана»                                                     </w:t>
      </w:r>
      <w:r w:rsidR="003B4AD3" w:rsidRPr="001B204F">
        <w:rPr>
          <w:sz w:val="24"/>
          <w:szCs w:val="24"/>
        </w:rPr>
        <w:t>И.О. Щербаков</w:t>
      </w:r>
      <w:r w:rsidR="00D927AB" w:rsidRPr="001B204F">
        <w:br w:type="page"/>
      </w:r>
    </w:p>
    <w:p w:rsidR="002C5D80" w:rsidRPr="001B204F" w:rsidRDefault="002C5D80" w:rsidP="00B349C5">
      <w:pPr>
        <w:pStyle w:val="aa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C852F5" w:rsidRPr="001B204F" w:rsidTr="008A3374">
        <w:tc>
          <w:tcPr>
            <w:tcW w:w="4785" w:type="dxa"/>
            <w:shd w:val="clear" w:color="auto" w:fill="auto"/>
          </w:tcPr>
          <w:p w:rsidR="00C852F5" w:rsidRPr="001B204F" w:rsidRDefault="00C852F5" w:rsidP="00420CC7">
            <w:pPr>
              <w:contextualSpacing/>
            </w:pPr>
          </w:p>
        </w:tc>
        <w:tc>
          <w:tcPr>
            <w:tcW w:w="4785" w:type="dxa"/>
            <w:shd w:val="clear" w:color="auto" w:fill="auto"/>
          </w:tcPr>
          <w:p w:rsidR="00C852F5" w:rsidRPr="001B204F" w:rsidRDefault="00C852F5" w:rsidP="008A3374">
            <w:pPr>
              <w:contextualSpacing/>
              <w:jc w:val="center"/>
            </w:pPr>
            <w:r w:rsidRPr="001B204F">
              <w:t xml:space="preserve">Приложение </w:t>
            </w:r>
          </w:p>
          <w:p w:rsidR="00C852F5" w:rsidRPr="001B204F" w:rsidRDefault="00C852F5" w:rsidP="008A3374">
            <w:pPr>
              <w:contextualSpacing/>
              <w:jc w:val="center"/>
            </w:pPr>
            <w:r w:rsidRPr="001B204F">
              <w:t>к постановлению Администрации</w:t>
            </w:r>
          </w:p>
          <w:p w:rsidR="00C852F5" w:rsidRPr="001B204F" w:rsidRDefault="00C852F5" w:rsidP="008A3374">
            <w:pPr>
              <w:contextualSpacing/>
              <w:jc w:val="center"/>
            </w:pPr>
            <w:r w:rsidRPr="001B204F">
              <w:t>городского округа «поселок Палана»</w:t>
            </w:r>
          </w:p>
          <w:p w:rsidR="00C852F5" w:rsidRPr="001B204F" w:rsidRDefault="00546949" w:rsidP="00546949">
            <w:pPr>
              <w:contextualSpacing/>
              <w:jc w:val="center"/>
            </w:pPr>
            <w:r>
              <w:t xml:space="preserve">12.05.2023 </w:t>
            </w:r>
            <w:bookmarkStart w:id="0" w:name="_GoBack"/>
            <w:bookmarkEnd w:id="0"/>
            <w:r w:rsidR="00C852F5" w:rsidRPr="001B204F">
              <w:t xml:space="preserve"> № </w:t>
            </w:r>
            <w:r>
              <w:t xml:space="preserve">138 </w:t>
            </w:r>
          </w:p>
        </w:tc>
      </w:tr>
    </w:tbl>
    <w:p w:rsidR="00C852F5" w:rsidRPr="001B204F" w:rsidRDefault="00C852F5" w:rsidP="00420CC7"/>
    <w:p w:rsidR="00420CC7" w:rsidRPr="001B204F" w:rsidRDefault="00420CC7" w:rsidP="00420CC7"/>
    <w:p w:rsidR="00161A78" w:rsidRPr="001B204F" w:rsidRDefault="00291FE7" w:rsidP="00291FE7">
      <w:pPr>
        <w:contextualSpacing/>
        <w:jc w:val="center"/>
        <w:rPr>
          <w:b/>
          <w:bCs/>
        </w:rPr>
      </w:pPr>
      <w:r w:rsidRPr="001B204F">
        <w:rPr>
          <w:b/>
          <w:bCs/>
        </w:rPr>
        <w:t xml:space="preserve">Порядок </w:t>
      </w:r>
    </w:p>
    <w:p w:rsidR="00291FE7" w:rsidRPr="001B204F" w:rsidRDefault="00291FE7" w:rsidP="00291FE7">
      <w:pPr>
        <w:contextualSpacing/>
        <w:jc w:val="center"/>
        <w:rPr>
          <w:b/>
          <w:bCs/>
        </w:rPr>
      </w:pPr>
      <w:r w:rsidRPr="001B204F">
        <w:rPr>
          <w:b/>
          <w:bCs/>
        </w:rPr>
        <w:t>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</w:t>
      </w:r>
      <w:r w:rsidR="003A7159" w:rsidRPr="001B204F">
        <w:rPr>
          <w:b/>
          <w:bCs/>
        </w:rPr>
        <w:t xml:space="preserve"> и Дальнего Востока, зарегистрированным</w:t>
      </w:r>
      <w:r w:rsidRPr="001B204F">
        <w:rPr>
          <w:b/>
          <w:bCs/>
        </w:rPr>
        <w:t xml:space="preserve"> в городском округе «поселок Палана» </w:t>
      </w:r>
    </w:p>
    <w:p w:rsidR="00291FE7" w:rsidRPr="001B204F" w:rsidRDefault="00291FE7" w:rsidP="00161A78">
      <w:pPr>
        <w:rPr>
          <w:bCs/>
        </w:rPr>
      </w:pPr>
    </w:p>
    <w:p w:rsidR="00291FE7" w:rsidRPr="001B204F" w:rsidRDefault="00291FE7" w:rsidP="00291FE7">
      <w:pPr>
        <w:contextualSpacing/>
        <w:jc w:val="center"/>
        <w:rPr>
          <w:bCs/>
        </w:rPr>
      </w:pPr>
      <w:r w:rsidRPr="001B204F">
        <w:rPr>
          <w:bCs/>
        </w:rPr>
        <w:t>1. Общие положения</w:t>
      </w:r>
    </w:p>
    <w:p w:rsidR="00291FE7" w:rsidRPr="001B204F" w:rsidRDefault="00291FE7" w:rsidP="00291FE7">
      <w:pPr>
        <w:jc w:val="both"/>
      </w:pPr>
    </w:p>
    <w:p w:rsidR="00291FE7" w:rsidRPr="00C74D60" w:rsidRDefault="00291FE7" w:rsidP="00C74D60">
      <w:pPr>
        <w:ind w:firstLine="709"/>
        <w:contextualSpacing/>
        <w:jc w:val="both"/>
        <w:rPr>
          <w:bCs/>
        </w:rPr>
      </w:pPr>
      <w:r w:rsidRPr="001B204F">
        <w:t>1.1. Настоящий Порядок предоставления субсидий из бюджета горо</w:t>
      </w:r>
      <w:r w:rsidR="00161A78" w:rsidRPr="001B204F">
        <w:t xml:space="preserve">дского округа «поселок Палана» </w:t>
      </w:r>
      <w:r w:rsidR="00420CC7" w:rsidRPr="001B204F">
        <w:t>некоммерческим организациям –</w:t>
      </w:r>
      <w:r w:rsidRPr="001B204F">
        <w:t xml:space="preserve"> общинам коренных малочисленных народов Севера, Сибири и Дальнего Восток</w:t>
      </w:r>
      <w:r w:rsidR="00AD59A9" w:rsidRPr="001B204F">
        <w:t>а</w:t>
      </w:r>
      <w:r w:rsidR="00420CC7" w:rsidRPr="001B204F">
        <w:t xml:space="preserve"> (далее –</w:t>
      </w:r>
      <w:r w:rsidRPr="001B204F">
        <w:t xml:space="preserve"> Порядок) устанавливает условия и порядок предоставления субсид</w:t>
      </w:r>
      <w:r w:rsidR="00161A78" w:rsidRPr="001B204F">
        <w:t>ий некоммерческим организациям –</w:t>
      </w:r>
      <w:r w:rsidRPr="001B204F">
        <w:t xml:space="preserve"> общинам коренных малочисленных народов Севера, Сибири и Дальнего Восто</w:t>
      </w:r>
      <w:r w:rsidR="00AD59A9" w:rsidRPr="001B204F">
        <w:t>ка</w:t>
      </w:r>
      <w:r w:rsidR="00420CC7" w:rsidRPr="001B204F">
        <w:t xml:space="preserve"> </w:t>
      </w:r>
      <w:r w:rsidR="003D7A7A" w:rsidRPr="001B204F">
        <w:t xml:space="preserve">зарегистрированным в качестве юридического лица на территории городского округа «поселок Палана», не являющимися государственными (муниципальными) учреждениями, на создание условий для устойчивого развития экономики традиционных отраслей хозяйствования, </w:t>
      </w:r>
      <w:r w:rsidRPr="001B204F">
        <w:t xml:space="preserve">из бюджета </w:t>
      </w:r>
      <w:r w:rsidRPr="001B204F">
        <w:rPr>
          <w:bCs/>
        </w:rPr>
        <w:t xml:space="preserve">городского округа «поселок Палана» </w:t>
      </w:r>
      <w:r w:rsidRPr="001B204F">
        <w:t>в рамках реал</w:t>
      </w:r>
      <w:r w:rsidR="001020AD" w:rsidRPr="001B204F">
        <w:t xml:space="preserve">изации </w:t>
      </w:r>
      <w:r w:rsidR="00643B58" w:rsidRPr="001B204F">
        <w:t xml:space="preserve">основного мероприятия «Укрепление материально-технической базы традиционных отраслей хозяйствования в городском округе «поселок Палана» </w:t>
      </w:r>
      <w:r w:rsidR="001020AD" w:rsidRPr="001B204F">
        <w:t xml:space="preserve">муниципальной программы </w:t>
      </w:r>
      <w:r w:rsidR="00643B58" w:rsidRPr="001B204F">
        <w:t>«У</w:t>
      </w:r>
      <w:r w:rsidR="001020AD" w:rsidRPr="001B204F">
        <w:rPr>
          <w:bCs/>
        </w:rPr>
        <w:t>стойчиво</w:t>
      </w:r>
      <w:r w:rsidR="00643B58" w:rsidRPr="001B204F">
        <w:rPr>
          <w:bCs/>
        </w:rPr>
        <w:t>е</w:t>
      </w:r>
      <w:r w:rsidR="001020AD" w:rsidRPr="001B204F">
        <w:rPr>
          <w:bCs/>
        </w:rPr>
        <w:t xml:space="preserve"> развити</w:t>
      </w:r>
      <w:r w:rsidR="00643B58" w:rsidRPr="001B204F">
        <w:rPr>
          <w:bCs/>
        </w:rPr>
        <w:t>е</w:t>
      </w:r>
      <w:r w:rsidRPr="001B204F">
        <w:rPr>
          <w:bCs/>
        </w:rPr>
        <w:t xml:space="preserve"> коренных малочисленных народов Севера, Сибири</w:t>
      </w:r>
      <w:r w:rsidR="001020AD" w:rsidRPr="001B204F">
        <w:rPr>
          <w:bCs/>
        </w:rPr>
        <w:t xml:space="preserve"> и Дальнего Востока, </w:t>
      </w:r>
      <w:r w:rsidR="00643B58" w:rsidRPr="001B204F">
        <w:rPr>
          <w:bCs/>
        </w:rPr>
        <w:t xml:space="preserve">проживающих </w:t>
      </w:r>
      <w:r w:rsidRPr="001B204F">
        <w:rPr>
          <w:bCs/>
        </w:rPr>
        <w:t>в городском округе «п</w:t>
      </w:r>
      <w:r w:rsidR="00AD59A9" w:rsidRPr="001B204F">
        <w:rPr>
          <w:bCs/>
        </w:rPr>
        <w:t>оселок Палана</w:t>
      </w:r>
      <w:r w:rsidR="001020AD" w:rsidRPr="001B204F">
        <w:t>»</w:t>
      </w:r>
      <w:r w:rsidR="003D7A7A" w:rsidRPr="001B204F">
        <w:t xml:space="preserve"> </w:t>
      </w:r>
      <w:r w:rsidR="001B7FF9" w:rsidRPr="001B204F">
        <w:t>(далее – с</w:t>
      </w:r>
      <w:r w:rsidR="003D7A7A" w:rsidRPr="001B204F">
        <w:t>убсидия)</w:t>
      </w:r>
      <w:r w:rsidR="001020AD" w:rsidRPr="001B204F">
        <w:t>.</w:t>
      </w:r>
      <w:r w:rsidR="003D7A7A" w:rsidRPr="001B204F">
        <w:t xml:space="preserve"> </w:t>
      </w:r>
    </w:p>
    <w:p w:rsidR="00C74D60" w:rsidRPr="001B204F" w:rsidRDefault="00C74D60" w:rsidP="00C74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A4AE2" w:rsidRPr="001B204F">
        <w:rPr>
          <w:rFonts w:ascii="Times New Roman" w:hAnsi="Times New Roman" w:cs="Times New Roman"/>
          <w:sz w:val="24"/>
          <w:szCs w:val="24"/>
        </w:rPr>
        <w:t>. Получателями Субсидии являются юридические лица – некоммерческие организации, не являющиеся государственными (муниципальными) учреждениями - общины коренных малочисленных народов Севера,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(далее – Общины)</w:t>
      </w:r>
      <w:r w:rsidR="002A4AE2" w:rsidRPr="001B204F">
        <w:rPr>
          <w:rFonts w:ascii="Times New Roman" w:hAnsi="Times New Roman" w:cs="Times New Roman"/>
          <w:sz w:val="24"/>
          <w:szCs w:val="24"/>
        </w:rPr>
        <w:t xml:space="preserve">, занимающиеся традиционной хозяйственной деятельностью </w:t>
      </w:r>
      <w:r w:rsidRPr="001B204F">
        <w:rPr>
          <w:rFonts w:ascii="Times New Roman" w:hAnsi="Times New Roman"/>
          <w:sz w:val="24"/>
          <w:szCs w:val="24"/>
        </w:rPr>
        <w:t>в рамках осуществления их уставной деятельности</w:t>
      </w:r>
      <w:r w:rsidRPr="001B204F">
        <w:rPr>
          <w:rFonts w:ascii="Times New Roman" w:hAnsi="Times New Roman" w:cs="Times New Roman"/>
          <w:sz w:val="24"/>
          <w:szCs w:val="24"/>
        </w:rPr>
        <w:t xml:space="preserve"> </w:t>
      </w:r>
      <w:r w:rsidR="002A4AE2" w:rsidRPr="001B204F">
        <w:rPr>
          <w:rFonts w:ascii="Times New Roman" w:hAnsi="Times New Roman" w:cs="Times New Roman"/>
          <w:sz w:val="24"/>
          <w:szCs w:val="24"/>
        </w:rPr>
        <w:t>и зарегистрированные на территории городского округа «поселок Палана» в соответствии с порядком регистрации юридических лиц, установленным законодательством Российской Федерации (далее - Получатель субсидии).</w:t>
      </w:r>
    </w:p>
    <w:p w:rsidR="002A4AE2" w:rsidRPr="001B204F" w:rsidRDefault="00C74D60" w:rsidP="002A4AE2">
      <w:pPr>
        <w:ind w:firstLine="709"/>
        <w:contextualSpacing/>
        <w:jc w:val="both"/>
      </w:pPr>
      <w:r>
        <w:t>1.3</w:t>
      </w:r>
      <w:r w:rsidR="002A4AE2" w:rsidRPr="001B204F">
        <w:t>. Субсидии предоставляются Администрацией городского округа «поселок Палана» (далее – Администрация), в соответствии со сводной бюджетной росписью бюджета городского округа «поселок Палана» на соответствующий финансовый год в пределах лимитов бюджетных обязательств, предусмотренных соответствующему главному распорядителю средств местного бюджета на реализацию соответствующих мероприятий муниципальной программы.</w:t>
      </w:r>
    </w:p>
    <w:p w:rsidR="00C81491" w:rsidRPr="001B204F" w:rsidRDefault="00C74D60" w:rsidP="00C81491">
      <w:pPr>
        <w:ind w:firstLine="709"/>
        <w:contextualSpacing/>
        <w:jc w:val="both"/>
      </w:pPr>
      <w:r>
        <w:t>1.4</w:t>
      </w:r>
      <w:r w:rsidR="00C81491" w:rsidRPr="001B204F">
        <w:t>. Цель предоставления субсидий – создание условий, способствующих развитию и поддержке традиционных форм хозяйствования коренных малочисленных народов Севера, Сибири и Дальнего Востока (далее – коренные малочисленные народы), ведущих традиционный образ жизни и занимающиеся традиционной хозяйственной деятельностью.</w:t>
      </w:r>
    </w:p>
    <w:p w:rsidR="00186DDE" w:rsidRPr="001B204F" w:rsidRDefault="00C74D60" w:rsidP="00F1172A">
      <w:pPr>
        <w:ind w:firstLine="709"/>
        <w:contextualSpacing/>
        <w:jc w:val="both"/>
      </w:pPr>
      <w:r>
        <w:t>1.5</w:t>
      </w:r>
      <w:r w:rsidR="00C81491" w:rsidRPr="001B204F">
        <w:t>. Субсидии предоставляются на основании решений, принятых комисс</w:t>
      </w:r>
      <w:r w:rsidR="00A219B8" w:rsidRPr="001B204F">
        <w:t>ией по предоставлению субсидий о</w:t>
      </w:r>
      <w:r w:rsidR="00C81491" w:rsidRPr="001B204F">
        <w:t>бщинам (далее – Комиссия), образованной муниципальным правовым актом.</w:t>
      </w:r>
    </w:p>
    <w:p w:rsidR="00186DDE" w:rsidRPr="001B204F" w:rsidRDefault="00C74D60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186DDE" w:rsidRPr="001B204F">
        <w:rPr>
          <w:rFonts w:ascii="Times New Roman" w:hAnsi="Times New Roman" w:cs="Times New Roman"/>
          <w:sz w:val="24"/>
          <w:szCs w:val="24"/>
        </w:rPr>
        <w:t>. Субсидия: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.1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носит целевой характер и не может быть израсходована на иные направления расходов (конкретный перечень материальных ценностей), не предусмотренные заключенным </w:t>
      </w:r>
      <w:r w:rsidR="001B7FF9" w:rsidRPr="001B204F">
        <w:rPr>
          <w:rFonts w:ascii="Times New Roman" w:hAnsi="Times New Roman" w:cs="Times New Roman"/>
          <w:sz w:val="24"/>
          <w:szCs w:val="24"/>
        </w:rPr>
        <w:t>соглашением о предоставлении с</w:t>
      </w:r>
      <w:r w:rsidRPr="001B204F">
        <w:rPr>
          <w:rFonts w:ascii="Times New Roman" w:hAnsi="Times New Roman" w:cs="Times New Roman"/>
          <w:sz w:val="24"/>
          <w:szCs w:val="24"/>
        </w:rPr>
        <w:t xml:space="preserve">убсидии, составленным в соответствии с </w:t>
      </w:r>
      <w:r w:rsidRPr="001B204F">
        <w:rPr>
          <w:rFonts w:ascii="Times New Roman" w:hAnsi="Times New Roman" w:cs="Times New Roman"/>
          <w:sz w:val="24"/>
          <w:szCs w:val="24"/>
        </w:rPr>
        <w:lastRenderedPageBreak/>
        <w:t>типовой формой</w:t>
      </w:r>
      <w:r w:rsidR="001B7FF9" w:rsidRPr="001B204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1B204F">
        <w:rPr>
          <w:rFonts w:ascii="Times New Roman" w:hAnsi="Times New Roman" w:cs="Times New Roman"/>
          <w:sz w:val="24"/>
          <w:szCs w:val="24"/>
        </w:rPr>
        <w:t>;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.2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предоставляется 1 раз в текущем финансовом (календарном) году на безвозмездной и безвозвратной основе;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6</w:t>
      </w:r>
      <w:r w:rsidRPr="001B204F">
        <w:rPr>
          <w:rFonts w:ascii="Times New Roman" w:hAnsi="Times New Roman" w:cs="Times New Roman"/>
          <w:sz w:val="24"/>
          <w:szCs w:val="24"/>
        </w:rPr>
        <w:t>.3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предоставляется на приобретение и доставку новых (не бывших в употреблении) материальных ценностей.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 Субсидия не предоставляется: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/>
          <w:bCs/>
          <w:sz w:val="24"/>
          <w:szCs w:val="24"/>
        </w:rPr>
        <w:t>1.</w:t>
      </w:r>
      <w:r w:rsidR="00C74D60">
        <w:rPr>
          <w:rFonts w:ascii="Times New Roman" w:hAnsi="Times New Roman"/>
          <w:bCs/>
          <w:sz w:val="24"/>
          <w:szCs w:val="24"/>
        </w:rPr>
        <w:t>7</w:t>
      </w:r>
      <w:r w:rsidRPr="001B204F">
        <w:rPr>
          <w:rFonts w:ascii="Times New Roman" w:hAnsi="Times New Roman"/>
          <w:bCs/>
          <w:sz w:val="24"/>
          <w:szCs w:val="24"/>
        </w:rPr>
        <w:t>.1</w:t>
      </w:r>
      <w:r w:rsidR="00371CB2" w:rsidRPr="001B204F">
        <w:rPr>
          <w:rFonts w:ascii="Times New Roman" w:hAnsi="Times New Roman"/>
          <w:bCs/>
          <w:sz w:val="24"/>
          <w:szCs w:val="24"/>
        </w:rPr>
        <w:t>.</w:t>
      </w:r>
      <w:r w:rsidRPr="001B204F">
        <w:rPr>
          <w:rFonts w:ascii="Times New Roman" w:hAnsi="Times New Roman"/>
          <w:bCs/>
          <w:sz w:val="24"/>
          <w:szCs w:val="24"/>
        </w:rPr>
        <w:t xml:space="preserve"> одновременно более чем одной </w:t>
      </w:r>
      <w:r w:rsidR="00A219B8" w:rsidRPr="001B204F">
        <w:rPr>
          <w:rFonts w:ascii="Times New Roman" w:hAnsi="Times New Roman"/>
          <w:bCs/>
          <w:sz w:val="24"/>
          <w:szCs w:val="24"/>
        </w:rPr>
        <w:t>О</w:t>
      </w:r>
      <w:r w:rsidRPr="001B204F">
        <w:rPr>
          <w:rFonts w:ascii="Times New Roman" w:hAnsi="Times New Roman"/>
          <w:bCs/>
          <w:sz w:val="24"/>
          <w:szCs w:val="24"/>
        </w:rPr>
        <w:t xml:space="preserve">бщине в случае, если председателем и (или) учредителем таких </w:t>
      </w:r>
      <w:r w:rsidR="00A219B8" w:rsidRPr="001B204F">
        <w:rPr>
          <w:rFonts w:ascii="Times New Roman" w:hAnsi="Times New Roman"/>
          <w:bCs/>
          <w:sz w:val="24"/>
          <w:szCs w:val="24"/>
        </w:rPr>
        <w:t>О</w:t>
      </w:r>
      <w:r w:rsidRPr="001B204F">
        <w:rPr>
          <w:rFonts w:ascii="Times New Roman" w:hAnsi="Times New Roman"/>
          <w:bCs/>
          <w:sz w:val="24"/>
          <w:szCs w:val="24"/>
        </w:rPr>
        <w:t>бщин является одно и то же физическое лицо;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.2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на приобретение не новых (бывших в употреблении) материальных ценностей;</w:t>
      </w:r>
    </w:p>
    <w:p w:rsidR="00186DDE" w:rsidRPr="001B204F" w:rsidRDefault="00186DDE" w:rsidP="00186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7</w:t>
      </w:r>
      <w:r w:rsidRPr="001B204F">
        <w:rPr>
          <w:rFonts w:ascii="Times New Roman" w:hAnsi="Times New Roman" w:cs="Times New Roman"/>
          <w:sz w:val="24"/>
          <w:szCs w:val="24"/>
        </w:rPr>
        <w:t>.3</w:t>
      </w:r>
      <w:r w:rsidR="00371CB2" w:rsidRPr="001B204F">
        <w:rPr>
          <w:rFonts w:ascii="Times New Roman" w:hAnsi="Times New Roman" w:cs="Times New Roman"/>
          <w:sz w:val="24"/>
          <w:szCs w:val="24"/>
        </w:rPr>
        <w:t>.</w:t>
      </w:r>
      <w:r w:rsidRPr="001B204F">
        <w:rPr>
          <w:rFonts w:ascii="Times New Roman" w:hAnsi="Times New Roman" w:cs="Times New Roman"/>
          <w:sz w:val="24"/>
          <w:szCs w:val="24"/>
        </w:rPr>
        <w:t xml:space="preserve"> на в</w:t>
      </w:r>
      <w:r w:rsidR="00A219B8" w:rsidRPr="001B204F">
        <w:rPr>
          <w:rFonts w:ascii="Times New Roman" w:hAnsi="Times New Roman" w:cs="Times New Roman"/>
          <w:sz w:val="24"/>
          <w:szCs w:val="24"/>
        </w:rPr>
        <w:t>озмещение расходов, понесенных О</w:t>
      </w:r>
      <w:r w:rsidRPr="001B204F">
        <w:rPr>
          <w:rFonts w:ascii="Times New Roman" w:hAnsi="Times New Roman" w:cs="Times New Roman"/>
          <w:sz w:val="24"/>
          <w:szCs w:val="24"/>
        </w:rPr>
        <w:t>бщинами, до момента факти</w:t>
      </w:r>
      <w:r w:rsidR="001B7FF9" w:rsidRPr="001B204F">
        <w:rPr>
          <w:rFonts w:ascii="Times New Roman" w:hAnsi="Times New Roman" w:cs="Times New Roman"/>
          <w:sz w:val="24"/>
          <w:szCs w:val="24"/>
        </w:rPr>
        <w:t>ческого предоставления средств с</w:t>
      </w:r>
      <w:r w:rsidRPr="001B204F">
        <w:rPr>
          <w:rFonts w:ascii="Times New Roman" w:hAnsi="Times New Roman" w:cs="Times New Roman"/>
          <w:sz w:val="24"/>
          <w:szCs w:val="24"/>
        </w:rPr>
        <w:t>убсидии из бюджета городского округа;</w:t>
      </w:r>
    </w:p>
    <w:p w:rsidR="002A4AE2" w:rsidRPr="001B204F" w:rsidRDefault="00186DDE" w:rsidP="00186DD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</w:rPr>
        <w:t>1.</w:t>
      </w:r>
      <w:r w:rsidR="00C74D60">
        <w:rPr>
          <w:rFonts w:ascii="Times New Roman" w:hAnsi="Times New Roman"/>
          <w:sz w:val="24"/>
          <w:szCs w:val="24"/>
        </w:rPr>
        <w:t>7</w:t>
      </w:r>
      <w:r w:rsidRPr="001B204F">
        <w:rPr>
          <w:rFonts w:ascii="Times New Roman" w:hAnsi="Times New Roman"/>
          <w:sz w:val="24"/>
          <w:szCs w:val="24"/>
        </w:rPr>
        <w:t>.4</w:t>
      </w:r>
      <w:r w:rsidR="00371CB2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 xml:space="preserve"> сою</w:t>
      </w:r>
      <w:r w:rsidR="00A219B8" w:rsidRPr="001B204F">
        <w:rPr>
          <w:rFonts w:ascii="Times New Roman" w:hAnsi="Times New Roman"/>
          <w:sz w:val="24"/>
          <w:szCs w:val="24"/>
        </w:rPr>
        <w:t>зам, ассоциациям, объединениям О</w:t>
      </w:r>
      <w:r w:rsidRPr="001B204F">
        <w:rPr>
          <w:rFonts w:ascii="Times New Roman" w:hAnsi="Times New Roman"/>
          <w:sz w:val="24"/>
          <w:szCs w:val="24"/>
        </w:rPr>
        <w:t>бщин.</w:t>
      </w:r>
    </w:p>
    <w:p w:rsidR="00301BC4" w:rsidRPr="001B204F" w:rsidRDefault="00371CB2" w:rsidP="00621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1.</w:t>
      </w:r>
      <w:r w:rsidR="00C74D60">
        <w:rPr>
          <w:rFonts w:ascii="Times New Roman" w:hAnsi="Times New Roman" w:cs="Times New Roman"/>
          <w:sz w:val="24"/>
          <w:szCs w:val="24"/>
        </w:rPr>
        <w:t>8</w:t>
      </w:r>
      <w:r w:rsidRPr="001B204F">
        <w:rPr>
          <w:rFonts w:ascii="Times New Roman" w:hAnsi="Times New Roman" w:cs="Times New Roman"/>
          <w:sz w:val="24"/>
          <w:szCs w:val="24"/>
        </w:rPr>
        <w:t>.</w:t>
      </w:r>
      <w:r w:rsidR="001B7FF9" w:rsidRPr="001B204F">
        <w:rPr>
          <w:rFonts w:ascii="Times New Roman" w:hAnsi="Times New Roman" w:cs="Times New Roman"/>
          <w:sz w:val="24"/>
          <w:szCs w:val="24"/>
        </w:rPr>
        <w:t xml:space="preserve"> За счет средств с</w:t>
      </w:r>
      <w:r w:rsidR="00F1172A" w:rsidRPr="001B204F">
        <w:rPr>
          <w:rFonts w:ascii="Times New Roman" w:hAnsi="Times New Roman" w:cs="Times New Roman"/>
          <w:sz w:val="24"/>
          <w:szCs w:val="24"/>
        </w:rPr>
        <w:t>убсидии запреща</w:t>
      </w:r>
      <w:r w:rsidR="001B7FF9" w:rsidRPr="001B204F">
        <w:rPr>
          <w:rFonts w:ascii="Times New Roman" w:hAnsi="Times New Roman" w:cs="Times New Roman"/>
          <w:sz w:val="24"/>
          <w:szCs w:val="24"/>
        </w:rPr>
        <w:t>ется приобретение Получателями с</w:t>
      </w:r>
      <w:r w:rsidR="00F1172A" w:rsidRPr="001B204F">
        <w:rPr>
          <w:rFonts w:ascii="Times New Roman" w:hAnsi="Times New Roman" w:cs="Times New Roman"/>
          <w:sz w:val="24"/>
          <w:szCs w:val="24"/>
        </w:rPr>
        <w:t>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F1172A" w:rsidRPr="001B204F" w:rsidRDefault="005A771F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="00371CB2" w:rsidRPr="001B204F">
        <w:t>.</w:t>
      </w:r>
      <w:r w:rsidR="00F1172A" w:rsidRPr="001B204F">
        <w:t xml:space="preserve"> </w:t>
      </w:r>
      <w:r w:rsidR="001B7FF9" w:rsidRPr="001B204F">
        <w:t>Условия предоставления с</w:t>
      </w:r>
      <w:r w:rsidRPr="001B204F">
        <w:t>убсидии: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.1.</w:t>
      </w:r>
      <w:r w:rsidR="00F1172A" w:rsidRPr="001B204F">
        <w:t xml:space="preserve"> </w:t>
      </w:r>
      <w:r w:rsidR="00A219B8" w:rsidRPr="001B204F">
        <w:rPr>
          <w:bCs/>
        </w:rPr>
        <w:t>О</w:t>
      </w:r>
      <w:r w:rsidRPr="001B204F">
        <w:rPr>
          <w:bCs/>
        </w:rPr>
        <w:t>бщина должна быть зарегистрирована в установленном законодательством Российской Федерации порядке на территории городского округа «поселок Палана»,</w:t>
      </w:r>
      <w:r w:rsidRPr="001B204F">
        <w:t xml:space="preserve"> и</w:t>
      </w:r>
      <w:r w:rsidR="00F1172A" w:rsidRPr="001B204F">
        <w:t xml:space="preserve"> осуществляет виды (один из видов) традиционной хозяйственной деятельности коренных малочис</w:t>
      </w:r>
      <w:r w:rsidR="00A219B8" w:rsidRPr="001B204F">
        <w:t>ленных народов, предусмотренный</w:t>
      </w:r>
      <w:r w:rsidR="00F1172A" w:rsidRPr="001B204F">
        <w:t>(ые)</w:t>
      </w:r>
      <w:r w:rsidR="005A771F" w:rsidRPr="001B204F">
        <w:t xml:space="preserve"> Распоряжением </w:t>
      </w:r>
      <w:r w:rsidR="00F1172A" w:rsidRPr="001B204F">
        <w:t>Правительства Российской Федерации от 08.05.2009 N 631-р</w:t>
      </w:r>
      <w:r w:rsidR="005A771F" w:rsidRPr="001B204F">
        <w:t xml:space="preserve">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</w:t>
      </w:r>
      <w:r w:rsidR="00F1172A" w:rsidRPr="001B204F">
        <w:t>;</w:t>
      </w:r>
    </w:p>
    <w:p w:rsidR="00CE4FA8" w:rsidRPr="001B204F" w:rsidRDefault="00CE4FA8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.2. общие принц</w:t>
      </w:r>
      <w:r w:rsidR="00A219B8" w:rsidRPr="001B204F">
        <w:t>ипы организации и деятельности О</w:t>
      </w:r>
      <w:r w:rsidRPr="001B204F">
        <w:t xml:space="preserve">бщины соответствуют положениям Федерального закона от 20.07.2000 № 104-ФЗ «Об общих принципах организации общин коренных малочисленных народов Севера, Сибири и Дальнего Востока Российской Федерации»; 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3</w:t>
      </w:r>
      <w:r w:rsidRPr="001B204F">
        <w:t>.</w:t>
      </w:r>
      <w:r w:rsidR="00A219B8" w:rsidRPr="001B204F">
        <w:t xml:space="preserve"> у О</w:t>
      </w:r>
      <w:r w:rsidR="00F1172A" w:rsidRPr="001B204F">
        <w:t>бщины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4</w:t>
      </w:r>
      <w:r w:rsidRPr="001B204F">
        <w:t>.</w:t>
      </w:r>
      <w:r w:rsidR="00A219B8" w:rsidRPr="001B204F">
        <w:t xml:space="preserve"> у О</w:t>
      </w:r>
      <w:r w:rsidR="00F1172A" w:rsidRPr="001B204F">
        <w:t xml:space="preserve">бщины отсутствует просроченная задолженность по возврату в бюджет </w:t>
      </w:r>
      <w:r w:rsidR="005A771F" w:rsidRPr="001B204F">
        <w:t>городского округа, субсидий</w:t>
      </w:r>
      <w:r w:rsidR="00F1172A" w:rsidRPr="001B204F">
        <w:t xml:space="preserve">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5A771F" w:rsidRPr="001B204F">
        <w:t>городским округом</w:t>
      </w:r>
      <w:r w:rsidR="00F1172A" w:rsidRPr="001B204F">
        <w:t>, из бюджета которого планируется предоставление субсидии в соответствии с правовым актом;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5</w:t>
      </w:r>
      <w:r w:rsidRPr="001B204F">
        <w:t>.</w:t>
      </w:r>
      <w:r w:rsidR="00A219B8" w:rsidRPr="001B204F">
        <w:t xml:space="preserve"> О</w:t>
      </w:r>
      <w:r w:rsidR="00F1172A" w:rsidRPr="001B204F">
        <w:t>бщина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общины не приостановлена в порядке, предусмотренном законодательством Российской Федерации;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6</w:t>
      </w:r>
      <w:r w:rsidRPr="001B204F">
        <w:t>.</w:t>
      </w:r>
      <w:r w:rsidR="00F1172A" w:rsidRPr="001B204F"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B9233D" w:rsidRPr="001B204F">
        <w:t>органа, или главном бухгалтере О</w:t>
      </w:r>
      <w:r w:rsidR="00F1172A" w:rsidRPr="001B204F">
        <w:t>бщины;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lastRenderedPageBreak/>
        <w:t>1.</w:t>
      </w:r>
      <w:r w:rsidR="00C74D60">
        <w:t>9</w:t>
      </w:r>
      <w:r w:rsidRPr="001B204F">
        <w:t>.</w:t>
      </w:r>
      <w:r w:rsidR="000D742E" w:rsidRPr="001B204F">
        <w:t>7</w:t>
      </w:r>
      <w:r w:rsidRPr="001B204F">
        <w:t>.</w:t>
      </w:r>
      <w:r w:rsidR="00B9233D" w:rsidRPr="001B204F">
        <w:t xml:space="preserve"> О</w:t>
      </w:r>
      <w:r w:rsidR="00F1172A" w:rsidRPr="001B204F">
        <w:t>бщина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8</w:t>
      </w:r>
      <w:r w:rsidRPr="001B204F">
        <w:t>.</w:t>
      </w:r>
      <w:r w:rsidR="00B9233D" w:rsidRPr="001B204F">
        <w:t xml:space="preserve"> О</w:t>
      </w:r>
      <w:r w:rsidR="00F1172A" w:rsidRPr="001B204F">
        <w:t>бщина не получает средства из местного бюджета, из которого планируется предоставление субсидии в соответствии с правовым актом, на основании иных муниципальных нормативных правовых актов на цели, установленные правовым актом;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9</w:t>
      </w:r>
      <w:r w:rsidRPr="001B204F">
        <w:t>.</w:t>
      </w:r>
      <w:r w:rsidR="00F1172A" w:rsidRPr="001B204F">
        <w:t xml:space="preserve"> </w:t>
      </w:r>
      <w:r w:rsidR="00AF3CAF" w:rsidRPr="001B204F">
        <w:rPr>
          <w:bCs/>
        </w:rPr>
        <w:t xml:space="preserve">соблюдение </w:t>
      </w:r>
      <w:r w:rsidR="00B9233D" w:rsidRPr="001B204F">
        <w:rPr>
          <w:bCs/>
        </w:rPr>
        <w:t>О</w:t>
      </w:r>
      <w:r w:rsidR="00AF3CAF" w:rsidRPr="001B204F">
        <w:rPr>
          <w:bCs/>
        </w:rPr>
        <w:t>бщиной установленног</w:t>
      </w:r>
      <w:r w:rsidR="00B9233D" w:rsidRPr="001B204F">
        <w:rPr>
          <w:bCs/>
        </w:rPr>
        <w:t>о соглашением о предоставлении С</w:t>
      </w:r>
      <w:r w:rsidR="00AF3CAF" w:rsidRPr="001B204F">
        <w:rPr>
          <w:bCs/>
        </w:rPr>
        <w:t xml:space="preserve">убсидии между Администрацией и </w:t>
      </w:r>
      <w:r w:rsidR="00B9233D" w:rsidRPr="001B204F">
        <w:rPr>
          <w:bCs/>
        </w:rPr>
        <w:t>О</w:t>
      </w:r>
      <w:r w:rsidR="00AF3CAF" w:rsidRPr="001B204F">
        <w:rPr>
          <w:bCs/>
        </w:rPr>
        <w:t xml:space="preserve">бщиной размера софинансирования </w:t>
      </w:r>
      <w:r w:rsidR="00F1172A" w:rsidRPr="001B204F">
        <w:t xml:space="preserve">расходов в размере не менее 5 процентов от </w:t>
      </w:r>
      <w:r w:rsidR="00B9233D" w:rsidRPr="001B204F">
        <w:t>общего размера предоставленной С</w:t>
      </w:r>
      <w:r w:rsidR="00F1172A" w:rsidRPr="001B204F">
        <w:t>убсидии;</w:t>
      </w:r>
    </w:p>
    <w:p w:rsidR="00F1172A" w:rsidRPr="001B204F" w:rsidRDefault="00371CB2" w:rsidP="00F1172A">
      <w:pPr>
        <w:pStyle w:val="afd"/>
        <w:ind w:firstLine="709"/>
        <w:contextualSpacing/>
        <w:jc w:val="both"/>
      </w:pPr>
      <w:r w:rsidRPr="001B204F">
        <w:t>1.</w:t>
      </w:r>
      <w:r w:rsidR="00C74D60">
        <w:t>9</w:t>
      </w:r>
      <w:r w:rsidRPr="001B204F">
        <w:t>.</w:t>
      </w:r>
      <w:r w:rsidR="000D742E" w:rsidRPr="001B204F">
        <w:t>10</w:t>
      </w:r>
      <w:r w:rsidRPr="001B204F">
        <w:t>.</w:t>
      </w:r>
      <w:r w:rsidR="00B9233D" w:rsidRPr="001B204F">
        <w:t xml:space="preserve"> О</w:t>
      </w:r>
      <w:r w:rsidR="00F1172A" w:rsidRPr="001B204F">
        <w:t>бщины направляют средс</w:t>
      </w:r>
      <w:r w:rsidR="001B7FF9" w:rsidRPr="001B204F">
        <w:t>тва с</w:t>
      </w:r>
      <w:r w:rsidR="00F1172A" w:rsidRPr="001B204F">
        <w:t>убсидии путем безналичных расчетов с контрагентами в форме платежных поручений (с расчетного счета общины, открытого в кредитной организации) на приобретение и доставку следующих новых (не бывших в употреблении) материальных ценностей: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а) квадроциклов, прицепов к квадроциклам, снегоходов, саней для снегоходов (нарт), болотоходов, лодок (моторных, гребных), лодочных моторов;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б) электрогенераторов, холодильного оборудования, вакуумных упаковщиков;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в) оборудования для заготовки и переработки пищевых лесных ресурсов и лекарственных растений; орудий добычи (вылова) водных биоресурсов и комплектующих к ним; разрешенных к применению орудий добывания объектов животного мира, отнесенных к объектам охоты;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г) специальной одежды, обуви, и других средств индивидуальной защиты (костюм зимний, летний, демисезонный, ветрозащитный, плащ-накидка, свитер, тулуп овчинный (кухлянка), нижнее белье хлопчатобумажное и (или) шерстяное, ботинки или сапоги резиновые, сапоги рыбацкие, сапоги-брюки рыбацкие, сапоги резиновые с высокими голенищами или ботинки, брюки для охоты, унты (торбаса), нарукавники прорезиненные, носки шерстяные и (или) хлопчатобумажные (портянки), шапка, перчатки трикотажные и (или) резиновые, рукавицы брезентовые и (или) теплые (меховые), жилет спасательный, спальный мешок, вкладыши в спальный мешок);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д) палаток, пологов бязевых (марлевых), электрических фонариков, рюкзаков, патронташей-жилетов, ягдташей или сеток для дичи);</w:t>
      </w:r>
    </w:p>
    <w:p w:rsidR="00F1172A" w:rsidRPr="001B204F" w:rsidRDefault="00F1172A" w:rsidP="00F1172A">
      <w:pPr>
        <w:pStyle w:val="afd"/>
        <w:ind w:firstLine="709"/>
        <w:contextualSpacing/>
        <w:jc w:val="both"/>
      </w:pPr>
      <w:r w:rsidRPr="001B204F">
        <w:t>е) поголовья оленей;</w:t>
      </w:r>
    </w:p>
    <w:p w:rsidR="00420CC7" w:rsidRPr="001B204F" w:rsidRDefault="00F1172A" w:rsidP="00C10ED9">
      <w:pPr>
        <w:pStyle w:val="afd"/>
        <w:ind w:firstLine="709"/>
        <w:contextualSpacing/>
        <w:jc w:val="both"/>
      </w:pPr>
      <w:r w:rsidRPr="001B204F">
        <w:t>ж) оборудования, инвентаря и материалов, непосредственным образом используемых при изготовлении изделий народных художественных промыслов.</w:t>
      </w:r>
    </w:p>
    <w:p w:rsidR="00420CC7" w:rsidRPr="001B204F" w:rsidRDefault="00C10ED9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бщиной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полного комплекта документов, установленного частью 2.1. раздела 2, содержащего достоверные сведения;</w:t>
      </w:r>
    </w:p>
    <w:p w:rsidR="00420CC7" w:rsidRPr="001B204F" w:rsidRDefault="00C10ED9" w:rsidP="00C10ED9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наличие положительного решения, оформленного протоколом заседания Комиссии, о предоставлении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бщине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субсидий;</w:t>
      </w:r>
    </w:p>
    <w:p w:rsidR="00AF3CAF" w:rsidRPr="001B204F" w:rsidRDefault="00AF3CAF" w:rsidP="0062121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Субсидия подлежит предоставлению на безвозмездной и безвозвратной основе на реализацию </w:t>
      </w:r>
      <w:r w:rsidR="00ED61A3" w:rsidRPr="001B204F">
        <w:rPr>
          <w:rFonts w:ascii="Times New Roman" w:hAnsi="Times New Roman"/>
          <w:bCs/>
          <w:sz w:val="24"/>
          <w:szCs w:val="24"/>
          <w:lang w:eastAsia="ru-RU"/>
        </w:rPr>
        <w:t>основного мероприятия 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</w:p>
    <w:p w:rsidR="00291FE7" w:rsidRPr="001B204F" w:rsidRDefault="0062121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Подробные направления расходов подлежат установлению в соглашениях о предоставлении субсидии, заключенному между Администрацией и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основании предоставленной Общиной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копии протоко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ла решения общего собрания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необходимости приобретения конкретного имущества. Субсидия имеет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lastRenderedPageBreak/>
        <w:t>целевое назначение и не может быть израсходована на иные направления расходов, не предусмотренных заключенным соглашением.</w:t>
      </w:r>
    </w:p>
    <w:p w:rsidR="001B7FF9" w:rsidRPr="001B204F" w:rsidRDefault="00291FE7" w:rsidP="001B7FF9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312784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 случае если председателем и (или) учредителем нескольких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Общин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одновременно является одно и то же физическое лицо, субсидии предоставляются тольк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 одной Общине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0CC7" w:rsidRPr="001B204F" w:rsidRDefault="001B7FF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Предоставление субсид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ии осуществляется на основании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оглашения о предоставлении субсидии, заключенного между Администрацией и </w:t>
      </w:r>
      <w:r w:rsidR="00B9233D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D0A69" w:rsidRPr="001B204F">
        <w:rPr>
          <w:rFonts w:ascii="Times New Roman" w:hAnsi="Times New Roman"/>
          <w:bCs/>
          <w:sz w:val="24"/>
          <w:szCs w:val="24"/>
          <w:lang w:eastAsia="ru-RU"/>
        </w:rPr>
        <w:t>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в котором предусматриваются: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ц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елевое назначение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направления расходов,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.3.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сроки и размер предоставляемой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.4.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сроки выполнения мероприятий,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.5.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 оценки результативности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предоставления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убсидии и их значения;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.6.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и сроки предоставления установленной уполномоченным органом отчетности об осуществлении расходов, источником финансовог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 обеспечения которых является с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убсидия;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.7.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право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.8.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согласие получателя субсидии на осуществление Администрацией городского округа,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.9.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обязательство получателя субсидии о самостоятельной добыче природных ресурсов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6C283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.10.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порядок возврата средств, израсходованных </w:t>
      </w:r>
      <w:r w:rsidR="001B7FF9" w:rsidRPr="001B204F">
        <w:rPr>
          <w:rFonts w:ascii="Times New Roman" w:hAnsi="Times New Roman"/>
          <w:bCs/>
          <w:sz w:val="24"/>
          <w:szCs w:val="24"/>
          <w:lang w:eastAsia="ru-RU"/>
        </w:rPr>
        <w:t>Общиной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в случае установления по итогам проверок, проведенных Администрацией, а также органами муниципального финансового контроля факта нецелевого использования субсидии или нарушения условий их предоставления;</w:t>
      </w:r>
    </w:p>
    <w:p w:rsidR="001B7FF9" w:rsidRPr="001B204F" w:rsidRDefault="006C2837" w:rsidP="00E05359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.11.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возврата остатка субсидии, не использованно</w:t>
      </w:r>
      <w:r w:rsidR="003959A8" w:rsidRPr="001B204F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текущего финансового года.</w:t>
      </w:r>
    </w:p>
    <w:p w:rsidR="00420CC7" w:rsidRPr="001B204F" w:rsidRDefault="001B7FF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В случае установления фактов нецелевого использования субсидии и нарушения, установленных </w:t>
      </w:r>
      <w:r w:rsidR="0004763E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настоящим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Порядком и соглашением о предоставлении субси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дии</w:t>
      </w:r>
      <w:r w:rsidR="00E05359" w:rsidRPr="001B204F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условий предоставления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20CC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Информация о размерах и сроках перечисления субсидии подлежит учету уполномоченным органом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420CC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Контроль за целевым и эффективным использованием субсидии осуществляется Администрацией, а также органами муниципального финансового контроля.</w:t>
      </w:r>
    </w:p>
    <w:p w:rsidR="00291FE7" w:rsidRPr="001B204F" w:rsidRDefault="00E05359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C74D60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Непредставление или несвоевременное представление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Общиной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в Администрацию, а также в органы 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145336" w:rsidRPr="001B204F" w:rsidRDefault="00145336" w:rsidP="00F266CE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291FE7" w:rsidRPr="001B204F" w:rsidRDefault="00420CC7" w:rsidP="00420CC7">
      <w:pPr>
        <w:pStyle w:val="10"/>
        <w:spacing w:after="0" w:line="240" w:lineRule="auto"/>
        <w:ind w:left="0"/>
        <w:contextualSpacing/>
        <w:jc w:val="center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Порядок подачи документов и требования к их составу</w:t>
      </w:r>
    </w:p>
    <w:p w:rsidR="0090698F" w:rsidRPr="001B204F" w:rsidRDefault="0090698F" w:rsidP="0090698F">
      <w:pPr>
        <w:pStyle w:val="10"/>
        <w:spacing w:after="0" w:line="240" w:lineRule="auto"/>
        <w:ind w:left="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:rsidR="00420CC7" w:rsidRPr="001B204F" w:rsidRDefault="00291FE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2.1. Для получения субсидии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Община (далее - З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аявител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ь) обращается в Администрацию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по адресу: 688000,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Камчатский край, Тигильский район, пгт. Палана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, улица Обухова, дом 6, с заявлением</w:t>
      </w:r>
      <w:r w:rsidR="006D072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 имя Главы городского округа «поселок Палана» или лицо, его заменяющее,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С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убсидии (форма заявления пред</w:t>
      </w:r>
      <w:r w:rsidR="009F7C50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ставлена в Приложении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к настоящему Порядку), подписанн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руководителем (председателем)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Общины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и заверенное печатью Общины</w:t>
      </w:r>
      <w:r w:rsidR="006A18F6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заявлени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 предоставление С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убсидии (далее - заявление) прилагаются следующие документы: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копия Устава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 (для Заявителей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, впервые обращающихся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в Администрацию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данным видом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заявлени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изменений в Устав Общины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>зарегистрированных в установленном порядке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заверенная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(при наличии внесенных изменений)</w:t>
      </w:r>
      <w:r w:rsidR="007511BC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2.1.3.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копия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общего собрания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 избрании постоянно действующего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, заверенного печатью и подписью руководителя (председателя) О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(при наличии изменений в руководстве Общины, для Заявителей, впервые обращающихся в Администрацию с данным видом заявления)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2.1.4.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360C" w:rsidRPr="001B204F">
        <w:rPr>
          <w:rFonts w:ascii="Times New Roman" w:hAnsi="Times New Roman"/>
          <w:bCs/>
          <w:sz w:val="24"/>
          <w:szCs w:val="24"/>
          <w:lang w:eastAsia="ru-RU"/>
        </w:rPr>
        <w:t>копия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решения общего собрания О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п., полученных не более чем за 6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0 дней до даты подачи документов), которое планируется приобрести с использованием субсидии, заверенного печатью и подписью р</w:t>
      </w:r>
      <w:r w:rsidR="00F8681B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уководителя (председателя) Общины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2.1.5.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справка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налогового органа, государственных внебюджетных фондов об отсутствии у О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, выданные не более чем за 6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0 дней до даты подач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и документов на предоставление С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убсидии</w:t>
      </w:r>
      <w:r w:rsidR="0090698F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2.1.6.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выданная налоговым органом не более чем за 60 дней до даты подач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и документов на предоставление С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убсидии;</w:t>
      </w:r>
    </w:p>
    <w:p w:rsidR="00A3754A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2.1.7.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копии документов, подтверждающих право пользования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бщиной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F1466" w:rsidRPr="001B204F">
        <w:rPr>
          <w:rFonts w:ascii="Times New Roman" w:hAnsi="Times New Roman"/>
          <w:bCs/>
          <w:sz w:val="24"/>
          <w:szCs w:val="24"/>
          <w:lang w:eastAsia="ru-RU"/>
        </w:rPr>
        <w:t>территориями,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</w:t>
      </w:r>
      <w:r w:rsidR="00A3754A" w:rsidRPr="001B204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3754A" w:rsidRPr="001B204F" w:rsidRDefault="00AF5DF0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1B5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E27AD" w:rsidRPr="001B204F">
        <w:rPr>
          <w:rFonts w:ascii="Times New Roman" w:hAnsi="Times New Roman"/>
          <w:bCs/>
          <w:sz w:val="24"/>
          <w:szCs w:val="24"/>
          <w:lang w:eastAsia="ru-RU"/>
        </w:rPr>
        <w:t>договор аренды (документ, подтверждающий право собс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твенности) на земельный участок;</w:t>
      </w:r>
    </w:p>
    <w:p w:rsidR="00A3754A" w:rsidRPr="001B204F" w:rsidRDefault="00AF5DF0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A3754A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0125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договор аренды лесного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участка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3754A" w:rsidRPr="001B204F" w:rsidRDefault="00AF5DF0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A3754A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0125" w:rsidRPr="001B204F">
        <w:rPr>
          <w:rFonts w:ascii="Times New Roman" w:hAnsi="Times New Roman"/>
          <w:bCs/>
          <w:sz w:val="24"/>
          <w:szCs w:val="24"/>
          <w:lang w:eastAsia="ru-RU"/>
        </w:rPr>
        <w:t>договор безвозмездно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го пользования лесным участком;</w:t>
      </w:r>
    </w:p>
    <w:p w:rsidR="0073667B" w:rsidRPr="001B204F" w:rsidRDefault="00AF5DF0" w:rsidP="00C367B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A3754A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0125" w:rsidRPr="001B204F">
        <w:rPr>
          <w:rFonts w:ascii="Times New Roman" w:hAnsi="Times New Roman"/>
          <w:bCs/>
          <w:sz w:val="24"/>
          <w:szCs w:val="24"/>
          <w:lang w:eastAsia="ru-RU"/>
        </w:rPr>
        <w:t>договор постоянного (бессрочного) пользования лесным участком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73667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32B2C" w:rsidRPr="001B204F" w:rsidRDefault="00AF5DF0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95114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при осуществлении </w:t>
      </w:r>
      <w:r w:rsidR="00497C3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добычи (вылова) анадромных видов рыб: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ежегодное решение 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Северо-Восточного 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территориального 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управления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«Росрыболов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>ст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во»</w:t>
      </w:r>
      <w:r w:rsidR="00732B2C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 предоставлении водных биоресурсов в пользование</w:t>
      </w:r>
      <w:r w:rsidR="00AE7983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A5350" w:rsidRPr="001B204F" w:rsidRDefault="00AF5DF0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6)</w:t>
      </w:r>
      <w:r w:rsidR="00A3754A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97C3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при осуществлении добычи (вылова) водных биоресурсов не относящихся к анадромным видам рыб («неанадромные» водные биоресурсы): </w:t>
      </w:r>
      <w:r w:rsidR="00D405D9" w:rsidRPr="001B204F">
        <w:rPr>
          <w:rFonts w:ascii="Times New Roman" w:hAnsi="Times New Roman"/>
          <w:bCs/>
          <w:sz w:val="24"/>
          <w:szCs w:val="24"/>
          <w:lang w:eastAsia="ru-RU"/>
        </w:rPr>
        <w:t>разрешение на добычу (вылов) водных биологических ресурсов</w:t>
      </w:r>
      <w:r w:rsidR="006B1B58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, выданное </w:t>
      </w:r>
      <w:r w:rsidR="00C367B7" w:rsidRPr="001B204F">
        <w:rPr>
          <w:rFonts w:ascii="Times New Roman" w:hAnsi="Times New Roman"/>
          <w:bCs/>
          <w:sz w:val="24"/>
          <w:szCs w:val="24"/>
          <w:lang w:eastAsia="ru-RU"/>
        </w:rPr>
        <w:t>Северо-Восточным территориальным управлением «Росрыболовство»</w:t>
      </w:r>
      <w:r w:rsidR="006A5350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7)</w:t>
      </w:r>
      <w:r w:rsidR="004611B6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при осуществлении разведения оленей: документы, подтверждающие наличие на балансе не менее трех единиц оленей;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lastRenderedPageBreak/>
        <w:t>2.1.8.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ОН0001, утвержденной приказом Министерства юстиции Российской Федерации от 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9.2021 № 185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«О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формах и сроках представления в Министерство юстиции Российской Федерации отчетности некоммерческих организаций»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принятии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(предоставляется в случае, если О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бщина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 отчетность в соответствии с пунктом 3 статьи 32 Федерального закона от 12.01.1996 №</w:t>
      </w:r>
      <w:r w:rsidR="005E0677"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организациях»);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2.1.9.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копия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ОН0002, утвержденной приказом Министерства юстиции Российской Федерации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от 30.09.2021 № 185 «О формах и сроках представления в Министерство юстиции Российской Федерации отчетности некоммерческих организаций»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Минюста России по Камчатскому краю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 принятии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отчета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оставляется в случае, если Община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 отчетность в соответствии с пунктом 3 статьи 32 Федерального закона от 12.01.1996 №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7-ФЗ «О некоммерческих организациях»);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2.1.10.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копия заявления, предоставленного в Управление Министерства юстиции Российской Федерации по Камчатскому краю по состоянию на последнюю отчетную дату, подтверждающее соответствие О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пункту 3.1. статьи 32 Федерального закона от 12.01.1996 №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7-ФЗ «О некоммерческих организациях», и информацию в произвольной форме о продолжении своей деятельности (с отметкой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Управления Минюста России по Камчатскому краю о принятии сведений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) (предоставляется в случае, есл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и Община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предоставляет отчетность в соответствии с пунктом 3.1. статьи 32 Федерального закона от 12.01.1996 № 7-ФЗ «О некоммерческих организациях»);</w:t>
      </w:r>
    </w:p>
    <w:p w:rsidR="00420CC7" w:rsidRPr="001B204F" w:rsidRDefault="00AF5DF0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2.1.11.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справка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Управлени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Федеральной налоговой службы по Камчатскому краю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об отсутствии у О</w:t>
      </w:r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751029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задолженности по предоставлению отчетности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20CC7" w:rsidRPr="001B204F" w:rsidRDefault="00AF5DF0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2.1.12.</w:t>
      </w:r>
      <w:r w:rsidR="00420CC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56CB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в произвольной форме </w:t>
      </w:r>
      <w:r w:rsidR="0064240D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о соблюдении требований природоохранного законодательства 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="0064240D" w:rsidRPr="001B204F">
        <w:rPr>
          <w:rFonts w:ascii="Times New Roman" w:hAnsi="Times New Roman"/>
          <w:bCs/>
          <w:sz w:val="24"/>
          <w:szCs w:val="24"/>
          <w:lang w:eastAsia="ru-RU"/>
        </w:rPr>
        <w:t>об отсутствии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</w:t>
      </w:r>
      <w:r w:rsidR="004F1136" w:rsidRPr="001B204F">
        <w:rPr>
          <w:rFonts w:ascii="Times New Roman" w:hAnsi="Times New Roman"/>
          <w:bCs/>
          <w:sz w:val="24"/>
          <w:szCs w:val="24"/>
          <w:lang w:eastAsia="ru-RU"/>
        </w:rPr>
        <w:t>, подписанное руководителем (председателем) О</w:t>
      </w:r>
      <w:r w:rsidR="005507E8" w:rsidRPr="001B204F">
        <w:rPr>
          <w:rFonts w:ascii="Times New Roman" w:hAnsi="Times New Roman"/>
          <w:bCs/>
          <w:sz w:val="24"/>
          <w:szCs w:val="24"/>
          <w:lang w:eastAsia="ru-RU"/>
        </w:rPr>
        <w:t>бщины и заверенное печатью Общины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2.2.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случае необходимости внесения изменений (дополнений) </w:t>
      </w:r>
      <w:r w:rsidR="00291FE7" w:rsidRPr="001B204F">
        <w:rPr>
          <w:rFonts w:ascii="Times New Roman" w:hAnsi="Times New Roman"/>
          <w:sz w:val="24"/>
          <w:szCs w:val="24"/>
          <w:lang w:eastAsia="ru-RU"/>
        </w:rPr>
        <w:t xml:space="preserve">в уже поданный в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Администрацию комплект документов, 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Заявитель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ока окончания приема документов.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 окончанию срока приема документов дополнительная информация может быть представлена только по запросу Администрации или Ко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миссии.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2.4.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Д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окументы, предоставленные позже срока окончания приема докумен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тов, не принимаются.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>2.5.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П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ри подаче документов обязательным требованием является наличие документа, подтверждающего личность лица, подавшего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документы на участие в конкурсе.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2.6.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уководители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(председатели)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бщины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20CC7" w:rsidRPr="001B204F" w:rsidRDefault="00420CC7" w:rsidP="00420CC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2.7. </w:t>
      </w:r>
      <w:r w:rsidR="00BB31F5" w:rsidRPr="001B204F">
        <w:rPr>
          <w:rFonts w:ascii="Times New Roman" w:hAnsi="Times New Roman"/>
          <w:bCs/>
          <w:sz w:val="24"/>
          <w:szCs w:val="24"/>
          <w:lang w:eastAsia="ru-RU"/>
        </w:rPr>
        <w:t>Заявитель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 вправе добровольно отказаться от получения средств субсидий, направив соответствующее письменное обращение.</w:t>
      </w:r>
    </w:p>
    <w:p w:rsidR="00AF5DF0" w:rsidRPr="001B204F" w:rsidRDefault="00420CC7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2.8.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документам, 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предоставляемым </w:t>
      </w:r>
      <w:r w:rsidR="00D13727" w:rsidRPr="001B204F">
        <w:rPr>
          <w:rFonts w:ascii="Times New Roman" w:hAnsi="Times New Roman"/>
          <w:bCs/>
          <w:sz w:val="24"/>
          <w:szCs w:val="24"/>
          <w:lang w:eastAsia="ru-RU"/>
        </w:rPr>
        <w:t>в соответствии с частью 2.1. раздела 2 настоящего Порядка</w:t>
      </w:r>
      <w:r w:rsidR="00291FE7" w:rsidRPr="001B204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F5DF0" w:rsidRPr="001B204F" w:rsidRDefault="00AF5DF0" w:rsidP="00AF5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 xml:space="preserve">2.8.1 сброшюрованы, пронумерованы, скреплены печатью Общины и подписью </w:t>
      </w:r>
      <w:r w:rsidRPr="001B204F">
        <w:rPr>
          <w:rFonts w:ascii="Times New Roman" w:hAnsi="Times New Roman" w:cs="Times New Roman"/>
          <w:sz w:val="24"/>
          <w:szCs w:val="24"/>
        </w:rPr>
        <w:lastRenderedPageBreak/>
        <w:t>руководителя (председателя);</w:t>
      </w:r>
    </w:p>
    <w:p w:rsidR="00AF5DF0" w:rsidRPr="001B204F" w:rsidRDefault="00AF5DF0" w:rsidP="00AF5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2.8.2 написаны разборчиво, наименования юридических лиц – без сокращения, с указанием их реквизитов и контактных данных, фамилии, имена и отчества физических лиц, адреса их места жительства должны быть написаны полностью;</w:t>
      </w:r>
    </w:p>
    <w:p w:rsidR="00AF5DF0" w:rsidRPr="001B204F" w:rsidRDefault="00AF5DF0" w:rsidP="00AF5DF0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2.8.3 документы не должны содержать подчисток, приписок, зачеркнутых слов и иных, не оговоренных в них, исправлений.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2.9. Администрация в течение 5 рабочих дней со дня регистрации заявления осуществляет проверку заявления на правильность заполнения и соответствие прилагаемых документов требованиям, установленным частью 2.1 раздела 2 настоящего Порядка.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2.10. При несоответствии заявления и прилагаемых к нему документов требованиям, установленным частью 2.1 раздела 2 настоящего Порядка, либо не предоставления заявителем одного из документов, предусмотренных частью 2.1 раздела 2 настоящего Порядка, отдел правовой организационно-кадровой работы в течение 7 рабочих дней со дня приема  заявления возвращает такое заявление и прилагаемые к нему документы и письменно уведомляет заявителя об отказе в рассмотрении представленных документов (отказе в допуске к участию в Конкурсе) с указанием причин отказа.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Возврат документов осуществляется руководителю (председателю) Общины или лицу, указанному в письменном обращении о возврате документов.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отказа в рассмотрении представленных документов, заявитель вправе в течение срока приема заявлений повторно обратиться с заявлением.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2.11. При соответствии заявления и прилагаемых к нему документов требованиям, установленным частью 2.1 раздела 2 </w:t>
      </w:r>
      <w:r w:rsidR="00617B2E" w:rsidRPr="001B204F">
        <w:rPr>
          <w:rFonts w:ascii="Times New Roman" w:hAnsi="Times New Roman"/>
          <w:sz w:val="24"/>
          <w:szCs w:val="24"/>
        </w:rPr>
        <w:t>настоящего Порядка, З</w:t>
      </w:r>
      <w:r w:rsidRPr="001B204F">
        <w:rPr>
          <w:rFonts w:ascii="Times New Roman" w:hAnsi="Times New Roman"/>
          <w:sz w:val="24"/>
          <w:szCs w:val="24"/>
        </w:rPr>
        <w:t xml:space="preserve">аявитель допускается к участию в Конкурсе, о чем отдел правовой организационно-кадровой работы в течение 7 рабочих дней со дня регистрации заявки письменно извещает заявителя и передает заявление и прилагаемые к нему документы в Комиссию. </w:t>
      </w:r>
    </w:p>
    <w:p w:rsidR="00616AAE" w:rsidRPr="001B204F" w:rsidRDefault="00616AAE" w:rsidP="00616AAE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</w:rPr>
        <w:t>2.12. Документы, прилагаемые к заявлению, после рассмотрения Комиссией возврату не подлежат.</w:t>
      </w:r>
    </w:p>
    <w:p w:rsidR="00291FE7" w:rsidRPr="001B204F" w:rsidRDefault="00291FE7" w:rsidP="00AF5DF0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1FE7" w:rsidRPr="001B204F" w:rsidRDefault="00291FE7" w:rsidP="00420CC7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B204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1B204F">
        <w:rPr>
          <w:rFonts w:ascii="Times New Roman" w:hAnsi="Times New Roman"/>
          <w:bCs/>
          <w:sz w:val="24"/>
          <w:szCs w:val="24"/>
          <w:lang w:eastAsia="ru-RU"/>
        </w:rPr>
        <w:t>Комиссия по предоставлению субсидий и её функции</w:t>
      </w:r>
    </w:p>
    <w:p w:rsidR="00291FE7" w:rsidRPr="001B204F" w:rsidRDefault="00291FE7" w:rsidP="00445A74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C6789" w:rsidRPr="001B204F" w:rsidRDefault="00291FE7" w:rsidP="00445A7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sz w:val="24"/>
          <w:szCs w:val="24"/>
        </w:rPr>
        <w:t>3.1. Комиссия по предоставлению субсидий создана в целях рассмотрения (оценки) документов и распределения субсидий между О</w:t>
      </w:r>
      <w:r w:rsidR="00372838" w:rsidRPr="001B204F">
        <w:rPr>
          <w:rFonts w:ascii="Times New Roman" w:hAnsi="Times New Roman" w:cs="Times New Roman"/>
          <w:b w:val="0"/>
          <w:sz w:val="24"/>
          <w:szCs w:val="24"/>
        </w:rPr>
        <w:t>бщинами</w:t>
      </w:r>
      <w:r w:rsidRPr="001B204F">
        <w:rPr>
          <w:rFonts w:ascii="Times New Roman" w:hAnsi="Times New Roman" w:cs="Times New Roman"/>
          <w:b w:val="0"/>
          <w:sz w:val="24"/>
          <w:szCs w:val="24"/>
        </w:rPr>
        <w:t xml:space="preserve">, в рамках </w:t>
      </w:r>
      <w:r w:rsidR="00CC6789" w:rsidRPr="001B204F">
        <w:rPr>
          <w:rFonts w:ascii="Times New Roman" w:hAnsi="Times New Roman" w:cs="Times New Roman"/>
          <w:b w:val="0"/>
          <w:sz w:val="24"/>
          <w:szCs w:val="24"/>
        </w:rPr>
        <w:t>реализации основного мероприятия «Укрепление материально-технической базы традиционных отраслей хозяйствования в городском округе «поселок Палана»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Палана».</w:t>
      </w:r>
    </w:p>
    <w:p w:rsidR="00291FE7" w:rsidRPr="001B204F" w:rsidRDefault="00291FE7" w:rsidP="00445A7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 Комиссии утверждается </w:t>
      </w:r>
      <w:r w:rsidR="00B449B1"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1B204F">
        <w:rPr>
          <w:rFonts w:ascii="Times New Roman" w:hAnsi="Times New Roman" w:cs="Times New Roman"/>
          <w:b w:val="0"/>
          <w:bCs w:val="0"/>
          <w:sz w:val="24"/>
          <w:szCs w:val="24"/>
        </w:rPr>
        <w:t>аспоряжением Администрации городского округа «поселок Палана».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 В состав Комиссии входят</w:t>
      </w:r>
      <w:r w:rsidR="00372838" w:rsidRPr="001B204F">
        <w:rPr>
          <w:bCs/>
        </w:rPr>
        <w:t xml:space="preserve"> председатель,</w:t>
      </w:r>
      <w:r w:rsidRPr="001B204F">
        <w:rPr>
          <w:bCs/>
        </w:rPr>
        <w:t xml:space="preserve"> заместитель председателя Комиссии, секретарь и члены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3.2.1. Председатель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осуществляет руководство деятельностью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2) ведет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подписывает протоколы заседаний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4) организует контроль над реализацией решений, принятых Комиссией;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5) назначает секретаря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3.2.2. Члены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выполняют поручения председателя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lastRenderedPageBreak/>
        <w:t>2) вносят предложения в повестку дня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участвуют в подготовке вопросов, выносимых на заседания Комиссии, осуществляют необходимые меры по выполнению решений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3.2.3. Секретарь Комиссии: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1) информирует членов Комиссии о времени и месте проведения его заседания, а также готовит рабочие материалы к очередному заседанию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2) осуществляет сбор информации, необходимой для проведения заседаний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3) ведет протокол заседания Комиссии;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4) на основании решения Комиссии уведомляет о предоставлении или об отказе (с указанием причины отказа) в предоставлении финансовой поддержки и направляет выписки из протоколов заседания Комиссии каждой О</w:t>
      </w:r>
      <w:r w:rsidR="00372838" w:rsidRPr="001B204F">
        <w:rPr>
          <w:bCs/>
        </w:rPr>
        <w:t>бщине</w:t>
      </w:r>
      <w:r w:rsidRPr="001B204F">
        <w:rPr>
          <w:bCs/>
        </w:rPr>
        <w:t xml:space="preserve"> в течение 10 дней со дня пр</w:t>
      </w:r>
      <w:r w:rsidR="00CC6789" w:rsidRPr="001B204F">
        <w:rPr>
          <w:bCs/>
        </w:rPr>
        <w:t>инятия соответствующего решения.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>3.3.</w:t>
      </w:r>
      <w:r w:rsidRPr="001B204F">
        <w:t xml:space="preserve"> Председатель Комиссии, заместитель председателя Комиссии и секретарь Комиссии являются её полноправными членами, имеющими право голосования</w:t>
      </w:r>
      <w:r w:rsidR="00CC6789" w:rsidRPr="001B204F">
        <w:t>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1" w:name="sub_3130"/>
      <w:r w:rsidRPr="001B204F">
        <w:rPr>
          <w:bCs/>
        </w:rPr>
        <w:t>3.4. Члены Комиссии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невозможности прибыть на заседание.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2" w:name="sub_3140"/>
      <w:bookmarkEnd w:id="1"/>
      <w:r w:rsidRPr="001B204F">
        <w:rPr>
          <w:bCs/>
        </w:rPr>
        <w:t>3.5.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bookmarkStart w:id="3" w:name="sub_3150"/>
      <w:bookmarkEnd w:id="2"/>
      <w:r w:rsidRPr="001B204F">
        <w:rPr>
          <w:bCs/>
        </w:rPr>
        <w:t>3.6. Решения Комиссии оформляются протоколами, которые подписываются председательствующим, секретарем и членами Комиссии.</w:t>
      </w:r>
    </w:p>
    <w:bookmarkEnd w:id="3"/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B204F">
        <w:rPr>
          <w:bCs/>
        </w:rPr>
        <w:t xml:space="preserve">Протокол оформляется не позднее 5 рабочих дней после заседания Комиссии и подлежит </w:t>
      </w:r>
      <w:r w:rsidR="00CC6789" w:rsidRPr="001B204F">
        <w:rPr>
          <w:bCs/>
        </w:rPr>
        <w:t>размещению на официальном сайте Администрации в информационно-теле</w:t>
      </w:r>
      <w:r w:rsidR="00956CE0" w:rsidRPr="001B204F">
        <w:rPr>
          <w:bCs/>
        </w:rPr>
        <w:t>коммуникационной сети «Интернет»</w:t>
      </w:r>
      <w:r w:rsidR="00CC6789" w:rsidRPr="001B204F">
        <w:rPr>
          <w:bCs/>
        </w:rPr>
        <w:t xml:space="preserve"> по адресу: www.palana.org </w:t>
      </w:r>
      <w:r w:rsidRPr="001B204F">
        <w:rPr>
          <w:bCs/>
        </w:rPr>
        <w:t>в течение 10 рабочих дней со дня подписания вышеуказанных протоколов.</w:t>
      </w:r>
    </w:p>
    <w:p w:rsidR="00291FE7" w:rsidRPr="001B204F" w:rsidRDefault="00291FE7" w:rsidP="00445A74">
      <w:pPr>
        <w:autoSpaceDE w:val="0"/>
        <w:autoSpaceDN w:val="0"/>
        <w:adjustRightInd w:val="0"/>
        <w:ind w:firstLine="709"/>
        <w:contextualSpacing/>
        <w:jc w:val="both"/>
      </w:pPr>
      <w:bookmarkStart w:id="4" w:name="sub_3160"/>
      <w:r w:rsidRPr="001B204F">
        <w:rPr>
          <w:bCs/>
        </w:rPr>
        <w:t xml:space="preserve">3.7. </w:t>
      </w:r>
      <w:bookmarkStart w:id="5" w:name="sub_3170"/>
      <w:bookmarkEnd w:id="4"/>
      <w:r w:rsidRPr="001B204F">
        <w:rPr>
          <w:bCs/>
        </w:rPr>
        <w:t xml:space="preserve">К участию в работе Комиссии могут привлекаться по его инициативе представители научных и общественных организаций, эксперты и специалисты в </w:t>
      </w:r>
      <w:r w:rsidRPr="001B204F">
        <w:t>вопросах, рассматриваемых на заседании Комиссии.</w:t>
      </w:r>
    </w:p>
    <w:p w:rsidR="00291FE7" w:rsidRPr="001B204F" w:rsidRDefault="006A18F6" w:rsidP="00445A74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bookmarkStart w:id="6" w:name="sub_3200"/>
      <w:bookmarkEnd w:id="5"/>
      <w:r w:rsidRPr="001B204F">
        <w:rPr>
          <w:lang w:eastAsia="en-US"/>
        </w:rPr>
        <w:t>3.8</w:t>
      </w:r>
      <w:r w:rsidR="00291FE7" w:rsidRPr="001B204F">
        <w:rPr>
          <w:lang w:eastAsia="en-US"/>
        </w:rPr>
        <w:t>. Функции Комиссии:</w:t>
      </w:r>
    </w:p>
    <w:bookmarkEnd w:id="6"/>
    <w:p w:rsidR="00E870F8" w:rsidRPr="001B204F" w:rsidRDefault="00291FE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Комиссия в пределах своей компетенции выполняет следующие функции:</w:t>
      </w:r>
    </w:p>
    <w:p w:rsidR="00E870F8" w:rsidRPr="001B204F" w:rsidRDefault="00E870F8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1) </w:t>
      </w:r>
      <w:r w:rsidR="00291FE7" w:rsidRPr="001B204F">
        <w:rPr>
          <w:rFonts w:ascii="Times New Roman" w:hAnsi="Times New Roman"/>
          <w:sz w:val="24"/>
          <w:szCs w:val="24"/>
        </w:rPr>
        <w:t xml:space="preserve">рассматривает поданные </w:t>
      </w:r>
      <w:r w:rsidR="00372838" w:rsidRPr="001B204F">
        <w:rPr>
          <w:rFonts w:ascii="Times New Roman" w:hAnsi="Times New Roman"/>
          <w:sz w:val="24"/>
          <w:szCs w:val="24"/>
        </w:rPr>
        <w:t>Заявителями</w:t>
      </w:r>
      <w:r w:rsidR="00291FE7" w:rsidRPr="001B204F">
        <w:rPr>
          <w:rFonts w:ascii="Times New Roman" w:hAnsi="Times New Roman"/>
          <w:sz w:val="24"/>
          <w:szCs w:val="24"/>
        </w:rPr>
        <w:t xml:space="preserve"> документы на получение субсидий, проводит их проверку и определяет </w:t>
      </w:r>
      <w:r w:rsidR="00F300F4" w:rsidRPr="001B204F">
        <w:rPr>
          <w:rFonts w:ascii="Times New Roman" w:hAnsi="Times New Roman"/>
          <w:sz w:val="24"/>
          <w:szCs w:val="24"/>
        </w:rPr>
        <w:t xml:space="preserve">соответствие </w:t>
      </w:r>
      <w:r w:rsidR="00372838" w:rsidRPr="001B204F">
        <w:rPr>
          <w:rFonts w:ascii="Times New Roman" w:hAnsi="Times New Roman"/>
          <w:sz w:val="24"/>
          <w:szCs w:val="24"/>
        </w:rPr>
        <w:t>Заявителя</w:t>
      </w:r>
      <w:r w:rsidR="00F300F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критериям, установленным </w:t>
      </w:r>
      <w:r w:rsidR="00CC6789" w:rsidRPr="001B204F">
        <w:rPr>
          <w:rFonts w:ascii="Times New Roman" w:hAnsi="Times New Roman"/>
          <w:sz w:val="24"/>
          <w:szCs w:val="24"/>
        </w:rPr>
        <w:t xml:space="preserve">в </w:t>
      </w:r>
      <w:r w:rsidR="00291FE7" w:rsidRPr="001B204F">
        <w:rPr>
          <w:rFonts w:ascii="Times New Roman" w:hAnsi="Times New Roman"/>
          <w:sz w:val="24"/>
          <w:szCs w:val="24"/>
        </w:rPr>
        <w:t>раздел</w:t>
      </w:r>
      <w:r w:rsidR="006C2837" w:rsidRPr="001B204F">
        <w:rPr>
          <w:rFonts w:ascii="Times New Roman" w:hAnsi="Times New Roman"/>
          <w:sz w:val="24"/>
          <w:szCs w:val="24"/>
        </w:rPr>
        <w:t>е</w:t>
      </w:r>
      <w:r w:rsidR="00291FE7" w:rsidRPr="001B204F">
        <w:rPr>
          <w:rFonts w:ascii="Times New Roman" w:hAnsi="Times New Roman"/>
          <w:sz w:val="24"/>
          <w:szCs w:val="24"/>
        </w:rPr>
        <w:t xml:space="preserve"> 1 настоящего Порядка;</w:t>
      </w:r>
    </w:p>
    <w:p w:rsidR="00E870F8" w:rsidRPr="001B204F" w:rsidRDefault="00E870F8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2) </w:t>
      </w:r>
      <w:r w:rsidR="00291FE7" w:rsidRPr="001B204F">
        <w:rPr>
          <w:rFonts w:ascii="Times New Roman" w:hAnsi="Times New Roman"/>
          <w:sz w:val="24"/>
          <w:szCs w:val="24"/>
        </w:rPr>
        <w:t>принимает решение о</w:t>
      </w:r>
      <w:r w:rsidR="00903D65" w:rsidRPr="001B204F">
        <w:rPr>
          <w:rFonts w:ascii="Times New Roman" w:hAnsi="Times New Roman"/>
          <w:sz w:val="24"/>
          <w:szCs w:val="24"/>
        </w:rPr>
        <w:t xml:space="preserve"> </w:t>
      </w:r>
      <w:r w:rsidR="006A18F6" w:rsidRPr="001B204F">
        <w:rPr>
          <w:rFonts w:ascii="Times New Roman" w:hAnsi="Times New Roman"/>
          <w:sz w:val="24"/>
          <w:szCs w:val="24"/>
        </w:rPr>
        <w:t>предоставлени</w:t>
      </w:r>
      <w:r w:rsidR="00F300F4" w:rsidRPr="001B204F">
        <w:rPr>
          <w:rFonts w:ascii="Times New Roman" w:hAnsi="Times New Roman"/>
          <w:sz w:val="24"/>
          <w:szCs w:val="24"/>
        </w:rPr>
        <w:t>и</w:t>
      </w:r>
      <w:r w:rsidR="006A18F6" w:rsidRPr="001B204F">
        <w:rPr>
          <w:rFonts w:ascii="Times New Roman" w:hAnsi="Times New Roman"/>
          <w:sz w:val="24"/>
          <w:szCs w:val="24"/>
        </w:rPr>
        <w:t xml:space="preserve"> </w:t>
      </w:r>
      <w:r w:rsidR="00903D65" w:rsidRPr="001B204F">
        <w:rPr>
          <w:rFonts w:ascii="Times New Roman" w:hAnsi="Times New Roman"/>
          <w:sz w:val="24"/>
          <w:szCs w:val="24"/>
        </w:rPr>
        <w:t>субсидии</w:t>
      </w:r>
      <w:r w:rsidR="00470047" w:rsidRPr="001B204F">
        <w:rPr>
          <w:rFonts w:ascii="Times New Roman" w:hAnsi="Times New Roman"/>
          <w:sz w:val="24"/>
          <w:szCs w:val="24"/>
        </w:rPr>
        <w:t xml:space="preserve"> О</w:t>
      </w:r>
      <w:r w:rsidR="00372838" w:rsidRPr="001B204F">
        <w:rPr>
          <w:rFonts w:ascii="Times New Roman" w:hAnsi="Times New Roman"/>
          <w:sz w:val="24"/>
          <w:szCs w:val="24"/>
        </w:rPr>
        <w:t>бщине</w:t>
      </w:r>
      <w:r w:rsidR="00F300F4" w:rsidRPr="001B204F">
        <w:rPr>
          <w:rFonts w:ascii="Times New Roman" w:hAnsi="Times New Roman"/>
          <w:sz w:val="24"/>
          <w:szCs w:val="24"/>
        </w:rPr>
        <w:t xml:space="preserve"> и ее размере</w:t>
      </w:r>
      <w:r w:rsidR="00160CEA" w:rsidRPr="001B204F">
        <w:rPr>
          <w:rFonts w:ascii="Times New Roman" w:hAnsi="Times New Roman"/>
          <w:sz w:val="24"/>
          <w:szCs w:val="24"/>
        </w:rPr>
        <w:t>;</w:t>
      </w:r>
    </w:p>
    <w:p w:rsidR="00291FE7" w:rsidRPr="001B204F" w:rsidRDefault="00E870F8" w:rsidP="00A7142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3) </w:t>
      </w:r>
      <w:r w:rsidR="00160CEA" w:rsidRPr="001B204F">
        <w:rPr>
          <w:rFonts w:ascii="Times New Roman" w:hAnsi="Times New Roman"/>
          <w:sz w:val="24"/>
          <w:szCs w:val="24"/>
        </w:rPr>
        <w:t>принимает решение об отказе в предоставлении субсидии по основаниям, предусмотренным настоящим Порядком</w:t>
      </w:r>
      <w:r w:rsidR="00F300F4" w:rsidRPr="001B204F">
        <w:rPr>
          <w:rFonts w:ascii="Times New Roman" w:hAnsi="Times New Roman"/>
          <w:sz w:val="24"/>
          <w:szCs w:val="24"/>
        </w:rPr>
        <w:t>.</w:t>
      </w:r>
    </w:p>
    <w:p w:rsidR="00616AAE" w:rsidRPr="001B204F" w:rsidRDefault="006C2837" w:rsidP="006C283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 xml:space="preserve">3.9. </w:t>
      </w:r>
      <w:r w:rsidR="00291FE7" w:rsidRPr="001B204F">
        <w:rPr>
          <w:rFonts w:ascii="Times New Roman" w:hAnsi="Times New Roman"/>
          <w:sz w:val="24"/>
          <w:szCs w:val="24"/>
        </w:rPr>
        <w:t>Заседание Комиссии</w:t>
      </w:r>
      <w:r w:rsidR="00950B38" w:rsidRPr="001B204F">
        <w:rPr>
          <w:rFonts w:ascii="Times New Roman" w:hAnsi="Times New Roman"/>
          <w:sz w:val="24"/>
          <w:szCs w:val="24"/>
        </w:rPr>
        <w:t xml:space="preserve"> проводится в течение 15</w:t>
      </w:r>
      <w:r w:rsidR="00291FE7" w:rsidRPr="001B204F">
        <w:rPr>
          <w:rFonts w:ascii="Times New Roman" w:hAnsi="Times New Roman"/>
          <w:sz w:val="24"/>
          <w:szCs w:val="24"/>
        </w:rPr>
        <w:t xml:space="preserve"> </w:t>
      </w:r>
      <w:r w:rsidR="00F07E9E" w:rsidRPr="001B204F">
        <w:rPr>
          <w:rFonts w:ascii="Times New Roman" w:hAnsi="Times New Roman"/>
          <w:sz w:val="24"/>
          <w:szCs w:val="24"/>
        </w:rPr>
        <w:t xml:space="preserve">рабочих </w:t>
      </w:r>
      <w:r w:rsidR="00291FE7" w:rsidRPr="001B204F">
        <w:rPr>
          <w:rFonts w:ascii="Times New Roman" w:hAnsi="Times New Roman"/>
          <w:sz w:val="24"/>
          <w:szCs w:val="24"/>
        </w:rPr>
        <w:t xml:space="preserve">дней со дня окончания срока приема заявлений. </w:t>
      </w:r>
    </w:p>
    <w:p w:rsidR="00291FE7" w:rsidRPr="001B204F" w:rsidRDefault="006C283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</w:t>
      </w:r>
      <w:r w:rsidR="00291FE7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>10</w:t>
      </w:r>
      <w:r w:rsidR="00291FE7" w:rsidRPr="001B204F">
        <w:rPr>
          <w:rFonts w:ascii="Times New Roman" w:hAnsi="Times New Roman"/>
          <w:sz w:val="24"/>
          <w:szCs w:val="24"/>
        </w:rPr>
        <w:t>. Распределение субсидий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 xml:space="preserve"> (определение размера субсидии для каждого из заявителей, соотве</w:t>
      </w:r>
      <w:r w:rsidR="007A29D8" w:rsidRPr="001B204F">
        <w:rPr>
          <w:rFonts w:ascii="Times New Roman" w:hAnsi="Times New Roman"/>
          <w:sz w:val="24"/>
          <w:szCs w:val="24"/>
        </w:rPr>
        <w:t>тствующего критериям отбора) осуществляется</w:t>
      </w:r>
      <w:r w:rsidR="00291FE7" w:rsidRPr="001B204F">
        <w:rPr>
          <w:rFonts w:ascii="Times New Roman" w:hAnsi="Times New Roman"/>
          <w:sz w:val="24"/>
          <w:szCs w:val="24"/>
        </w:rPr>
        <w:t xml:space="preserve"> в соответствии со следующей формулой:</w:t>
      </w:r>
    </w:p>
    <w:p w:rsidR="00291FE7" w:rsidRPr="001B204F" w:rsidRDefault="00956CE0" w:rsidP="00291FE7">
      <w:pPr>
        <w:ind w:firstLine="709"/>
        <w:textAlignment w:val="baseline"/>
        <w:rPr>
          <w:lang w:eastAsia="en-US"/>
        </w:rPr>
      </w:pPr>
      <w:r w:rsidRPr="001B204F">
        <w:rPr>
          <w:position w:val="-38"/>
        </w:rPr>
        <w:object w:dxaOrig="26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2pt" o:ole="">
            <v:imagedata r:id="rId9" o:title=""/>
          </v:shape>
          <o:OLEObject Type="Embed" ProgID="Equation.3" ShapeID="_x0000_i1025" DrawAspect="Content" ObjectID="_1745389360" r:id="rId10"/>
        </w:object>
      </w:r>
      <w:r w:rsidR="00291FE7" w:rsidRPr="001B204F">
        <w:rPr>
          <w:lang w:eastAsia="en-US"/>
        </w:rPr>
        <w:t xml:space="preserve"> , где:</w:t>
      </w:r>
    </w:p>
    <w:p w:rsidR="00291FE7" w:rsidRPr="001B204F" w:rsidRDefault="00291FE7" w:rsidP="00291FE7">
      <w:pPr>
        <w:pStyle w:val="10"/>
        <w:spacing w:after="0" w:line="24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215D8D" wp14:editId="050EDFCA">
            <wp:extent cx="350520" cy="2019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ABFBB6" wp14:editId="2EE438DB">
            <wp:extent cx="350520" cy="201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– размер субсидии, предоставляемой i-ой общине КМНС;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Суб</w:t>
      </w:r>
      <w:r w:rsidRPr="001B204F">
        <w:rPr>
          <w:rFonts w:ascii="Times New Roman" w:hAnsi="Times New Roman"/>
          <w:sz w:val="24"/>
          <w:szCs w:val="24"/>
          <w:vertAlign w:val="subscript"/>
        </w:rPr>
        <w:t>общ</w:t>
      </w:r>
      <w:r w:rsidRPr="001B204F">
        <w:rPr>
          <w:rFonts w:ascii="Times New Roman" w:hAnsi="Times New Roman"/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65E4D5" wp14:editId="5408667E">
            <wp:extent cx="201930" cy="178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50C291" wp14:editId="724529DC">
            <wp:extent cx="201930" cy="1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63E06B" wp14:editId="2CA560AF">
            <wp:extent cx="201930" cy="1784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7ADE0F" wp14:editId="07A5C00B">
            <wp:extent cx="201930" cy="178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1 – для общин, общий объем субсидий, предоставленных на подде</w:t>
      </w:r>
      <w:r w:rsidR="007A29D8" w:rsidRPr="001B204F">
        <w:rPr>
          <w:rFonts w:ascii="Times New Roman" w:hAnsi="Times New Roman"/>
          <w:sz w:val="24"/>
          <w:szCs w:val="24"/>
        </w:rPr>
        <w:t>ржку КМНС которой</w:t>
      </w:r>
      <w:r w:rsidR="00F07E9E" w:rsidRPr="001B204F">
        <w:rPr>
          <w:rFonts w:ascii="Times New Roman" w:hAnsi="Times New Roman"/>
          <w:sz w:val="24"/>
          <w:szCs w:val="24"/>
        </w:rPr>
        <w:t>,</w:t>
      </w:r>
      <w:r w:rsidR="007A29D8" w:rsidRPr="001B204F">
        <w:rPr>
          <w:rFonts w:ascii="Times New Roman" w:hAnsi="Times New Roman"/>
          <w:sz w:val="24"/>
          <w:szCs w:val="24"/>
        </w:rPr>
        <w:t xml:space="preserve">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не превышает 500,0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C50A42" wp14:editId="2E2782E2">
            <wp:extent cx="201930" cy="1784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D4EA26" wp14:editId="4F2789AC">
            <wp:extent cx="201930" cy="178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0,8 – для общин, общий объем субсидий, предоставленных на подде</w:t>
      </w:r>
      <w:r w:rsidR="00F07E9E" w:rsidRPr="001B204F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500,0 до 1 000,0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D96B78" wp14:editId="41FCA838">
            <wp:extent cx="201930" cy="1784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4CE4D14" wp14:editId="496FBED9">
            <wp:extent cx="201930" cy="1784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0,6 – для общин, общий объем субсидий, предоставленных на подде</w:t>
      </w:r>
      <w:r w:rsidR="00F07E9E" w:rsidRPr="001B204F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1 000,0 до 1 500,0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F968B7" wp14:editId="2133252D">
            <wp:extent cx="201930" cy="178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25EA04" wp14:editId="438F7DE9">
            <wp:extent cx="201930" cy="1784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0,4 – для общин, общий объем субсидий, предоставленных на подде</w:t>
      </w:r>
      <w:r w:rsidR="00F07E9E" w:rsidRPr="001B204F">
        <w:rPr>
          <w:rFonts w:ascii="Times New Roman" w:hAnsi="Times New Roman"/>
          <w:sz w:val="24"/>
          <w:szCs w:val="24"/>
        </w:rPr>
        <w:t>ржку КМНС которой,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от 1 500,0 до 2 000,0 тыс. рублей;</w:t>
      </w:r>
    </w:p>
    <w:p w:rsidR="00291FE7" w:rsidRPr="001B204F" w:rsidRDefault="00291FE7" w:rsidP="00445A7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fldChar w:fldCharType="begin"/>
      </w:r>
      <w:r w:rsidRPr="001B204F">
        <w:rPr>
          <w:rFonts w:ascii="Times New Roman" w:hAnsi="Times New Roman"/>
          <w:sz w:val="24"/>
          <w:szCs w:val="24"/>
        </w:rPr>
        <w:instrText xml:space="preserve"> QUOTE </w:instrText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DE210B" wp14:editId="4EA69530">
            <wp:extent cx="201930" cy="178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instrText xml:space="preserve"> </w:instrText>
      </w:r>
      <w:r w:rsidRPr="001B204F">
        <w:rPr>
          <w:rFonts w:ascii="Times New Roman" w:hAnsi="Times New Roman"/>
          <w:sz w:val="24"/>
          <w:szCs w:val="24"/>
        </w:rPr>
        <w:fldChar w:fldCharType="separate"/>
      </w:r>
      <w:r w:rsidR="007C453E" w:rsidRPr="001B20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B62562" wp14:editId="51C4FD5D">
            <wp:extent cx="201930" cy="178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04F">
        <w:rPr>
          <w:rFonts w:ascii="Times New Roman" w:hAnsi="Times New Roman"/>
          <w:sz w:val="24"/>
          <w:szCs w:val="24"/>
        </w:rPr>
        <w:fldChar w:fldCharType="end"/>
      </w:r>
      <w:r w:rsidRPr="001B204F">
        <w:rPr>
          <w:rFonts w:ascii="Times New Roman" w:hAnsi="Times New Roman"/>
          <w:sz w:val="24"/>
          <w:szCs w:val="24"/>
        </w:rPr>
        <w:t xml:space="preserve"> = 0,2 – для общин, общий объем субсидий, предоставленных на поддержку КМН</w:t>
      </w:r>
      <w:r w:rsidR="00F07E9E" w:rsidRPr="001B204F">
        <w:rPr>
          <w:rFonts w:ascii="Times New Roman" w:hAnsi="Times New Roman"/>
          <w:sz w:val="24"/>
          <w:szCs w:val="24"/>
        </w:rPr>
        <w:t>С которой, в течение последних четырех лет</w:t>
      </w:r>
      <w:r w:rsidRPr="001B204F">
        <w:rPr>
          <w:rFonts w:ascii="Times New Roman" w:hAnsi="Times New Roman"/>
          <w:sz w:val="24"/>
          <w:szCs w:val="24"/>
        </w:rPr>
        <w:t>, составляет более 2 000,0 тыс. рублей.</w:t>
      </w:r>
    </w:p>
    <w:p w:rsidR="00E870F8" w:rsidRPr="001B204F" w:rsidRDefault="006C2837" w:rsidP="006C2837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</w:t>
      </w:r>
      <w:r w:rsidR="00291FE7" w:rsidRPr="001B204F">
        <w:rPr>
          <w:rFonts w:ascii="Times New Roman" w:hAnsi="Times New Roman"/>
          <w:sz w:val="24"/>
          <w:szCs w:val="24"/>
        </w:rPr>
        <w:t>.</w:t>
      </w:r>
      <w:r w:rsidRPr="001B204F">
        <w:rPr>
          <w:rFonts w:ascii="Times New Roman" w:hAnsi="Times New Roman"/>
          <w:sz w:val="24"/>
          <w:szCs w:val="24"/>
        </w:rPr>
        <w:t>11</w:t>
      </w:r>
      <w:r w:rsidR="00291FE7" w:rsidRPr="001B204F">
        <w:rPr>
          <w:rFonts w:ascii="Times New Roman" w:hAnsi="Times New Roman"/>
          <w:sz w:val="24"/>
          <w:szCs w:val="24"/>
        </w:rPr>
        <w:t xml:space="preserve">. Администрация вправе осуществлять проверку представленных документов, а также </w:t>
      </w:r>
      <w:r w:rsidR="00AC1EA1" w:rsidRPr="001B204F">
        <w:rPr>
          <w:rFonts w:ascii="Times New Roman" w:hAnsi="Times New Roman"/>
          <w:sz w:val="24"/>
          <w:szCs w:val="24"/>
        </w:rPr>
        <w:t xml:space="preserve">имеет право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запросов, в целях оказания содействия работе Комиссии, в том числе при проверке достоверности сведений, указанных в представленных документах.</w:t>
      </w:r>
    </w:p>
    <w:p w:rsidR="00E870F8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3.12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>Срок направления письменных уведомлений О</w:t>
      </w:r>
      <w:r w:rsidRPr="001B204F">
        <w:rPr>
          <w:rFonts w:ascii="Times New Roman" w:hAnsi="Times New Roman"/>
          <w:sz w:val="24"/>
          <w:szCs w:val="24"/>
        </w:rPr>
        <w:t>бщинам</w:t>
      </w:r>
      <w:r w:rsidR="00291FE7" w:rsidRPr="001B204F">
        <w:rPr>
          <w:rFonts w:ascii="Times New Roman" w:hAnsi="Times New Roman"/>
          <w:sz w:val="24"/>
          <w:szCs w:val="24"/>
        </w:rPr>
        <w:t xml:space="preserve"> о предоставлении субсидии, либо об отказе в предоставлении субсидии с указанием причин отказа, составляет 10 рабочих дней со дня подписания соответствующего протокола Комиссии.</w:t>
      </w:r>
    </w:p>
    <w:p w:rsidR="00E870F8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AC1EA1" w:rsidRPr="001B204F">
        <w:rPr>
          <w:rFonts w:ascii="Times New Roman" w:hAnsi="Times New Roman"/>
          <w:sz w:val="24"/>
          <w:szCs w:val="24"/>
        </w:rPr>
        <w:t>О</w:t>
      </w:r>
      <w:r w:rsidR="00291FE7" w:rsidRPr="001B204F">
        <w:rPr>
          <w:rFonts w:ascii="Times New Roman" w:hAnsi="Times New Roman"/>
          <w:sz w:val="24"/>
          <w:szCs w:val="24"/>
        </w:rPr>
        <w:t>сновани</w:t>
      </w:r>
      <w:r w:rsidR="00AC1EA1" w:rsidRPr="001B204F">
        <w:rPr>
          <w:rFonts w:ascii="Times New Roman" w:hAnsi="Times New Roman"/>
          <w:sz w:val="24"/>
          <w:szCs w:val="24"/>
        </w:rPr>
        <w:t>я</w:t>
      </w:r>
      <w:r w:rsidR="00291FE7" w:rsidRPr="001B204F">
        <w:rPr>
          <w:rFonts w:ascii="Times New Roman" w:hAnsi="Times New Roman"/>
          <w:sz w:val="24"/>
          <w:szCs w:val="24"/>
        </w:rPr>
        <w:t xml:space="preserve"> для отказа в предоставлении субсидии</w:t>
      </w:r>
      <w:r w:rsidR="00AC1EA1" w:rsidRPr="001B204F">
        <w:rPr>
          <w:rFonts w:ascii="Times New Roman" w:hAnsi="Times New Roman"/>
          <w:sz w:val="24"/>
          <w:szCs w:val="24"/>
        </w:rPr>
        <w:t>: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1.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несоответствие </w:t>
      </w:r>
      <w:r w:rsidR="006C2837" w:rsidRPr="001B204F">
        <w:rPr>
          <w:rFonts w:ascii="Times New Roman" w:hAnsi="Times New Roman"/>
          <w:sz w:val="24"/>
          <w:szCs w:val="24"/>
        </w:rPr>
        <w:t>Заявителя</w:t>
      </w:r>
      <w:r w:rsidR="00291FE7" w:rsidRPr="001B204F">
        <w:rPr>
          <w:rFonts w:ascii="Times New Roman" w:hAnsi="Times New Roman"/>
          <w:sz w:val="24"/>
          <w:szCs w:val="24"/>
        </w:rPr>
        <w:t xml:space="preserve"> критериям отбора, установленным раздел</w:t>
      </w:r>
      <w:r w:rsidR="006C2837" w:rsidRPr="001B204F">
        <w:rPr>
          <w:rFonts w:ascii="Times New Roman" w:hAnsi="Times New Roman"/>
          <w:sz w:val="24"/>
          <w:szCs w:val="24"/>
        </w:rPr>
        <w:t>ом</w:t>
      </w:r>
      <w:r w:rsidR="00291FE7" w:rsidRPr="001B204F">
        <w:rPr>
          <w:rFonts w:ascii="Times New Roman" w:hAnsi="Times New Roman"/>
          <w:sz w:val="24"/>
          <w:szCs w:val="24"/>
        </w:rPr>
        <w:t xml:space="preserve"> 1 настоящего Порядка;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2.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 xml:space="preserve">предоставление </w:t>
      </w:r>
      <w:r w:rsidR="006C2837" w:rsidRPr="001B204F">
        <w:rPr>
          <w:rFonts w:ascii="Times New Roman" w:hAnsi="Times New Roman"/>
          <w:sz w:val="24"/>
          <w:szCs w:val="24"/>
        </w:rPr>
        <w:t>Заявителем</w:t>
      </w:r>
      <w:r w:rsidR="00291FE7" w:rsidRPr="001B204F">
        <w:rPr>
          <w:rFonts w:ascii="Times New Roman" w:hAnsi="Times New Roman"/>
          <w:sz w:val="24"/>
          <w:szCs w:val="24"/>
        </w:rPr>
        <w:t xml:space="preserve"> документов, установленных частью 2.1 раздела 2</w:t>
      </w:r>
      <w:r w:rsidR="0040685F" w:rsidRPr="001B204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291FE7" w:rsidRPr="001B204F">
        <w:rPr>
          <w:rFonts w:ascii="Times New Roman" w:hAnsi="Times New Roman"/>
          <w:sz w:val="24"/>
          <w:szCs w:val="24"/>
        </w:rPr>
        <w:t>, содержащих недостоверные сведения;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3.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40685F" w:rsidRPr="001B204F">
        <w:rPr>
          <w:rFonts w:ascii="Times New Roman" w:hAnsi="Times New Roman"/>
          <w:sz w:val="24"/>
          <w:szCs w:val="24"/>
        </w:rPr>
        <w:t xml:space="preserve">направление </w:t>
      </w:r>
      <w:r w:rsidR="006C2837" w:rsidRPr="001B204F">
        <w:rPr>
          <w:rFonts w:ascii="Times New Roman" w:hAnsi="Times New Roman"/>
          <w:sz w:val="24"/>
          <w:szCs w:val="24"/>
        </w:rPr>
        <w:t>Общиной</w:t>
      </w:r>
      <w:r w:rsidR="0040685F" w:rsidRPr="001B204F">
        <w:rPr>
          <w:rFonts w:ascii="Times New Roman" w:hAnsi="Times New Roman"/>
          <w:sz w:val="24"/>
          <w:szCs w:val="24"/>
        </w:rPr>
        <w:t xml:space="preserve"> средств субсидии на приобретение и доставку материальных ценностей, бывших в употреблении</w:t>
      </w:r>
      <w:r w:rsidR="006C2837" w:rsidRPr="001B204F">
        <w:rPr>
          <w:rFonts w:ascii="Times New Roman" w:hAnsi="Times New Roman"/>
          <w:sz w:val="24"/>
          <w:szCs w:val="24"/>
        </w:rPr>
        <w:t xml:space="preserve">, </w:t>
      </w:r>
      <w:r w:rsidR="001D23EA" w:rsidRPr="001B204F">
        <w:rPr>
          <w:rFonts w:ascii="Times New Roman" w:hAnsi="Times New Roman"/>
          <w:sz w:val="24"/>
          <w:szCs w:val="24"/>
        </w:rPr>
        <w:t xml:space="preserve">а также на приобретение и доставку материальных ценностей не соответствующих </w:t>
      </w:r>
      <w:r w:rsidR="00D1571D" w:rsidRPr="001B204F">
        <w:rPr>
          <w:rFonts w:ascii="Times New Roman" w:hAnsi="Times New Roman"/>
          <w:sz w:val="24"/>
          <w:szCs w:val="24"/>
        </w:rPr>
        <w:t>видам экономическо</w:t>
      </w:r>
      <w:r w:rsidR="006C2837" w:rsidRPr="001B204F">
        <w:rPr>
          <w:rFonts w:ascii="Times New Roman" w:hAnsi="Times New Roman"/>
          <w:sz w:val="24"/>
          <w:szCs w:val="24"/>
        </w:rPr>
        <w:t>й деятельности согласно пункту 10 части 1.10 раздела 1</w:t>
      </w:r>
      <w:r w:rsidR="00D1571D" w:rsidRPr="001B204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0685F" w:rsidRPr="001B204F">
        <w:rPr>
          <w:rFonts w:ascii="Times New Roman" w:hAnsi="Times New Roman"/>
          <w:sz w:val="24"/>
          <w:szCs w:val="24"/>
        </w:rPr>
        <w:t>;</w:t>
      </w:r>
    </w:p>
    <w:p w:rsidR="00E870F8" w:rsidRPr="001B204F" w:rsidRDefault="001B204F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3.13.</w:t>
      </w:r>
      <w:r>
        <w:rPr>
          <w:rFonts w:ascii="Times New Roman" w:hAnsi="Times New Roman"/>
          <w:sz w:val="24"/>
          <w:szCs w:val="24"/>
        </w:rPr>
        <w:t>4.</w:t>
      </w:r>
      <w:r w:rsidR="00E870F8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предоставление</w:t>
      </w:r>
      <w:r w:rsidR="006C2837" w:rsidRPr="001B204F">
        <w:rPr>
          <w:rFonts w:ascii="Times New Roman" w:hAnsi="Times New Roman"/>
          <w:sz w:val="24"/>
          <w:szCs w:val="24"/>
        </w:rPr>
        <w:t xml:space="preserve"> документов более чем от одной О</w:t>
      </w:r>
      <w:r w:rsidR="00291FE7" w:rsidRPr="001B204F">
        <w:rPr>
          <w:rFonts w:ascii="Times New Roman" w:hAnsi="Times New Roman"/>
          <w:sz w:val="24"/>
          <w:szCs w:val="24"/>
        </w:rPr>
        <w:t>бщины, председателем и (или) учредителем которых является одно и то</w:t>
      </w:r>
      <w:r w:rsidR="00160CEA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же физическое лицо</w:t>
      </w:r>
      <w:r w:rsidR="005A1AED" w:rsidRPr="001B204F">
        <w:rPr>
          <w:rFonts w:ascii="Times New Roman" w:hAnsi="Times New Roman"/>
          <w:sz w:val="24"/>
          <w:szCs w:val="24"/>
        </w:rPr>
        <w:t>.</w:t>
      </w:r>
    </w:p>
    <w:p w:rsidR="00291FE7" w:rsidRPr="001B204F" w:rsidRDefault="006C2837" w:rsidP="00E870F8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3.14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>Не может являться основанием для отказа в предоставлении субсидии наличие в поданных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6A18F6" w:rsidRPr="001B204F" w:rsidRDefault="006A18F6" w:rsidP="006A18F6">
      <w:pPr>
        <w:pStyle w:val="1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1FE7" w:rsidRPr="001B204F" w:rsidRDefault="006C2837" w:rsidP="00E870F8">
      <w:pPr>
        <w:pStyle w:val="10"/>
        <w:spacing w:after="0" w:line="240" w:lineRule="auto"/>
        <w:ind w:left="0"/>
        <w:contextualSpacing/>
        <w:jc w:val="center"/>
        <w:textAlignment w:val="baseline"/>
      </w:pPr>
      <w:r w:rsidRPr="001B204F">
        <w:rPr>
          <w:rFonts w:ascii="Times New Roman" w:hAnsi="Times New Roman"/>
          <w:sz w:val="24"/>
          <w:szCs w:val="24"/>
        </w:rPr>
        <w:t>4</w:t>
      </w:r>
      <w:r w:rsidR="00E870F8" w:rsidRPr="001B204F">
        <w:rPr>
          <w:rFonts w:ascii="Times New Roman" w:hAnsi="Times New Roman"/>
          <w:sz w:val="24"/>
          <w:szCs w:val="24"/>
        </w:rPr>
        <w:t xml:space="preserve">. </w:t>
      </w:r>
      <w:r w:rsidR="00291FE7" w:rsidRPr="001B204F">
        <w:rPr>
          <w:rFonts w:ascii="Times New Roman" w:hAnsi="Times New Roman"/>
          <w:sz w:val="24"/>
          <w:szCs w:val="24"/>
        </w:rPr>
        <w:t xml:space="preserve">Порядок заключения соглашений и </w:t>
      </w:r>
      <w:r w:rsidR="00160CEA" w:rsidRPr="001B204F">
        <w:rPr>
          <w:rFonts w:ascii="Times New Roman" w:hAnsi="Times New Roman"/>
          <w:sz w:val="24"/>
          <w:szCs w:val="24"/>
        </w:rPr>
        <w:t xml:space="preserve">осуществления </w:t>
      </w:r>
      <w:r w:rsidR="00291FE7" w:rsidRPr="001B204F">
        <w:rPr>
          <w:rFonts w:ascii="Times New Roman" w:hAnsi="Times New Roman"/>
          <w:sz w:val="24"/>
          <w:szCs w:val="24"/>
        </w:rPr>
        <w:t>контроля</w:t>
      </w:r>
      <w:r w:rsidR="006A18F6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использован</w:t>
      </w:r>
      <w:r w:rsidR="00160CEA" w:rsidRPr="001B204F">
        <w:rPr>
          <w:rFonts w:ascii="Times New Roman" w:hAnsi="Times New Roman"/>
          <w:sz w:val="24"/>
          <w:szCs w:val="24"/>
        </w:rPr>
        <w:t xml:space="preserve">ия </w:t>
      </w:r>
      <w:r w:rsidR="00291FE7" w:rsidRPr="001B204F">
        <w:rPr>
          <w:rFonts w:ascii="Times New Roman" w:hAnsi="Times New Roman"/>
          <w:sz w:val="24"/>
          <w:szCs w:val="24"/>
        </w:rPr>
        <w:t>субсидий</w:t>
      </w:r>
    </w:p>
    <w:p w:rsidR="00291FE7" w:rsidRPr="001B204F" w:rsidRDefault="00291FE7" w:rsidP="00291FE7">
      <w:pPr>
        <w:jc w:val="both"/>
        <w:textAlignment w:val="baseline"/>
        <w:rPr>
          <w:lang w:eastAsia="en-US"/>
        </w:rPr>
      </w:pP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>.1.</w:t>
      </w:r>
      <w:r w:rsidR="00291FE7" w:rsidRPr="001B204F">
        <w:rPr>
          <w:rFonts w:ascii="Times New Roman" w:hAnsi="Times New Roman"/>
          <w:sz w:val="24"/>
          <w:szCs w:val="24"/>
        </w:rPr>
        <w:t xml:space="preserve"> На основании решения Комиссии, оформленного протоколом заседания Комиссии, о распределении субсидий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, в срок не позднее 7 рабочих дней со дня подписания вышеуказанного протокола, Администрацией издается распоряжение о распределении финансовых средств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.2. </w:t>
      </w:r>
      <w:r w:rsidR="00291FE7" w:rsidRPr="001B204F">
        <w:rPr>
          <w:rFonts w:ascii="Times New Roman" w:hAnsi="Times New Roman"/>
          <w:sz w:val="24"/>
          <w:szCs w:val="24"/>
        </w:rPr>
        <w:t>Проекты соглашений о предоставлении субсидии направляются в адрес О</w:t>
      </w:r>
      <w:r w:rsidRPr="001B204F">
        <w:rPr>
          <w:rFonts w:ascii="Times New Roman" w:hAnsi="Times New Roman"/>
          <w:sz w:val="24"/>
          <w:szCs w:val="24"/>
        </w:rPr>
        <w:t>бщины</w:t>
      </w:r>
      <w:r w:rsidR="00291FE7" w:rsidRPr="001B204F">
        <w:rPr>
          <w:rFonts w:ascii="Times New Roman" w:hAnsi="Times New Roman"/>
          <w:sz w:val="24"/>
          <w:szCs w:val="24"/>
        </w:rPr>
        <w:t>, являющихся получателями субсидии, в течение 10 рабочих дней со дня издания распоряжения о распределении финансовых средств между О</w:t>
      </w:r>
      <w:r w:rsidRPr="001B204F">
        <w:rPr>
          <w:rFonts w:ascii="Times New Roman" w:hAnsi="Times New Roman"/>
          <w:sz w:val="24"/>
          <w:szCs w:val="24"/>
        </w:rPr>
        <w:t>бщинами</w:t>
      </w:r>
      <w:r w:rsidR="00291FE7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.3. </w:t>
      </w:r>
      <w:r w:rsidR="00291FE7" w:rsidRPr="001B204F">
        <w:rPr>
          <w:rFonts w:ascii="Times New Roman" w:hAnsi="Times New Roman"/>
          <w:sz w:val="24"/>
          <w:szCs w:val="24"/>
        </w:rPr>
        <w:t>Срок предоставления Администрацией субсиди</w:t>
      </w:r>
      <w:r w:rsidR="007A29D8" w:rsidRPr="001B204F">
        <w:rPr>
          <w:rFonts w:ascii="Times New Roman" w:hAnsi="Times New Roman"/>
          <w:sz w:val="24"/>
          <w:szCs w:val="24"/>
        </w:rPr>
        <w:t>й О</w:t>
      </w:r>
      <w:r w:rsidRPr="001B204F">
        <w:rPr>
          <w:rFonts w:ascii="Times New Roman" w:hAnsi="Times New Roman"/>
          <w:sz w:val="24"/>
          <w:szCs w:val="24"/>
        </w:rPr>
        <w:t>бщинам</w:t>
      </w:r>
      <w:r w:rsidR="007A29D8" w:rsidRPr="001B204F">
        <w:rPr>
          <w:rFonts w:ascii="Times New Roman" w:hAnsi="Times New Roman"/>
          <w:sz w:val="24"/>
          <w:szCs w:val="24"/>
        </w:rPr>
        <w:t xml:space="preserve"> составляет не позднее 20</w:t>
      </w:r>
      <w:r w:rsidR="00291FE7" w:rsidRPr="001B204F">
        <w:rPr>
          <w:rFonts w:ascii="Times New Roman" w:hAnsi="Times New Roman"/>
          <w:sz w:val="24"/>
          <w:szCs w:val="24"/>
        </w:rPr>
        <w:t xml:space="preserve"> раб</w:t>
      </w:r>
      <w:r w:rsidRPr="001B204F">
        <w:rPr>
          <w:rFonts w:ascii="Times New Roman" w:hAnsi="Times New Roman"/>
          <w:sz w:val="24"/>
          <w:szCs w:val="24"/>
        </w:rPr>
        <w:t>очих дней с момента заключения С</w:t>
      </w:r>
      <w:r w:rsidR="00291FE7" w:rsidRPr="001B204F">
        <w:rPr>
          <w:rFonts w:ascii="Times New Roman" w:hAnsi="Times New Roman"/>
          <w:sz w:val="24"/>
          <w:szCs w:val="24"/>
        </w:rPr>
        <w:t>оглашений о предоставлении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.4. </w:t>
      </w:r>
      <w:r w:rsidR="00291FE7" w:rsidRPr="001B204F">
        <w:rPr>
          <w:rFonts w:ascii="Times New Roman" w:hAnsi="Times New Roman"/>
          <w:sz w:val="24"/>
          <w:szCs w:val="24"/>
        </w:rPr>
        <w:t>Субсидия подлежит расходованию до 1 декабря года предоставления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lastRenderedPageBreak/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.5. </w:t>
      </w:r>
      <w:r w:rsidR="00291FE7" w:rsidRPr="001B204F">
        <w:rPr>
          <w:rFonts w:ascii="Times New Roman" w:hAnsi="Times New Roman"/>
          <w:sz w:val="24"/>
          <w:szCs w:val="24"/>
        </w:rPr>
        <w:t>Остаток неиспользованной по состоянию на 1 декабря года предоставления субсидии, субсидии подлежит возврату О</w:t>
      </w:r>
      <w:r w:rsidRPr="001B204F">
        <w:rPr>
          <w:rFonts w:ascii="Times New Roman" w:hAnsi="Times New Roman"/>
          <w:sz w:val="24"/>
          <w:szCs w:val="24"/>
        </w:rPr>
        <w:t>бщиной</w:t>
      </w:r>
      <w:r w:rsidR="00291FE7" w:rsidRPr="001B204F">
        <w:rPr>
          <w:rFonts w:ascii="Times New Roman" w:hAnsi="Times New Roman"/>
          <w:sz w:val="24"/>
          <w:szCs w:val="24"/>
        </w:rPr>
        <w:t xml:space="preserve"> в местный бюджет в срок до 1</w:t>
      </w:r>
      <w:r w:rsidRPr="001B204F">
        <w:rPr>
          <w:rFonts w:ascii="Times New Roman" w:hAnsi="Times New Roman"/>
          <w:sz w:val="24"/>
          <w:szCs w:val="24"/>
        </w:rPr>
        <w:t>5</w:t>
      </w:r>
      <w:r w:rsidR="00291FE7" w:rsidRPr="001B204F">
        <w:rPr>
          <w:rFonts w:ascii="Times New Roman" w:hAnsi="Times New Roman"/>
          <w:sz w:val="24"/>
          <w:szCs w:val="24"/>
        </w:rPr>
        <w:t xml:space="preserve"> декабря года предоставления субсидии.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.6. </w:t>
      </w:r>
      <w:r w:rsidR="00291FE7" w:rsidRPr="001B204F">
        <w:rPr>
          <w:rFonts w:ascii="Times New Roman" w:hAnsi="Times New Roman"/>
          <w:sz w:val="24"/>
          <w:szCs w:val="24"/>
        </w:rPr>
        <w:t>Получатели субсидии в срок до 1 декабря года</w:t>
      </w:r>
      <w:r w:rsidR="002A65B3" w:rsidRPr="001B204F">
        <w:rPr>
          <w:rFonts w:ascii="Times New Roman" w:hAnsi="Times New Roman"/>
          <w:sz w:val="24"/>
          <w:szCs w:val="24"/>
        </w:rPr>
        <w:t>,</w:t>
      </w:r>
      <w:r w:rsidR="00291FE7" w:rsidRPr="001B204F">
        <w:rPr>
          <w:rFonts w:ascii="Times New Roman" w:hAnsi="Times New Roman"/>
          <w:sz w:val="24"/>
          <w:szCs w:val="24"/>
        </w:rPr>
        <w:t xml:space="preserve"> </w:t>
      </w:r>
      <w:r w:rsidR="002A65B3" w:rsidRPr="001B204F">
        <w:rPr>
          <w:rFonts w:ascii="Times New Roman" w:hAnsi="Times New Roman"/>
          <w:sz w:val="24"/>
          <w:szCs w:val="24"/>
        </w:rPr>
        <w:t>в котором получена субсидия</w:t>
      </w:r>
      <w:r w:rsidR="00291FE7" w:rsidRPr="001B204F">
        <w:rPr>
          <w:rFonts w:ascii="Times New Roman" w:hAnsi="Times New Roman"/>
          <w:sz w:val="24"/>
          <w:szCs w:val="24"/>
        </w:rPr>
        <w:t>, представляют отчет</w:t>
      </w:r>
      <w:r w:rsidR="002F7AB8" w:rsidRPr="001B204F">
        <w:rPr>
          <w:rFonts w:ascii="Times New Roman" w:hAnsi="Times New Roman"/>
          <w:sz w:val="24"/>
          <w:szCs w:val="24"/>
        </w:rPr>
        <w:t>ы</w:t>
      </w:r>
      <w:r w:rsidR="00291FE7" w:rsidRPr="001B204F">
        <w:rPr>
          <w:rFonts w:ascii="Times New Roman" w:hAnsi="Times New Roman"/>
          <w:sz w:val="24"/>
          <w:szCs w:val="24"/>
        </w:rPr>
        <w:t xml:space="preserve"> о расходовании средств субсидии, осуществленных  на приобретение имущества.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.7. </w:t>
      </w:r>
      <w:r w:rsidR="00291FE7" w:rsidRPr="001B204F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4.7.</w:t>
      </w:r>
      <w:r w:rsidR="00395114" w:rsidRPr="001B204F">
        <w:rPr>
          <w:rFonts w:ascii="Times New Roman" w:hAnsi="Times New Roman"/>
          <w:sz w:val="24"/>
          <w:szCs w:val="24"/>
        </w:rPr>
        <w:t>1</w:t>
      </w:r>
      <w:r w:rsidRPr="001B204F">
        <w:rPr>
          <w:rFonts w:ascii="Times New Roman" w:hAnsi="Times New Roman"/>
          <w:sz w:val="24"/>
          <w:szCs w:val="24"/>
        </w:rPr>
        <w:t>.</w:t>
      </w:r>
      <w:r w:rsidR="0039511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запросов документов, подтверждающих постановку приобретенных материальных ценностей на баланс О</w:t>
      </w:r>
      <w:r w:rsidRPr="001B204F">
        <w:rPr>
          <w:rFonts w:ascii="Times New Roman" w:hAnsi="Times New Roman"/>
          <w:sz w:val="24"/>
          <w:szCs w:val="24"/>
        </w:rPr>
        <w:t>бщины</w:t>
      </w:r>
      <w:r w:rsidR="00291FE7" w:rsidRPr="001B204F">
        <w:rPr>
          <w:rFonts w:ascii="Times New Roman" w:hAnsi="Times New Roman"/>
          <w:sz w:val="24"/>
          <w:szCs w:val="24"/>
        </w:rPr>
        <w:t xml:space="preserve">, регистрацию в органах государственного технического надзора, </w:t>
      </w:r>
      <w:r w:rsidRPr="001B204F">
        <w:rPr>
          <w:rFonts w:ascii="Times New Roman" w:hAnsi="Times New Roman"/>
          <w:sz w:val="24"/>
          <w:szCs w:val="24"/>
        </w:rPr>
        <w:t>Госавтоинспекции</w:t>
      </w:r>
      <w:r w:rsidR="00291FE7" w:rsidRPr="001B204F">
        <w:rPr>
          <w:rFonts w:ascii="Times New Roman" w:hAnsi="Times New Roman"/>
          <w:sz w:val="24"/>
          <w:szCs w:val="24"/>
        </w:rPr>
        <w:t>;</w:t>
      </w:r>
    </w:p>
    <w:p w:rsidR="00395114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4.7.2.</w:t>
      </w:r>
      <w:r w:rsidR="00395114" w:rsidRPr="001B204F">
        <w:rPr>
          <w:rFonts w:ascii="Times New Roman" w:hAnsi="Times New Roman"/>
          <w:sz w:val="24"/>
          <w:szCs w:val="24"/>
        </w:rPr>
        <w:t xml:space="preserve"> </w:t>
      </w:r>
      <w:r w:rsidR="00291FE7" w:rsidRPr="001B204F">
        <w:rPr>
          <w:rFonts w:ascii="Times New Roman" w:hAnsi="Times New Roman"/>
          <w:sz w:val="24"/>
          <w:szCs w:val="24"/>
        </w:rPr>
        <w:t>на осуществление проверок и иных контрольных мероприятий, связанных с проверкой исполнения О</w:t>
      </w:r>
      <w:r w:rsidRPr="001B204F">
        <w:rPr>
          <w:rFonts w:ascii="Times New Roman" w:hAnsi="Times New Roman"/>
          <w:sz w:val="24"/>
          <w:szCs w:val="24"/>
        </w:rPr>
        <w:t>бщиной</w:t>
      </w:r>
      <w:r w:rsidR="00291FE7" w:rsidRPr="001B204F">
        <w:rPr>
          <w:rFonts w:ascii="Times New Roman" w:hAnsi="Times New Roman"/>
          <w:sz w:val="24"/>
          <w:szCs w:val="24"/>
        </w:rPr>
        <w:t xml:space="preserve"> условий соглашения о предоставлении субсидии</w:t>
      </w:r>
      <w:r w:rsidR="002F7AB8" w:rsidRPr="001B204F">
        <w:rPr>
          <w:rFonts w:ascii="Times New Roman" w:hAnsi="Times New Roman"/>
          <w:sz w:val="24"/>
          <w:szCs w:val="24"/>
        </w:rPr>
        <w:t>.</w:t>
      </w:r>
    </w:p>
    <w:p w:rsidR="00291FE7" w:rsidRPr="001B204F" w:rsidRDefault="006C2837" w:rsidP="00395114">
      <w:pPr>
        <w:pStyle w:val="1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>.8.</w:t>
      </w:r>
      <w:r w:rsidR="002F7AB8" w:rsidRPr="001B204F">
        <w:rPr>
          <w:rFonts w:ascii="Times New Roman" w:hAnsi="Times New Roman"/>
          <w:sz w:val="24"/>
          <w:szCs w:val="24"/>
        </w:rPr>
        <w:t xml:space="preserve"> В </w:t>
      </w:r>
      <w:r w:rsidR="00291FE7" w:rsidRPr="001B204F">
        <w:rPr>
          <w:rFonts w:ascii="Times New Roman" w:hAnsi="Times New Roman"/>
          <w:sz w:val="24"/>
          <w:szCs w:val="24"/>
        </w:rPr>
        <w:t>случае установления фактов нарушений получателем субсидии условий предоставления субсидии, в том числе неисполнения обязательств, предусмотренных соглашением о предоставлении субсидии, Администрация нап</w:t>
      </w:r>
      <w:r w:rsidRPr="001B204F">
        <w:rPr>
          <w:rFonts w:ascii="Times New Roman" w:hAnsi="Times New Roman"/>
          <w:sz w:val="24"/>
          <w:szCs w:val="24"/>
        </w:rPr>
        <w:t>равляет письменное уведомление П</w:t>
      </w:r>
      <w:r w:rsidR="00291FE7" w:rsidRPr="001B204F">
        <w:rPr>
          <w:rFonts w:ascii="Times New Roman" w:hAnsi="Times New Roman"/>
          <w:sz w:val="24"/>
          <w:szCs w:val="24"/>
        </w:rPr>
        <w:t>олучателю субсидии о выявленных фактах и сумм</w:t>
      </w:r>
      <w:r w:rsidR="002F7AB8" w:rsidRPr="001B204F">
        <w:rPr>
          <w:rFonts w:ascii="Times New Roman" w:hAnsi="Times New Roman"/>
          <w:sz w:val="24"/>
          <w:szCs w:val="24"/>
        </w:rPr>
        <w:t>е субсидии, подлежащей возврату. В</w:t>
      </w:r>
      <w:r w:rsidR="00291FE7" w:rsidRPr="001B204F">
        <w:rPr>
          <w:rFonts w:ascii="Times New Roman" w:hAnsi="Times New Roman"/>
          <w:sz w:val="24"/>
          <w:szCs w:val="24"/>
        </w:rPr>
        <w:t xml:space="preserve"> течение 15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</w:t>
      </w:r>
      <w:r w:rsidR="006A18F6" w:rsidRPr="001B204F">
        <w:rPr>
          <w:rFonts w:ascii="Times New Roman" w:hAnsi="Times New Roman"/>
          <w:sz w:val="24"/>
          <w:szCs w:val="24"/>
        </w:rPr>
        <w:t>.</w:t>
      </w:r>
    </w:p>
    <w:p w:rsidR="00395114" w:rsidRPr="001B204F" w:rsidRDefault="002F7AB8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В</w:t>
      </w:r>
      <w:r w:rsidR="006C2837" w:rsidRPr="001B204F">
        <w:rPr>
          <w:rFonts w:ascii="Times New Roman" w:hAnsi="Times New Roman"/>
          <w:sz w:val="24"/>
          <w:szCs w:val="24"/>
        </w:rPr>
        <w:t xml:space="preserve"> случае отказа П</w:t>
      </w:r>
      <w:r w:rsidR="00291FE7" w:rsidRPr="001B204F">
        <w:rPr>
          <w:rFonts w:ascii="Times New Roman" w:hAnsi="Times New Roman"/>
          <w:sz w:val="24"/>
          <w:szCs w:val="24"/>
        </w:rPr>
        <w:t>олучателя субсидии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395114" w:rsidRPr="001B204F" w:rsidRDefault="006C2837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.9. </w:t>
      </w:r>
      <w:r w:rsidR="002F7AB8" w:rsidRPr="001B204F">
        <w:rPr>
          <w:rFonts w:ascii="Times New Roman" w:hAnsi="Times New Roman"/>
          <w:sz w:val="24"/>
          <w:szCs w:val="24"/>
        </w:rPr>
        <w:t>К</w:t>
      </w:r>
      <w:r w:rsidR="00291FE7" w:rsidRPr="001B204F">
        <w:rPr>
          <w:rFonts w:ascii="Times New Roman" w:hAnsi="Times New Roman"/>
          <w:sz w:val="24"/>
          <w:szCs w:val="24"/>
        </w:rPr>
        <w:t>онтроль  соблюдени</w:t>
      </w:r>
      <w:r w:rsidR="00160CEA" w:rsidRPr="001B204F">
        <w:rPr>
          <w:rFonts w:ascii="Times New Roman" w:hAnsi="Times New Roman"/>
          <w:sz w:val="24"/>
          <w:szCs w:val="24"/>
        </w:rPr>
        <w:t>я</w:t>
      </w:r>
      <w:r w:rsidR="00291FE7" w:rsidRPr="001B204F">
        <w:rPr>
          <w:rFonts w:ascii="Times New Roman" w:hAnsi="Times New Roman"/>
          <w:sz w:val="24"/>
          <w:szCs w:val="24"/>
        </w:rPr>
        <w:t xml:space="preserve"> условий, целей и порядка предоставления субсидий осуществляется Администрацией, а также органами муниципального финансового контроля.</w:t>
      </w:r>
    </w:p>
    <w:p w:rsidR="007C453E" w:rsidRPr="001B204F" w:rsidRDefault="006C2837" w:rsidP="00395114">
      <w:pPr>
        <w:pStyle w:val="1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204F">
        <w:rPr>
          <w:rFonts w:ascii="Times New Roman" w:hAnsi="Times New Roman"/>
          <w:sz w:val="24"/>
          <w:szCs w:val="24"/>
        </w:rPr>
        <w:t>4</w:t>
      </w:r>
      <w:r w:rsidR="00395114" w:rsidRPr="001B204F">
        <w:rPr>
          <w:rFonts w:ascii="Times New Roman" w:hAnsi="Times New Roman"/>
          <w:sz w:val="24"/>
          <w:szCs w:val="24"/>
        </w:rPr>
        <w:t xml:space="preserve">.10. </w:t>
      </w:r>
      <w:r w:rsidR="002F7AB8" w:rsidRPr="001B204F">
        <w:rPr>
          <w:rFonts w:ascii="Times New Roman" w:hAnsi="Times New Roman"/>
          <w:sz w:val="24"/>
          <w:szCs w:val="24"/>
        </w:rPr>
        <w:t>М</w:t>
      </w:r>
      <w:r w:rsidR="00291FE7" w:rsidRPr="001B204F">
        <w:rPr>
          <w:rFonts w:ascii="Times New Roman" w:hAnsi="Times New Roman"/>
          <w:sz w:val="24"/>
          <w:szCs w:val="24"/>
        </w:rPr>
        <w:t>ониторинг достижения показателей оценки результативности предоставления субсидии осуществляется Администрацией.</w:t>
      </w:r>
      <w:r w:rsidR="00290C80">
        <w:rPr>
          <w:rFonts w:ascii="Times New Roman" w:hAnsi="Times New Roman"/>
          <w:sz w:val="24"/>
          <w:szCs w:val="24"/>
        </w:rPr>
        <w:t xml:space="preserve"> </w:t>
      </w:r>
    </w:p>
    <w:p w:rsidR="00291FE7" w:rsidRPr="001B204F" w:rsidRDefault="007C453E" w:rsidP="007C453E">
      <w:r w:rsidRPr="001B204F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4"/>
      </w:tblGrid>
      <w:tr w:rsidR="00291FE7" w:rsidRPr="001B204F" w:rsidTr="007C453E">
        <w:tc>
          <w:tcPr>
            <w:tcW w:w="4750" w:type="dxa"/>
          </w:tcPr>
          <w:p w:rsidR="00291FE7" w:rsidRPr="001B204F" w:rsidRDefault="00291FE7" w:rsidP="00AD54C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291FE7" w:rsidRPr="001B204F" w:rsidRDefault="002F7AB8" w:rsidP="00846213">
            <w:pPr>
              <w:jc w:val="center"/>
            </w:pPr>
            <w:r w:rsidRPr="001B204F">
              <w:t>Приложение</w:t>
            </w:r>
            <w:r w:rsidR="00291FE7" w:rsidRPr="001B204F">
              <w:t xml:space="preserve"> к </w:t>
            </w:r>
            <w:r w:rsidR="00291FE7" w:rsidRPr="001B204F">
              <w:rPr>
                <w:bCs/>
              </w:rPr>
              <w:t xml:space="preserve"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      </w:r>
            <w:r w:rsidR="002A65B3" w:rsidRPr="001B204F">
              <w:rPr>
                <w:bCs/>
              </w:rPr>
              <w:t>зарегистрированным</w:t>
            </w:r>
            <w:r w:rsidR="00291FE7" w:rsidRPr="001B204F">
              <w:rPr>
                <w:bCs/>
              </w:rPr>
              <w:t xml:space="preserve"> в городском округе «поселок Палана»</w:t>
            </w:r>
          </w:p>
        </w:tc>
      </w:tr>
      <w:tr w:rsidR="00846213" w:rsidRPr="001B204F" w:rsidTr="007C453E">
        <w:tc>
          <w:tcPr>
            <w:tcW w:w="4750" w:type="dxa"/>
          </w:tcPr>
          <w:p w:rsidR="00846213" w:rsidRPr="001B204F" w:rsidRDefault="00846213" w:rsidP="00AD54C6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846213" w:rsidRPr="001B204F" w:rsidRDefault="00846213" w:rsidP="002A65B3">
            <w:pPr>
              <w:jc w:val="both"/>
            </w:pPr>
          </w:p>
        </w:tc>
      </w:tr>
      <w:tr w:rsidR="006C2837" w:rsidRPr="001B204F" w:rsidTr="006C2837">
        <w:tc>
          <w:tcPr>
            <w:tcW w:w="4750" w:type="dxa"/>
          </w:tcPr>
          <w:p w:rsidR="006C2837" w:rsidRPr="001B204F" w:rsidRDefault="006C2837" w:rsidP="006C2837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6C2837" w:rsidRPr="001B204F" w:rsidRDefault="00846213" w:rsidP="006C2837">
            <w:r w:rsidRPr="001B204F">
              <w:t>________</w:t>
            </w:r>
            <w:r w:rsidR="00D408C0" w:rsidRPr="001B204F">
              <w:t>____________________________</w:t>
            </w:r>
          </w:p>
          <w:p w:rsidR="006C2837" w:rsidRPr="001B204F" w:rsidRDefault="006C2837" w:rsidP="006C2837">
            <w:r w:rsidRPr="001B204F">
              <w:t>от __________________________________</w:t>
            </w:r>
          </w:p>
          <w:p w:rsidR="006C2837" w:rsidRPr="001B204F" w:rsidRDefault="006C2837" w:rsidP="006C2837">
            <w:r w:rsidRPr="001B204F">
              <w:t>____________________________________</w:t>
            </w:r>
          </w:p>
          <w:p w:rsidR="006C2837" w:rsidRPr="001B204F" w:rsidRDefault="006C2837" w:rsidP="006C2837">
            <w:pPr>
              <w:jc w:val="both"/>
              <w:rPr>
                <w:sz w:val="20"/>
                <w:szCs w:val="20"/>
              </w:rPr>
            </w:pPr>
            <w:r w:rsidRPr="001B204F">
              <w:rPr>
                <w:sz w:val="20"/>
                <w:szCs w:val="20"/>
              </w:rPr>
              <w:t>(</w:t>
            </w:r>
            <w:r w:rsidR="00D408C0" w:rsidRPr="001B204F">
              <w:rPr>
                <w:sz w:val="20"/>
                <w:szCs w:val="20"/>
              </w:rPr>
              <w:t xml:space="preserve">сокращенное </w:t>
            </w:r>
            <w:r w:rsidRPr="001B204F">
              <w:rPr>
                <w:sz w:val="20"/>
                <w:szCs w:val="20"/>
              </w:rPr>
              <w:t>наименование некоммерческой</w:t>
            </w:r>
          </w:p>
          <w:p w:rsidR="006C2837" w:rsidRPr="001B204F" w:rsidRDefault="006C2837" w:rsidP="006C2837">
            <w:r w:rsidRPr="001B204F">
              <w:t>____________________________________</w:t>
            </w:r>
          </w:p>
          <w:p w:rsidR="006C2837" w:rsidRPr="001B204F" w:rsidRDefault="006C2837" w:rsidP="00D408C0">
            <w:pPr>
              <w:jc w:val="both"/>
              <w:rPr>
                <w:sz w:val="20"/>
                <w:szCs w:val="20"/>
              </w:rPr>
            </w:pPr>
            <w:r w:rsidRPr="001B204F">
              <w:rPr>
                <w:sz w:val="20"/>
                <w:szCs w:val="20"/>
              </w:rPr>
              <w:t>организации - общины КМНС)</w:t>
            </w:r>
          </w:p>
        </w:tc>
      </w:tr>
    </w:tbl>
    <w:p w:rsidR="00291FE7" w:rsidRPr="001B204F" w:rsidRDefault="00291FE7" w:rsidP="00D408C0"/>
    <w:p w:rsidR="00291FE7" w:rsidRPr="001B204F" w:rsidRDefault="00291FE7" w:rsidP="00291FE7">
      <w:pPr>
        <w:jc w:val="center"/>
      </w:pPr>
      <w:r w:rsidRPr="001B204F">
        <w:t>ЗАЯВЛЕНИЕ</w:t>
      </w:r>
    </w:p>
    <w:p w:rsidR="00291FE7" w:rsidRPr="001B204F" w:rsidRDefault="00291FE7" w:rsidP="00291FE7">
      <w:pPr>
        <w:jc w:val="center"/>
        <w:rPr>
          <w:strike/>
        </w:rPr>
      </w:pPr>
      <w:r w:rsidRPr="001B204F"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846213" w:rsidRPr="001B204F" w:rsidRDefault="00846213" w:rsidP="00846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5312"/>
      </w:tblGrid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</w:t>
            </w:r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(полное наименование некоммерческой организации - общины </w:t>
            </w:r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согласно свидетельству о государственной регистрации)</w:t>
            </w:r>
          </w:p>
        </w:tc>
      </w:tr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1. Сведения об организации</w:t>
            </w: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Юридический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Фактический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Почтовый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Телефон, факс (стационарный, мобильный)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Иные способы связи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руководителя (председателя)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главного бухгалтера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Ф.И.О. членов Совета общины</w:t>
            </w:r>
          </w:p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(при наличии указанного коллегиального органа)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lastRenderedPageBreak/>
              <w:t>Основной государственный регистрационный номер (ОГРН)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Код по общероссийскому классификатору внешнеэкономической деятельности </w:t>
            </w:r>
            <w:hyperlink r:id="rId13" w:history="1">
              <w:r w:rsidRPr="001B204F">
                <w:rPr>
                  <w:rStyle w:val="af"/>
                  <w:rFonts w:ascii="Times New Roman" w:hAnsi="Times New Roman" w:cs="Times New Roman"/>
                  <w:lang w:eastAsia="en-US"/>
                </w:rPr>
                <w:t>(ОКВЭД)</w:t>
              </w:r>
            </w:hyperlink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Код причины постановки на учет (КПП)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 xml:space="preserve">Вид традиционной хозяйственной деятельности согласно </w:t>
            </w:r>
            <w:hyperlink r:id="rId14" w:history="1">
              <w:r w:rsidRPr="001B204F">
                <w:rPr>
                  <w:rStyle w:val="af"/>
                  <w:rFonts w:ascii="Times New Roman" w:hAnsi="Times New Roman" w:cs="Times New Roman"/>
                  <w:lang w:eastAsia="en-US"/>
                </w:rPr>
                <w:t>Распоряжению</w:t>
              </w:r>
            </w:hyperlink>
            <w:r w:rsidRPr="001B204F">
              <w:rPr>
                <w:rFonts w:ascii="Times New Roman" w:hAnsi="Times New Roman" w:cs="Times New Roman"/>
                <w:lang w:eastAsia="en-US"/>
              </w:rPr>
              <w:t xml:space="preserve"> Правительства РФ от 08.05.2009 N 631-р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Номер расчетного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 (банка)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Банковский идентификационный код (БИК)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Номер корреспондентского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Общее количество сотрудников, из них: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членов общины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Год получения субсидии (начиная с 2020 года) и объем полученных денежных средств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2. Сведения о планируемых мероприятиях</w:t>
            </w: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Информация об основных направлениях (видах) деятельности за год, предшествующий году предоставления документов (перечислить)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Наименование планируемых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Запрашиваемый размер субсидии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Сумма софинансирования мероприятий (программы)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6213" w:rsidRPr="001B204F" w:rsidTr="0084621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1B204F">
              <w:rPr>
                <w:rFonts w:ascii="Times New Roman" w:hAnsi="Times New Roman" w:cs="Times New Roman"/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13" w:rsidRPr="001B204F" w:rsidRDefault="00846213" w:rsidP="00846213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213" w:rsidRPr="001B204F" w:rsidRDefault="00846213" w:rsidP="00291FE7"/>
    <w:p w:rsidR="00846213" w:rsidRPr="001B204F" w:rsidRDefault="00846213" w:rsidP="00846213">
      <w:pPr>
        <w:ind w:firstLine="709"/>
        <w:contextualSpacing/>
      </w:pPr>
      <w:r w:rsidRPr="001B204F">
        <w:t xml:space="preserve"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</w:t>
      </w:r>
      <w:r w:rsidRPr="001B204F">
        <w:lastRenderedPageBreak/>
        <w:t>народов Севера, Сибири и Дальнего Востока, зарегистрированным в городском округе «поселок Палана» (далее – община КМНС, ознакомлен(на) и согласен(на).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При предоставлении субсидии обязуюсь выполнять все требования и условия, предусмотренные Порядком.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Согласен(на) на приобретение новых материальных ценностей, указанных в подпункте 1.10.10 Порядка, путем безналичных расчетов с контрагентами в форме платежных поручений (с расчетного счета общины КМНС, открытого в российской кредитной организации).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Согласен(на) на публикацию (размещение) в информационно-телекоммуникационной сети «Интернет», информации об общине КМНС, о подаваемом заявлении на предоставление Субсидии, иной информации об общине КМНС, связанной с отбором, а также сведений о реализации средств субсидии.</w:t>
      </w:r>
    </w:p>
    <w:p w:rsidR="00846213" w:rsidRPr="001B204F" w:rsidRDefault="00846213" w:rsidP="0084621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4F">
        <w:rPr>
          <w:rFonts w:ascii="Times New Roman" w:hAnsi="Times New Roman" w:cs="Times New Roman"/>
          <w:sz w:val="24"/>
          <w:szCs w:val="24"/>
        </w:rPr>
        <w:t>Согласен(на) на проведение Администрацией городского округа «поселок Палана» и органами муниципального финансового контроля проверок соблюдения порядка и условий предоставления субсидии, в том числе в части достижения результатов предоставления субсидии.</w:t>
      </w:r>
    </w:p>
    <w:p w:rsidR="00956CE0" w:rsidRPr="001B204F" w:rsidRDefault="00291FE7" w:rsidP="00846213">
      <w:pPr>
        <w:ind w:firstLine="709"/>
        <w:contextualSpacing/>
      </w:pPr>
      <w:r w:rsidRPr="001B204F">
        <w:t>Подачей настоящего заявления подтверждаю: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 xml:space="preserve">намерение участия в отборе общин </w:t>
      </w:r>
      <w:r w:rsidR="00846213" w:rsidRPr="001B204F">
        <w:t>КМНС</w:t>
      </w:r>
      <w:r w:rsidR="00291FE7" w:rsidRPr="001B204F">
        <w:t xml:space="preserve"> для предоставления субсидий в целях развития и поддержки традиционных форм хозяйствования коренных малочисленных народов Севера, Сибири</w:t>
      </w:r>
      <w:r w:rsidR="006E2631" w:rsidRPr="001B204F">
        <w:t xml:space="preserve"> и Дальнего Востока, зарегистрированных</w:t>
      </w:r>
      <w:r w:rsidR="00291FE7" w:rsidRPr="001B204F">
        <w:t xml:space="preserve"> на территории городского округа «поселок Палана»;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F6752C" w:rsidRPr="001B204F">
        <w:t xml:space="preserve">отсутствие у </w:t>
      </w:r>
      <w:r w:rsidR="00846213" w:rsidRPr="001B204F">
        <w:t>общины КМНС</w:t>
      </w:r>
      <w:r w:rsidR="00F6752C" w:rsidRPr="001B204F">
        <w:t xml:space="preserve">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A65B3" w:rsidRPr="001B204F">
        <w:t xml:space="preserve">отсутствие у </w:t>
      </w:r>
      <w:r w:rsidR="00846213" w:rsidRPr="001B204F">
        <w:t>общины КМНС</w:t>
      </w:r>
      <w:r w:rsidR="002A65B3" w:rsidRPr="001B204F">
        <w:t xml:space="preserve">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A65B3" w:rsidRPr="001B204F">
        <w:t xml:space="preserve">отсутствие у </w:t>
      </w:r>
      <w:r w:rsidR="00846213" w:rsidRPr="001B204F">
        <w:t xml:space="preserve">общины КМНС </w:t>
      </w:r>
      <w:r w:rsidR="002A65B3" w:rsidRPr="001B204F">
        <w:t>фактов нарушений водного, лесного, природоохранного законодательства в течение трех последних лет, предшествующих дате подачи</w:t>
      </w:r>
      <w:r w:rsidR="0019392F" w:rsidRPr="001B204F">
        <w:t xml:space="preserve"> документов на предоставление субсидии;</w:t>
      </w:r>
      <w:r w:rsidR="002A65B3" w:rsidRPr="001B204F">
        <w:t xml:space="preserve"> 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 xml:space="preserve">отсутствие у </w:t>
      </w:r>
      <w:r w:rsidR="00846213" w:rsidRPr="001B204F">
        <w:t>общины КМНС</w:t>
      </w:r>
      <w:r w:rsidR="00291FE7" w:rsidRPr="001B204F">
        <w:t xml:space="preserve"> задолженности по предоставлению отчетности по ранее выделенным субсидиям прошлых лет в рамках краевых, муниципальных программ в сфере п</w:t>
      </w:r>
      <w:r w:rsidR="009F247B" w:rsidRPr="001B204F">
        <w:t>оддержки КМНС, реализуемых в течение последних четырех лет</w:t>
      </w:r>
      <w:r w:rsidR="00291FE7" w:rsidRPr="001B204F">
        <w:t>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846213" w:rsidRPr="001B204F">
        <w:t>община КМНС</w:t>
      </w:r>
      <w:r w:rsidR="00291FE7" w:rsidRPr="001B204F">
        <w:t xml:space="preserve"> не находится в стадии ликвидации (реорганизации), а также в отно</w:t>
      </w:r>
      <w:r w:rsidR="002516F6" w:rsidRPr="001B204F">
        <w:t>шении неё не проводит</w:t>
      </w:r>
      <w:r w:rsidR="00291FE7" w:rsidRPr="001B204F">
        <w:t>ся процедура банкротства (несостоятельности);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516F6" w:rsidRPr="001B204F">
        <w:t>о</w:t>
      </w:r>
      <w:r w:rsidR="00291FE7" w:rsidRPr="001B204F">
        <w:t xml:space="preserve">бязательство </w:t>
      </w:r>
      <w:r w:rsidR="00846213" w:rsidRPr="001B204F">
        <w:t>общины КМНС</w:t>
      </w:r>
      <w:r w:rsidR="00291FE7" w:rsidRPr="001B204F">
        <w:t xml:space="preserve"> по софинансированию расходов за счет собственных средств в размере не менее 5 % от общей суммы предоставленной субсидии;</w:t>
      </w:r>
    </w:p>
    <w:p w:rsidR="00956CE0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>обязательство о самостоятельной добыче природных ресурсов;</w:t>
      </w:r>
    </w:p>
    <w:p w:rsidR="00291FE7" w:rsidRPr="001B204F" w:rsidRDefault="00956CE0" w:rsidP="00956CE0">
      <w:pPr>
        <w:ind w:firstLine="709"/>
        <w:contextualSpacing/>
        <w:jc w:val="both"/>
      </w:pPr>
      <w:r w:rsidRPr="001B204F">
        <w:t xml:space="preserve">– </w:t>
      </w:r>
      <w:r w:rsidR="00291FE7" w:rsidRPr="001B204F"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613F21" w:rsidRPr="001B204F" w:rsidRDefault="00613F21" w:rsidP="00956CE0">
      <w:pPr>
        <w:ind w:firstLine="709"/>
        <w:contextualSpacing/>
        <w:jc w:val="both"/>
      </w:pPr>
      <w:r w:rsidRPr="001B204F">
        <w:t>– община КМНС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291FE7" w:rsidRPr="001B204F" w:rsidRDefault="00291FE7" w:rsidP="00291FE7">
      <w:pPr>
        <w:ind w:firstLine="709"/>
      </w:pPr>
    </w:p>
    <w:p w:rsidR="00291FE7" w:rsidRPr="001B204F" w:rsidRDefault="00291FE7" w:rsidP="00291FE7">
      <w:r w:rsidRPr="001B204F">
        <w:t>Приложение: 1. Копия Устава на ___л. в ___экз.</w:t>
      </w:r>
    </w:p>
    <w:p w:rsidR="00291FE7" w:rsidRPr="001B204F" w:rsidRDefault="00291FE7" w:rsidP="00291FE7">
      <w:r w:rsidRPr="001B204F">
        <w:lastRenderedPageBreak/>
        <w:t xml:space="preserve">                        2. ……………… на ___л. в ___экз.</w:t>
      </w:r>
    </w:p>
    <w:p w:rsidR="00291FE7" w:rsidRPr="001B204F" w:rsidRDefault="00291FE7" w:rsidP="00291FE7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91FE7" w:rsidRPr="001B204F" w:rsidTr="00AD54C6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291FE7" w:rsidRPr="001B204F" w:rsidRDefault="00291FE7" w:rsidP="00AD54C6">
            <w:r w:rsidRPr="001B204F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</w:tbl>
    <w:p w:rsidR="00291FE7" w:rsidRPr="001B204F" w:rsidRDefault="00291FE7" w:rsidP="00291FE7"/>
    <w:p w:rsidR="00291FE7" w:rsidRPr="001B204F" w:rsidRDefault="00291FE7" w:rsidP="008A4C6C">
      <w:pPr>
        <w:ind w:firstLine="709"/>
        <w:jc w:val="both"/>
      </w:pPr>
    </w:p>
    <w:p w:rsidR="00291FE7" w:rsidRPr="001B204F" w:rsidRDefault="00291FE7" w:rsidP="008A4C6C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  <w:tr w:rsidR="00291FE7" w:rsidRPr="001B204F" w:rsidTr="00AD54C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91FE7" w:rsidRPr="001B204F" w:rsidRDefault="00291FE7" w:rsidP="00AD54C6"/>
        </w:tc>
      </w:tr>
    </w:tbl>
    <w:p w:rsidR="00291FE7" w:rsidRPr="001B204F" w:rsidRDefault="00291FE7" w:rsidP="00291FE7">
      <w:pPr>
        <w:jc w:val="center"/>
      </w:pPr>
      <w:r w:rsidRPr="001B204F"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291FE7" w:rsidRPr="001B204F" w:rsidRDefault="00291FE7" w:rsidP="00291FE7">
      <w:pPr>
        <w:jc w:val="center"/>
      </w:pPr>
    </w:p>
    <w:p w:rsidR="00FA252D" w:rsidRPr="00FA252D" w:rsidRDefault="00291FE7" w:rsidP="000B705F">
      <w:pPr>
        <w:rPr>
          <w:sz w:val="18"/>
          <w:szCs w:val="18"/>
        </w:rPr>
      </w:pPr>
      <w:r w:rsidRPr="001B204F">
        <w:t>«______» _______________ 20_____ г. М.П.</w:t>
      </w:r>
    </w:p>
    <w:sectPr w:rsidR="00FA252D" w:rsidRPr="00FA252D" w:rsidSect="00290C80"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B7" w:rsidRDefault="00C367B7">
      <w:r>
        <w:separator/>
      </w:r>
    </w:p>
  </w:endnote>
  <w:endnote w:type="continuationSeparator" w:id="0">
    <w:p w:rsidR="00C367B7" w:rsidRDefault="00C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B7" w:rsidRDefault="00C367B7" w:rsidP="00B216D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67B7" w:rsidRDefault="00C367B7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837427"/>
      <w:docPartObj>
        <w:docPartGallery w:val="Page Numbers (Bottom of Page)"/>
        <w:docPartUnique/>
      </w:docPartObj>
    </w:sdtPr>
    <w:sdtEndPr/>
    <w:sdtContent>
      <w:p w:rsidR="00290C80" w:rsidRDefault="00290C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49">
          <w:rPr>
            <w:noProof/>
          </w:rPr>
          <w:t>2</w:t>
        </w:r>
        <w:r>
          <w:fldChar w:fldCharType="end"/>
        </w:r>
      </w:p>
    </w:sdtContent>
  </w:sdt>
  <w:p w:rsidR="00C367B7" w:rsidRDefault="00C367B7" w:rsidP="008E7B31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80" w:rsidRDefault="00290C80">
    <w:pPr>
      <w:pStyle w:val="a7"/>
      <w:jc w:val="center"/>
    </w:pPr>
  </w:p>
  <w:p w:rsidR="00290C80" w:rsidRDefault="00290C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B7" w:rsidRDefault="00C367B7">
      <w:r>
        <w:separator/>
      </w:r>
    </w:p>
  </w:footnote>
  <w:footnote w:type="continuationSeparator" w:id="0">
    <w:p w:rsidR="00C367B7" w:rsidRDefault="00C3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8"/>
    <w:multiLevelType w:val="hybridMultilevel"/>
    <w:tmpl w:val="18888EEE"/>
    <w:lvl w:ilvl="0" w:tplc="BB6242C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521526"/>
    <w:multiLevelType w:val="multilevel"/>
    <w:tmpl w:val="239A1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D25EE8"/>
    <w:multiLevelType w:val="hybridMultilevel"/>
    <w:tmpl w:val="047C7382"/>
    <w:lvl w:ilvl="0" w:tplc="AE0A44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F960EF6"/>
    <w:multiLevelType w:val="multilevel"/>
    <w:tmpl w:val="4F46A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153DDA"/>
    <w:multiLevelType w:val="hybridMultilevel"/>
    <w:tmpl w:val="B8A2BA8C"/>
    <w:lvl w:ilvl="0" w:tplc="36165DD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619D1"/>
    <w:multiLevelType w:val="hybridMultilevel"/>
    <w:tmpl w:val="5830C190"/>
    <w:lvl w:ilvl="0" w:tplc="639854AE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EE12D2"/>
    <w:multiLevelType w:val="multilevel"/>
    <w:tmpl w:val="EE1685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E74B6"/>
    <w:multiLevelType w:val="multilevel"/>
    <w:tmpl w:val="AC5237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30"/>
  </w:num>
  <w:num w:numId="10">
    <w:abstractNumId w:val="22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3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16"/>
  </w:num>
  <w:num w:numId="30">
    <w:abstractNumId w:val="21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5C6"/>
    <w:rsid w:val="0004763E"/>
    <w:rsid w:val="00047A47"/>
    <w:rsid w:val="00054448"/>
    <w:rsid w:val="000548AE"/>
    <w:rsid w:val="000567DB"/>
    <w:rsid w:val="00056A86"/>
    <w:rsid w:val="000576BB"/>
    <w:rsid w:val="00057B6D"/>
    <w:rsid w:val="00060076"/>
    <w:rsid w:val="00060725"/>
    <w:rsid w:val="00062B7D"/>
    <w:rsid w:val="000652D4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2AE8"/>
    <w:rsid w:val="00095C10"/>
    <w:rsid w:val="00097A32"/>
    <w:rsid w:val="000A3E70"/>
    <w:rsid w:val="000A47C3"/>
    <w:rsid w:val="000B0C0C"/>
    <w:rsid w:val="000B1625"/>
    <w:rsid w:val="000B2D9E"/>
    <w:rsid w:val="000B358F"/>
    <w:rsid w:val="000B6769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D742E"/>
    <w:rsid w:val="000E4ACB"/>
    <w:rsid w:val="000E4E7A"/>
    <w:rsid w:val="000F342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43AC"/>
    <w:rsid w:val="00135F2E"/>
    <w:rsid w:val="00142270"/>
    <w:rsid w:val="00144A45"/>
    <w:rsid w:val="00145336"/>
    <w:rsid w:val="00145767"/>
    <w:rsid w:val="00151736"/>
    <w:rsid w:val="00152BE7"/>
    <w:rsid w:val="00153667"/>
    <w:rsid w:val="00153BC3"/>
    <w:rsid w:val="00156535"/>
    <w:rsid w:val="0015663A"/>
    <w:rsid w:val="0015793B"/>
    <w:rsid w:val="00160CEA"/>
    <w:rsid w:val="00161A78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86DDE"/>
    <w:rsid w:val="001921D2"/>
    <w:rsid w:val="001928A1"/>
    <w:rsid w:val="0019392F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204F"/>
    <w:rsid w:val="001B4617"/>
    <w:rsid w:val="001B628E"/>
    <w:rsid w:val="001B66DB"/>
    <w:rsid w:val="001B7A4F"/>
    <w:rsid w:val="001B7FF9"/>
    <w:rsid w:val="001C08B5"/>
    <w:rsid w:val="001C1310"/>
    <w:rsid w:val="001C25F3"/>
    <w:rsid w:val="001C3B7D"/>
    <w:rsid w:val="001C75F1"/>
    <w:rsid w:val="001D23EA"/>
    <w:rsid w:val="001D32A4"/>
    <w:rsid w:val="001F0A5C"/>
    <w:rsid w:val="001F105E"/>
    <w:rsid w:val="001F2232"/>
    <w:rsid w:val="001F2A8B"/>
    <w:rsid w:val="00200C69"/>
    <w:rsid w:val="00204D25"/>
    <w:rsid w:val="0021133D"/>
    <w:rsid w:val="00216A47"/>
    <w:rsid w:val="00221F44"/>
    <w:rsid w:val="002233A3"/>
    <w:rsid w:val="002255C0"/>
    <w:rsid w:val="00227118"/>
    <w:rsid w:val="002306AF"/>
    <w:rsid w:val="002356CB"/>
    <w:rsid w:val="00235F9E"/>
    <w:rsid w:val="002377C3"/>
    <w:rsid w:val="002430E2"/>
    <w:rsid w:val="00245B3B"/>
    <w:rsid w:val="002516F6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0C80"/>
    <w:rsid w:val="00291FE7"/>
    <w:rsid w:val="0029360C"/>
    <w:rsid w:val="002950CB"/>
    <w:rsid w:val="002A0277"/>
    <w:rsid w:val="002A0B48"/>
    <w:rsid w:val="002A2660"/>
    <w:rsid w:val="002A38A2"/>
    <w:rsid w:val="002A482A"/>
    <w:rsid w:val="002A4AE2"/>
    <w:rsid w:val="002A5662"/>
    <w:rsid w:val="002A65B3"/>
    <w:rsid w:val="002A7CE4"/>
    <w:rsid w:val="002B1D8B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466"/>
    <w:rsid w:val="002F3908"/>
    <w:rsid w:val="002F5F62"/>
    <w:rsid w:val="002F7AB8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2784"/>
    <w:rsid w:val="00313676"/>
    <w:rsid w:val="0031606F"/>
    <w:rsid w:val="003176F6"/>
    <w:rsid w:val="0032223B"/>
    <w:rsid w:val="003274D8"/>
    <w:rsid w:val="00330125"/>
    <w:rsid w:val="0033056D"/>
    <w:rsid w:val="00340434"/>
    <w:rsid w:val="0034078D"/>
    <w:rsid w:val="00340B31"/>
    <w:rsid w:val="0034196B"/>
    <w:rsid w:val="00350DD8"/>
    <w:rsid w:val="00366C77"/>
    <w:rsid w:val="00366F7D"/>
    <w:rsid w:val="0036754F"/>
    <w:rsid w:val="00367AB8"/>
    <w:rsid w:val="00370DB1"/>
    <w:rsid w:val="00371CB2"/>
    <w:rsid w:val="0037247B"/>
    <w:rsid w:val="00372838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95114"/>
    <w:rsid w:val="003959A8"/>
    <w:rsid w:val="003A5C36"/>
    <w:rsid w:val="003A7159"/>
    <w:rsid w:val="003B1114"/>
    <w:rsid w:val="003B1868"/>
    <w:rsid w:val="003B365B"/>
    <w:rsid w:val="003B3776"/>
    <w:rsid w:val="003B4AD3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D7A7A"/>
    <w:rsid w:val="003E519B"/>
    <w:rsid w:val="003F0939"/>
    <w:rsid w:val="003F0FDA"/>
    <w:rsid w:val="00402146"/>
    <w:rsid w:val="00402533"/>
    <w:rsid w:val="004027B4"/>
    <w:rsid w:val="00405822"/>
    <w:rsid w:val="0040685F"/>
    <w:rsid w:val="004069C9"/>
    <w:rsid w:val="004072D6"/>
    <w:rsid w:val="004119FD"/>
    <w:rsid w:val="00420C80"/>
    <w:rsid w:val="00420CC7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A74"/>
    <w:rsid w:val="00445CE9"/>
    <w:rsid w:val="00451B6F"/>
    <w:rsid w:val="00454FCD"/>
    <w:rsid w:val="0045522B"/>
    <w:rsid w:val="00456E1C"/>
    <w:rsid w:val="004575F3"/>
    <w:rsid w:val="004611B6"/>
    <w:rsid w:val="00470047"/>
    <w:rsid w:val="004706A4"/>
    <w:rsid w:val="00470D9F"/>
    <w:rsid w:val="0047219B"/>
    <w:rsid w:val="00473235"/>
    <w:rsid w:val="00474CE9"/>
    <w:rsid w:val="00476A05"/>
    <w:rsid w:val="00485954"/>
    <w:rsid w:val="0048755F"/>
    <w:rsid w:val="00491E0B"/>
    <w:rsid w:val="00492691"/>
    <w:rsid w:val="00492A8B"/>
    <w:rsid w:val="00493458"/>
    <w:rsid w:val="00497C3B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0AF8"/>
    <w:rsid w:val="004D1B1B"/>
    <w:rsid w:val="004D4B86"/>
    <w:rsid w:val="004D5D40"/>
    <w:rsid w:val="004D70BB"/>
    <w:rsid w:val="004E1620"/>
    <w:rsid w:val="004E1AB9"/>
    <w:rsid w:val="004E1C7C"/>
    <w:rsid w:val="004E355A"/>
    <w:rsid w:val="004E4976"/>
    <w:rsid w:val="004E5E4F"/>
    <w:rsid w:val="004E6C8F"/>
    <w:rsid w:val="004F1136"/>
    <w:rsid w:val="004F160C"/>
    <w:rsid w:val="004F3A1F"/>
    <w:rsid w:val="004F7C19"/>
    <w:rsid w:val="005006B0"/>
    <w:rsid w:val="00503C14"/>
    <w:rsid w:val="00503E2F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40747"/>
    <w:rsid w:val="00542C82"/>
    <w:rsid w:val="00544ABB"/>
    <w:rsid w:val="00546902"/>
    <w:rsid w:val="00546949"/>
    <w:rsid w:val="00550460"/>
    <w:rsid w:val="005507E8"/>
    <w:rsid w:val="0055150F"/>
    <w:rsid w:val="005517BA"/>
    <w:rsid w:val="005518DB"/>
    <w:rsid w:val="00553D53"/>
    <w:rsid w:val="00554567"/>
    <w:rsid w:val="0055543A"/>
    <w:rsid w:val="00560287"/>
    <w:rsid w:val="00561689"/>
    <w:rsid w:val="00561761"/>
    <w:rsid w:val="00561F9D"/>
    <w:rsid w:val="0056263D"/>
    <w:rsid w:val="00562783"/>
    <w:rsid w:val="00565700"/>
    <w:rsid w:val="00567E7C"/>
    <w:rsid w:val="005710DC"/>
    <w:rsid w:val="00573736"/>
    <w:rsid w:val="00574790"/>
    <w:rsid w:val="00577BCD"/>
    <w:rsid w:val="00584F9D"/>
    <w:rsid w:val="005922AD"/>
    <w:rsid w:val="005948F3"/>
    <w:rsid w:val="00595D10"/>
    <w:rsid w:val="005A1AED"/>
    <w:rsid w:val="005A209F"/>
    <w:rsid w:val="005A4ACA"/>
    <w:rsid w:val="005A771F"/>
    <w:rsid w:val="005A7F18"/>
    <w:rsid w:val="005B0FF5"/>
    <w:rsid w:val="005B2C89"/>
    <w:rsid w:val="005C47CE"/>
    <w:rsid w:val="005C4FE9"/>
    <w:rsid w:val="005D44A7"/>
    <w:rsid w:val="005D4ACF"/>
    <w:rsid w:val="005D509C"/>
    <w:rsid w:val="005D5B9C"/>
    <w:rsid w:val="005D61CC"/>
    <w:rsid w:val="005E0677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50DA"/>
    <w:rsid w:val="00607551"/>
    <w:rsid w:val="00607F90"/>
    <w:rsid w:val="006124D6"/>
    <w:rsid w:val="00613F21"/>
    <w:rsid w:val="0061416D"/>
    <w:rsid w:val="00615B14"/>
    <w:rsid w:val="00616AAE"/>
    <w:rsid w:val="006174D5"/>
    <w:rsid w:val="00617980"/>
    <w:rsid w:val="00617B2E"/>
    <w:rsid w:val="00621217"/>
    <w:rsid w:val="00621AEC"/>
    <w:rsid w:val="00621B5E"/>
    <w:rsid w:val="00626BB7"/>
    <w:rsid w:val="0062735C"/>
    <w:rsid w:val="00630CEB"/>
    <w:rsid w:val="0063556F"/>
    <w:rsid w:val="00636110"/>
    <w:rsid w:val="006361BD"/>
    <w:rsid w:val="00637910"/>
    <w:rsid w:val="00641F05"/>
    <w:rsid w:val="0064240D"/>
    <w:rsid w:val="00643B58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A00A9"/>
    <w:rsid w:val="006A18F6"/>
    <w:rsid w:val="006A2D8A"/>
    <w:rsid w:val="006A45B2"/>
    <w:rsid w:val="006A5350"/>
    <w:rsid w:val="006A66EC"/>
    <w:rsid w:val="006B1B58"/>
    <w:rsid w:val="006B1D0A"/>
    <w:rsid w:val="006B3CB9"/>
    <w:rsid w:val="006B5170"/>
    <w:rsid w:val="006B75D1"/>
    <w:rsid w:val="006C09E5"/>
    <w:rsid w:val="006C1166"/>
    <w:rsid w:val="006C2837"/>
    <w:rsid w:val="006C49A5"/>
    <w:rsid w:val="006C75F3"/>
    <w:rsid w:val="006D0728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32B2C"/>
    <w:rsid w:val="0073667B"/>
    <w:rsid w:val="00741CC1"/>
    <w:rsid w:val="00744E04"/>
    <w:rsid w:val="007452EE"/>
    <w:rsid w:val="0074779B"/>
    <w:rsid w:val="00751029"/>
    <w:rsid w:val="007511BC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18DE"/>
    <w:rsid w:val="0077202C"/>
    <w:rsid w:val="00773309"/>
    <w:rsid w:val="00776381"/>
    <w:rsid w:val="00776AE4"/>
    <w:rsid w:val="00782555"/>
    <w:rsid w:val="0078462D"/>
    <w:rsid w:val="0079170F"/>
    <w:rsid w:val="00792011"/>
    <w:rsid w:val="0079571C"/>
    <w:rsid w:val="00796870"/>
    <w:rsid w:val="00796B8B"/>
    <w:rsid w:val="007A29D8"/>
    <w:rsid w:val="007A5443"/>
    <w:rsid w:val="007B292E"/>
    <w:rsid w:val="007B42A2"/>
    <w:rsid w:val="007B798A"/>
    <w:rsid w:val="007C158B"/>
    <w:rsid w:val="007C1B83"/>
    <w:rsid w:val="007C246E"/>
    <w:rsid w:val="007C453E"/>
    <w:rsid w:val="007D0B92"/>
    <w:rsid w:val="007D3EFF"/>
    <w:rsid w:val="007D56DD"/>
    <w:rsid w:val="007D65A6"/>
    <w:rsid w:val="007D7521"/>
    <w:rsid w:val="007D793F"/>
    <w:rsid w:val="007E642E"/>
    <w:rsid w:val="007F218E"/>
    <w:rsid w:val="007F7B48"/>
    <w:rsid w:val="008031F3"/>
    <w:rsid w:val="00803E0E"/>
    <w:rsid w:val="008105FA"/>
    <w:rsid w:val="00813685"/>
    <w:rsid w:val="00813882"/>
    <w:rsid w:val="008142A2"/>
    <w:rsid w:val="00814C0B"/>
    <w:rsid w:val="00816D5B"/>
    <w:rsid w:val="00822C80"/>
    <w:rsid w:val="00823DBB"/>
    <w:rsid w:val="008275D3"/>
    <w:rsid w:val="00832DD4"/>
    <w:rsid w:val="00835043"/>
    <w:rsid w:val="008357E4"/>
    <w:rsid w:val="0083627D"/>
    <w:rsid w:val="008440BD"/>
    <w:rsid w:val="0084542B"/>
    <w:rsid w:val="00845FE0"/>
    <w:rsid w:val="00846213"/>
    <w:rsid w:val="0084640C"/>
    <w:rsid w:val="008500FA"/>
    <w:rsid w:val="008506B5"/>
    <w:rsid w:val="008557CB"/>
    <w:rsid w:val="00860F84"/>
    <w:rsid w:val="0086507C"/>
    <w:rsid w:val="00866BCE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374"/>
    <w:rsid w:val="008A36A2"/>
    <w:rsid w:val="008A37C5"/>
    <w:rsid w:val="008A4C6C"/>
    <w:rsid w:val="008A5A7B"/>
    <w:rsid w:val="008B0B37"/>
    <w:rsid w:val="008B1DA1"/>
    <w:rsid w:val="008B23BE"/>
    <w:rsid w:val="008B34E9"/>
    <w:rsid w:val="008B507D"/>
    <w:rsid w:val="008B5776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3D65"/>
    <w:rsid w:val="00903F8F"/>
    <w:rsid w:val="00906190"/>
    <w:rsid w:val="0090698F"/>
    <w:rsid w:val="00907091"/>
    <w:rsid w:val="00912452"/>
    <w:rsid w:val="00912D9D"/>
    <w:rsid w:val="00914BDD"/>
    <w:rsid w:val="00923FF1"/>
    <w:rsid w:val="00924C19"/>
    <w:rsid w:val="009263A6"/>
    <w:rsid w:val="00943ABA"/>
    <w:rsid w:val="00945006"/>
    <w:rsid w:val="00950B38"/>
    <w:rsid w:val="00953705"/>
    <w:rsid w:val="00955F93"/>
    <w:rsid w:val="00956CE0"/>
    <w:rsid w:val="0096500D"/>
    <w:rsid w:val="009673BA"/>
    <w:rsid w:val="009718C0"/>
    <w:rsid w:val="00980B91"/>
    <w:rsid w:val="00984BE1"/>
    <w:rsid w:val="00994DE1"/>
    <w:rsid w:val="009A16A7"/>
    <w:rsid w:val="009A1D3F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4628"/>
    <w:rsid w:val="009D0DF1"/>
    <w:rsid w:val="009D6930"/>
    <w:rsid w:val="009D7A96"/>
    <w:rsid w:val="009D7D03"/>
    <w:rsid w:val="009E2519"/>
    <w:rsid w:val="009E2E08"/>
    <w:rsid w:val="009E48B2"/>
    <w:rsid w:val="009E509E"/>
    <w:rsid w:val="009E7592"/>
    <w:rsid w:val="009F247B"/>
    <w:rsid w:val="009F6826"/>
    <w:rsid w:val="009F7C50"/>
    <w:rsid w:val="00A03FC4"/>
    <w:rsid w:val="00A10530"/>
    <w:rsid w:val="00A11D61"/>
    <w:rsid w:val="00A17506"/>
    <w:rsid w:val="00A219B8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54A"/>
    <w:rsid w:val="00A37FC6"/>
    <w:rsid w:val="00A43CCB"/>
    <w:rsid w:val="00A51594"/>
    <w:rsid w:val="00A52EE9"/>
    <w:rsid w:val="00A607A3"/>
    <w:rsid w:val="00A62AFE"/>
    <w:rsid w:val="00A647A2"/>
    <w:rsid w:val="00A665D9"/>
    <w:rsid w:val="00A66822"/>
    <w:rsid w:val="00A70D1C"/>
    <w:rsid w:val="00A71427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C1EA1"/>
    <w:rsid w:val="00AD09F3"/>
    <w:rsid w:val="00AD24BA"/>
    <w:rsid w:val="00AD4145"/>
    <w:rsid w:val="00AD54C6"/>
    <w:rsid w:val="00AD59A9"/>
    <w:rsid w:val="00AD61F2"/>
    <w:rsid w:val="00AD6DE9"/>
    <w:rsid w:val="00AE3B2D"/>
    <w:rsid w:val="00AE58DF"/>
    <w:rsid w:val="00AE7439"/>
    <w:rsid w:val="00AE7983"/>
    <w:rsid w:val="00AE7DA0"/>
    <w:rsid w:val="00AF17CF"/>
    <w:rsid w:val="00AF3CAF"/>
    <w:rsid w:val="00AF46F4"/>
    <w:rsid w:val="00AF494F"/>
    <w:rsid w:val="00AF4F96"/>
    <w:rsid w:val="00AF5DF0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154ED"/>
    <w:rsid w:val="00B15E88"/>
    <w:rsid w:val="00B216DA"/>
    <w:rsid w:val="00B218AE"/>
    <w:rsid w:val="00B218B2"/>
    <w:rsid w:val="00B2632B"/>
    <w:rsid w:val="00B27FEB"/>
    <w:rsid w:val="00B349C5"/>
    <w:rsid w:val="00B363EE"/>
    <w:rsid w:val="00B364D6"/>
    <w:rsid w:val="00B36D93"/>
    <w:rsid w:val="00B37898"/>
    <w:rsid w:val="00B449B1"/>
    <w:rsid w:val="00B45731"/>
    <w:rsid w:val="00B50695"/>
    <w:rsid w:val="00B54434"/>
    <w:rsid w:val="00B54F0F"/>
    <w:rsid w:val="00B573F0"/>
    <w:rsid w:val="00B60929"/>
    <w:rsid w:val="00B618AA"/>
    <w:rsid w:val="00B6243A"/>
    <w:rsid w:val="00B66969"/>
    <w:rsid w:val="00B674BF"/>
    <w:rsid w:val="00B71F46"/>
    <w:rsid w:val="00B75E48"/>
    <w:rsid w:val="00B77C6F"/>
    <w:rsid w:val="00B81BB4"/>
    <w:rsid w:val="00B82398"/>
    <w:rsid w:val="00B84B31"/>
    <w:rsid w:val="00B84E11"/>
    <w:rsid w:val="00B858F5"/>
    <w:rsid w:val="00B86AD7"/>
    <w:rsid w:val="00B9233D"/>
    <w:rsid w:val="00B9290F"/>
    <w:rsid w:val="00B94B15"/>
    <w:rsid w:val="00B95115"/>
    <w:rsid w:val="00BA1345"/>
    <w:rsid w:val="00BA2558"/>
    <w:rsid w:val="00BA32EC"/>
    <w:rsid w:val="00BB0138"/>
    <w:rsid w:val="00BB03EA"/>
    <w:rsid w:val="00BB31F5"/>
    <w:rsid w:val="00BB5387"/>
    <w:rsid w:val="00BB7692"/>
    <w:rsid w:val="00BC0655"/>
    <w:rsid w:val="00BC7C95"/>
    <w:rsid w:val="00BC7FD0"/>
    <w:rsid w:val="00BD0A69"/>
    <w:rsid w:val="00BD15FC"/>
    <w:rsid w:val="00BD2E35"/>
    <w:rsid w:val="00BD47A7"/>
    <w:rsid w:val="00BD75C8"/>
    <w:rsid w:val="00BE0D4A"/>
    <w:rsid w:val="00BE10D2"/>
    <w:rsid w:val="00BE133C"/>
    <w:rsid w:val="00BE33F6"/>
    <w:rsid w:val="00BF74F9"/>
    <w:rsid w:val="00BF7AEF"/>
    <w:rsid w:val="00C00497"/>
    <w:rsid w:val="00C01D26"/>
    <w:rsid w:val="00C0265B"/>
    <w:rsid w:val="00C034A1"/>
    <w:rsid w:val="00C0738A"/>
    <w:rsid w:val="00C0781A"/>
    <w:rsid w:val="00C078B5"/>
    <w:rsid w:val="00C10ED9"/>
    <w:rsid w:val="00C12D03"/>
    <w:rsid w:val="00C168C6"/>
    <w:rsid w:val="00C209D0"/>
    <w:rsid w:val="00C21CA6"/>
    <w:rsid w:val="00C24081"/>
    <w:rsid w:val="00C24F9F"/>
    <w:rsid w:val="00C3652F"/>
    <w:rsid w:val="00C367B7"/>
    <w:rsid w:val="00C36C94"/>
    <w:rsid w:val="00C40B2D"/>
    <w:rsid w:val="00C41F09"/>
    <w:rsid w:val="00C518E2"/>
    <w:rsid w:val="00C5282D"/>
    <w:rsid w:val="00C53225"/>
    <w:rsid w:val="00C55480"/>
    <w:rsid w:val="00C61E4A"/>
    <w:rsid w:val="00C62991"/>
    <w:rsid w:val="00C6766F"/>
    <w:rsid w:val="00C72650"/>
    <w:rsid w:val="00C74D60"/>
    <w:rsid w:val="00C74D96"/>
    <w:rsid w:val="00C7759D"/>
    <w:rsid w:val="00C806F4"/>
    <w:rsid w:val="00C81491"/>
    <w:rsid w:val="00C84CA2"/>
    <w:rsid w:val="00C852F5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C6789"/>
    <w:rsid w:val="00CD27A1"/>
    <w:rsid w:val="00CD5816"/>
    <w:rsid w:val="00CD7564"/>
    <w:rsid w:val="00CE11C3"/>
    <w:rsid w:val="00CE4FA8"/>
    <w:rsid w:val="00CE6642"/>
    <w:rsid w:val="00CF1529"/>
    <w:rsid w:val="00CF1AA3"/>
    <w:rsid w:val="00CF3876"/>
    <w:rsid w:val="00CF5E6A"/>
    <w:rsid w:val="00CF7A63"/>
    <w:rsid w:val="00D02E09"/>
    <w:rsid w:val="00D039C3"/>
    <w:rsid w:val="00D04074"/>
    <w:rsid w:val="00D071CB"/>
    <w:rsid w:val="00D10B22"/>
    <w:rsid w:val="00D12426"/>
    <w:rsid w:val="00D13727"/>
    <w:rsid w:val="00D143C2"/>
    <w:rsid w:val="00D14DA3"/>
    <w:rsid w:val="00D1571D"/>
    <w:rsid w:val="00D17E38"/>
    <w:rsid w:val="00D228BD"/>
    <w:rsid w:val="00D236CC"/>
    <w:rsid w:val="00D240A8"/>
    <w:rsid w:val="00D244DD"/>
    <w:rsid w:val="00D249A1"/>
    <w:rsid w:val="00D2681C"/>
    <w:rsid w:val="00D27E14"/>
    <w:rsid w:val="00D347D7"/>
    <w:rsid w:val="00D405D9"/>
    <w:rsid w:val="00D408C0"/>
    <w:rsid w:val="00D413DC"/>
    <w:rsid w:val="00D44C50"/>
    <w:rsid w:val="00D479C6"/>
    <w:rsid w:val="00D51ABE"/>
    <w:rsid w:val="00D604E4"/>
    <w:rsid w:val="00D63589"/>
    <w:rsid w:val="00D73444"/>
    <w:rsid w:val="00D761BE"/>
    <w:rsid w:val="00D77844"/>
    <w:rsid w:val="00D77DE2"/>
    <w:rsid w:val="00D8252C"/>
    <w:rsid w:val="00D8397E"/>
    <w:rsid w:val="00D90922"/>
    <w:rsid w:val="00D9268A"/>
    <w:rsid w:val="00D927AB"/>
    <w:rsid w:val="00D93B12"/>
    <w:rsid w:val="00D95D83"/>
    <w:rsid w:val="00D96708"/>
    <w:rsid w:val="00D96B94"/>
    <w:rsid w:val="00DA18AB"/>
    <w:rsid w:val="00DA1DB6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D2708"/>
    <w:rsid w:val="00DE1868"/>
    <w:rsid w:val="00DE27AD"/>
    <w:rsid w:val="00DE2A90"/>
    <w:rsid w:val="00DE37E7"/>
    <w:rsid w:val="00DE54AB"/>
    <w:rsid w:val="00DE7FDC"/>
    <w:rsid w:val="00DF69A0"/>
    <w:rsid w:val="00DF6AED"/>
    <w:rsid w:val="00DF755F"/>
    <w:rsid w:val="00E0269C"/>
    <w:rsid w:val="00E04FBD"/>
    <w:rsid w:val="00E05359"/>
    <w:rsid w:val="00E05A0B"/>
    <w:rsid w:val="00E06272"/>
    <w:rsid w:val="00E07245"/>
    <w:rsid w:val="00E0732B"/>
    <w:rsid w:val="00E14C87"/>
    <w:rsid w:val="00E25A29"/>
    <w:rsid w:val="00E2690E"/>
    <w:rsid w:val="00E272CD"/>
    <w:rsid w:val="00E34C2C"/>
    <w:rsid w:val="00E379F8"/>
    <w:rsid w:val="00E42A48"/>
    <w:rsid w:val="00E436AD"/>
    <w:rsid w:val="00E50BFF"/>
    <w:rsid w:val="00E51FDB"/>
    <w:rsid w:val="00E5383B"/>
    <w:rsid w:val="00E55655"/>
    <w:rsid w:val="00E55D2A"/>
    <w:rsid w:val="00E56AB9"/>
    <w:rsid w:val="00E57DB6"/>
    <w:rsid w:val="00E74DBA"/>
    <w:rsid w:val="00E84E2F"/>
    <w:rsid w:val="00E870F8"/>
    <w:rsid w:val="00E90990"/>
    <w:rsid w:val="00E92196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41E8"/>
    <w:rsid w:val="00ED1455"/>
    <w:rsid w:val="00ED2EEC"/>
    <w:rsid w:val="00ED61A3"/>
    <w:rsid w:val="00EE01D4"/>
    <w:rsid w:val="00EE15EA"/>
    <w:rsid w:val="00EE16AC"/>
    <w:rsid w:val="00EE206D"/>
    <w:rsid w:val="00EE2777"/>
    <w:rsid w:val="00EE4504"/>
    <w:rsid w:val="00EE4C44"/>
    <w:rsid w:val="00EE669B"/>
    <w:rsid w:val="00EF12C8"/>
    <w:rsid w:val="00EF27AB"/>
    <w:rsid w:val="00EF30BA"/>
    <w:rsid w:val="00EF3155"/>
    <w:rsid w:val="00EF4150"/>
    <w:rsid w:val="00F0119E"/>
    <w:rsid w:val="00F0127D"/>
    <w:rsid w:val="00F014D3"/>
    <w:rsid w:val="00F0256D"/>
    <w:rsid w:val="00F05E3C"/>
    <w:rsid w:val="00F07E9E"/>
    <w:rsid w:val="00F1172A"/>
    <w:rsid w:val="00F1291E"/>
    <w:rsid w:val="00F1407C"/>
    <w:rsid w:val="00F14EDD"/>
    <w:rsid w:val="00F165A7"/>
    <w:rsid w:val="00F17119"/>
    <w:rsid w:val="00F241F6"/>
    <w:rsid w:val="00F2617C"/>
    <w:rsid w:val="00F266CE"/>
    <w:rsid w:val="00F27DE4"/>
    <w:rsid w:val="00F3007E"/>
    <w:rsid w:val="00F300F4"/>
    <w:rsid w:val="00F324E0"/>
    <w:rsid w:val="00F40D62"/>
    <w:rsid w:val="00F42CC5"/>
    <w:rsid w:val="00F45EB1"/>
    <w:rsid w:val="00F50CBD"/>
    <w:rsid w:val="00F53E59"/>
    <w:rsid w:val="00F54639"/>
    <w:rsid w:val="00F577FE"/>
    <w:rsid w:val="00F63C38"/>
    <w:rsid w:val="00F6752C"/>
    <w:rsid w:val="00F67F18"/>
    <w:rsid w:val="00F70F0B"/>
    <w:rsid w:val="00F71280"/>
    <w:rsid w:val="00F72878"/>
    <w:rsid w:val="00F7378A"/>
    <w:rsid w:val="00F743F4"/>
    <w:rsid w:val="00F74FC9"/>
    <w:rsid w:val="00F75029"/>
    <w:rsid w:val="00F80F6E"/>
    <w:rsid w:val="00F8244C"/>
    <w:rsid w:val="00F839D0"/>
    <w:rsid w:val="00F84DEC"/>
    <w:rsid w:val="00F8681B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3DD"/>
    <w:rsid w:val="00FB350B"/>
    <w:rsid w:val="00FB6BEF"/>
    <w:rsid w:val="00FB7C7D"/>
    <w:rsid w:val="00FC3EBA"/>
    <w:rsid w:val="00FC5726"/>
    <w:rsid w:val="00FC63D5"/>
    <w:rsid w:val="00FC71BF"/>
    <w:rsid w:val="00FC74F3"/>
    <w:rsid w:val="00FD00C8"/>
    <w:rsid w:val="00FD3D31"/>
    <w:rsid w:val="00FD5D0A"/>
    <w:rsid w:val="00FE0F93"/>
    <w:rsid w:val="00FE2264"/>
    <w:rsid w:val="00FE7FDB"/>
    <w:rsid w:val="00FF2436"/>
    <w:rsid w:val="00FF356D"/>
    <w:rsid w:val="00FF3B78"/>
    <w:rsid w:val="00FF47AA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47431A"/>
  <w15:docId w15:val="{3DEAB206-F692-433E-941B-A31D02D1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4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A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8E7B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B31"/>
  </w:style>
  <w:style w:type="paragraph" w:customStyle="1" w:styleId="aa">
    <w:name w:val="Îáû÷íûé"/>
    <w:link w:val="ab"/>
    <w:rsid w:val="00607F90"/>
  </w:style>
  <w:style w:type="paragraph" w:styleId="ac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0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ody Text Indent"/>
    <w:basedOn w:val="a"/>
    <w:rsid w:val="008506B5"/>
    <w:pPr>
      <w:spacing w:after="120"/>
      <w:ind w:left="283"/>
    </w:pPr>
  </w:style>
  <w:style w:type="character" w:customStyle="1" w:styleId="af2">
    <w:name w:val="Цветовое выделение"/>
    <w:rsid w:val="008506B5"/>
    <w:rPr>
      <w:b/>
      <w:color w:val="26282F"/>
    </w:rPr>
  </w:style>
  <w:style w:type="paragraph" w:customStyle="1" w:styleId="af3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4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styleId="af5">
    <w:name w:val="Title"/>
    <w:basedOn w:val="a"/>
    <w:link w:val="af6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6">
    <w:name w:val="Заголовок Знак"/>
    <w:link w:val="af5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7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8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9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Îáû÷íûé Знак"/>
    <w:link w:val="aa"/>
    <w:locked/>
    <w:rsid w:val="00FA252D"/>
    <w:rPr>
      <w:lang w:val="ru-RU" w:eastAsia="ru-RU" w:bidi="ar-SA"/>
    </w:rPr>
  </w:style>
  <w:style w:type="paragraph" w:customStyle="1" w:styleId="10">
    <w:name w:val="Абзац списка1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rsid w:val="00C6766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C6766F"/>
    <w:rPr>
      <w:rFonts w:ascii="Tahoma" w:hAnsi="Tahoma" w:cs="Tahoma"/>
      <w:sz w:val="16"/>
      <w:szCs w:val="16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DE18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F1172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90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CA97EF9BDB88CD7301434D44FE1E4BD5CE8E75EBD0A36015D2045BC717A7D04CA42D98EED12C89BB4D4836E44w7e2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CA97EF9BDB88CD7301434D44FE1E4BD5CEBEB52B90D36015D2045BC717A7D04CA42D98EED12C89BB4D4836E44w7e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417B-9B07-47F1-83C3-815A0DDA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39818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creator>GHK</dc:creator>
  <cp:lastModifiedBy>user</cp:lastModifiedBy>
  <cp:revision>2</cp:revision>
  <cp:lastPrinted>2023-05-10T22:24:00Z</cp:lastPrinted>
  <dcterms:created xsi:type="dcterms:W3CDTF">2023-05-11T21:36:00Z</dcterms:created>
  <dcterms:modified xsi:type="dcterms:W3CDTF">2023-05-11T21:36:00Z</dcterms:modified>
</cp:coreProperties>
</file>