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FA" w:rsidRDefault="00536BFA" w:rsidP="00536BFA">
      <w:pPr>
        <w:ind w:firstLine="0"/>
        <w:jc w:val="center"/>
      </w:pPr>
      <w:r>
        <w:rPr>
          <w:noProof/>
        </w:rPr>
        <w:drawing>
          <wp:inline distT="0" distB="0" distL="0" distR="0">
            <wp:extent cx="701675" cy="659130"/>
            <wp:effectExtent l="19050" t="19050" r="22225" b="2667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BFA" w:rsidRDefault="00536BFA" w:rsidP="00536BFA">
      <w:pPr>
        <w:ind w:firstLine="0"/>
        <w:jc w:val="center"/>
      </w:pPr>
    </w:p>
    <w:p w:rsidR="00536BFA" w:rsidRPr="00CD6CC5" w:rsidRDefault="00536BFA" w:rsidP="00536BFA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536BFA" w:rsidRDefault="00536BFA" w:rsidP="00536BFA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Pr="00CD6CC5">
        <w:rPr>
          <w:rFonts w:ascii="Times New Roman" w:hAnsi="Times New Roman"/>
          <w:b/>
          <w:sz w:val="32"/>
          <w:szCs w:val="32"/>
        </w:rPr>
        <w:t>горо</w:t>
      </w:r>
      <w:bookmarkStart w:id="0" w:name="_GoBack"/>
      <w:bookmarkEnd w:id="0"/>
      <w:r w:rsidRPr="00CD6CC5">
        <w:rPr>
          <w:rFonts w:ascii="Times New Roman" w:hAnsi="Times New Roman"/>
          <w:b/>
          <w:sz w:val="32"/>
          <w:szCs w:val="32"/>
        </w:rPr>
        <w:t>дского округа «поселок Палана»</w:t>
      </w:r>
    </w:p>
    <w:p w:rsidR="00536BFA" w:rsidRDefault="00536BFA" w:rsidP="00536BFA">
      <w:pPr>
        <w:ind w:firstLine="0"/>
        <w:jc w:val="center"/>
        <w:outlineLvl w:val="0"/>
        <w:rPr>
          <w:rFonts w:ascii="Times New Roman" w:hAnsi="Times New Roman"/>
        </w:rPr>
      </w:pPr>
    </w:p>
    <w:p w:rsidR="00536BFA" w:rsidRPr="00DE624B" w:rsidRDefault="00536BFA" w:rsidP="00536BFA">
      <w:pPr>
        <w:ind w:firstLine="0"/>
        <w:jc w:val="center"/>
        <w:outlineLvl w:val="0"/>
        <w:rPr>
          <w:rFonts w:ascii="Times New Roman" w:hAnsi="Times New Roman"/>
        </w:rPr>
      </w:pPr>
    </w:p>
    <w:p w:rsidR="00536BFA" w:rsidRDefault="00536BFA" w:rsidP="00536BFA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36BFA" w:rsidRDefault="00536BFA" w:rsidP="00536BFA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36BFA" w:rsidRDefault="00536BFA" w:rsidP="00536BFA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374"/>
      </w:tblGrid>
      <w:tr w:rsidR="00536BFA" w:rsidRPr="00C25D9D" w:rsidTr="00F13A58">
        <w:tc>
          <w:tcPr>
            <w:tcW w:w="5070" w:type="dxa"/>
            <w:shd w:val="clear" w:color="auto" w:fill="auto"/>
          </w:tcPr>
          <w:p w:rsidR="00536BFA" w:rsidRDefault="00C7422D" w:rsidP="00F13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346A">
              <w:rPr>
                <w:rFonts w:ascii="Times New Roman" w:hAnsi="Times New Roman"/>
                <w:sz w:val="24"/>
                <w:szCs w:val="24"/>
              </w:rPr>
              <w:t>26.01.2021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36BFA" w:rsidRPr="00D629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6B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C8346A">
              <w:rPr>
                <w:rFonts w:ascii="Times New Roman" w:hAnsi="Times New Roman"/>
                <w:sz w:val="24"/>
                <w:szCs w:val="24"/>
              </w:rPr>
              <w:t>9</w:t>
            </w:r>
            <w:r w:rsidR="00C834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6BFA" w:rsidRDefault="00536BFA" w:rsidP="00F13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BFA" w:rsidRPr="00C25D9D" w:rsidRDefault="00536BFA" w:rsidP="008C6DD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 </w:t>
            </w:r>
            <w:r w:rsidR="003225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объявлении электронного аукциона на право закл</w:t>
            </w:r>
            <w:r w:rsidR="00CA766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ючить муниципальный контракт </w:t>
            </w:r>
            <w:r w:rsidR="008C6DD1" w:rsidRPr="008C6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на выполнение работ по созданию сквера </w:t>
            </w:r>
            <w:r w:rsidR="008C6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="008C6DD1" w:rsidRPr="008C6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Набережный</w:t>
            </w:r>
            <w:r w:rsidR="008C6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  <w:r w:rsidR="008C6DD1" w:rsidRPr="008C6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адресу: Камчатский край, Тигильский район, пгт. Палана, ул. Набережная</w:t>
            </w:r>
          </w:p>
        </w:tc>
        <w:tc>
          <w:tcPr>
            <w:tcW w:w="4500" w:type="dxa"/>
            <w:shd w:val="clear" w:color="auto" w:fill="auto"/>
          </w:tcPr>
          <w:p w:rsidR="00536BFA" w:rsidRPr="00C25D9D" w:rsidRDefault="00536BFA" w:rsidP="00F13A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36BFA" w:rsidRPr="00EA6640" w:rsidRDefault="00536BFA" w:rsidP="00536BFA">
      <w:pPr>
        <w:tabs>
          <w:tab w:val="left" w:pos="3053"/>
        </w:tabs>
        <w:ind w:firstLine="0"/>
        <w:rPr>
          <w:rFonts w:ascii="Times New Roman" w:hAnsi="Times New Roman"/>
        </w:rPr>
      </w:pPr>
    </w:p>
    <w:p w:rsidR="00536BFA" w:rsidRPr="00DD1B13" w:rsidRDefault="00536BFA" w:rsidP="00536BFA">
      <w:pPr>
        <w:tabs>
          <w:tab w:val="left" w:pos="1763"/>
          <w:tab w:val="left" w:pos="3053"/>
        </w:tabs>
        <w:ind w:firstLine="0"/>
        <w:rPr>
          <w:rFonts w:ascii="Times New Roman" w:hAnsi="Times New Roman"/>
        </w:rPr>
      </w:pPr>
    </w:p>
    <w:p w:rsidR="00536BFA" w:rsidRDefault="003225E7" w:rsidP="00536BFA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Федеральный законом от 05.03.2013 № 44-ФЗ «О контрактной системе в сфере закупок товаров, работ, услуг, для обеспечения государственных и муниципальных нужд», в соответствии с постановлением Администрации городского округа «поселок Палана» от 23.03.2018 № 38 «О порядке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закупок,</w:t>
      </w:r>
    </w:p>
    <w:p w:rsidR="00536BFA" w:rsidRDefault="00536BFA" w:rsidP="00536BFA">
      <w:pPr>
        <w:tabs>
          <w:tab w:val="left" w:pos="1140"/>
          <w:tab w:val="left" w:pos="6474"/>
        </w:tabs>
        <w:ind w:firstLine="709"/>
        <w:rPr>
          <w:rFonts w:ascii="Times New Roman" w:hAnsi="Times New Roman"/>
          <w:sz w:val="28"/>
          <w:szCs w:val="28"/>
        </w:rPr>
      </w:pPr>
    </w:p>
    <w:p w:rsidR="00536BFA" w:rsidRDefault="003225E7" w:rsidP="00536BFA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Муниципальному казенному учреждению «Служба обеспечения деятельности органов местного самоуправления и муниципальных учреждений городского округа «поселок Палана»:</w:t>
      </w:r>
    </w:p>
    <w:p w:rsidR="003225E7" w:rsidRDefault="003225E7" w:rsidP="00536BFA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объявить проведение электронного аукциона на право заключить муниципальный контракт </w:t>
      </w:r>
      <w:r w:rsidR="008C6DD1" w:rsidRPr="008C6DD1">
        <w:rPr>
          <w:rFonts w:ascii="Times New Roman" w:hAnsi="Times New Roman"/>
          <w:color w:val="FF0000"/>
          <w:sz w:val="24"/>
          <w:szCs w:val="24"/>
        </w:rPr>
        <w:t xml:space="preserve">на выполнение работ по созданию сквера </w:t>
      </w:r>
      <w:r w:rsidR="008C6DD1">
        <w:rPr>
          <w:rFonts w:ascii="Times New Roman" w:hAnsi="Times New Roman"/>
          <w:color w:val="FF0000"/>
          <w:sz w:val="24"/>
          <w:szCs w:val="24"/>
        </w:rPr>
        <w:t>«</w:t>
      </w:r>
      <w:r w:rsidR="008C6DD1" w:rsidRPr="008C6DD1">
        <w:rPr>
          <w:rFonts w:ascii="Times New Roman" w:hAnsi="Times New Roman"/>
          <w:color w:val="FF0000"/>
          <w:sz w:val="24"/>
          <w:szCs w:val="24"/>
        </w:rPr>
        <w:t>Набережный</w:t>
      </w:r>
      <w:r w:rsidR="008C6DD1">
        <w:rPr>
          <w:rFonts w:ascii="Times New Roman" w:hAnsi="Times New Roman"/>
          <w:color w:val="FF0000"/>
          <w:sz w:val="24"/>
          <w:szCs w:val="24"/>
        </w:rPr>
        <w:t>»</w:t>
      </w:r>
      <w:r w:rsidR="008C6DD1" w:rsidRPr="008C6DD1">
        <w:rPr>
          <w:rFonts w:ascii="Times New Roman" w:hAnsi="Times New Roman"/>
          <w:color w:val="FF0000"/>
          <w:sz w:val="24"/>
          <w:szCs w:val="24"/>
        </w:rPr>
        <w:t xml:space="preserve"> по адресу: Камчатский край, Тигильский район, пгт. Палана, ул. Набережная</w:t>
      </w:r>
      <w:r w:rsidR="00CA766A" w:rsidRPr="00CA766A">
        <w:rPr>
          <w:rFonts w:ascii="Times New Roman" w:hAnsi="Times New Roman"/>
          <w:color w:val="FF0000"/>
          <w:sz w:val="24"/>
          <w:szCs w:val="24"/>
        </w:rPr>
        <w:t>;</w:t>
      </w:r>
    </w:p>
    <w:p w:rsidR="003225E7" w:rsidRDefault="003225E7" w:rsidP="00536BFA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разместить извещение и пакет документации о проведении электронного аукциона на общероссийском официальном сайте по адресу: </w:t>
      </w:r>
      <w:hyperlink r:id="rId5" w:history="1">
        <w:r w:rsidRPr="00D87ECC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D87ECC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87ECC">
          <w:rPr>
            <w:rStyle w:val="a6"/>
            <w:rFonts w:ascii="Times New Roman" w:hAnsi="Times New Roman"/>
            <w:sz w:val="24"/>
            <w:szCs w:val="24"/>
            <w:lang w:val="en-US"/>
          </w:rPr>
          <w:t>zakupki</w:t>
        </w:r>
        <w:r w:rsidRPr="00D87ECC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87ECC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Pr="00D87ECC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87ECC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36BFA" w:rsidRDefault="00536BFA" w:rsidP="00536BFA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исполнения настоящего распоряжения оставляю за собой</w:t>
      </w:r>
      <w:r w:rsidR="003225E7">
        <w:rPr>
          <w:rFonts w:ascii="Times New Roman" w:hAnsi="Times New Roman"/>
          <w:sz w:val="24"/>
          <w:szCs w:val="24"/>
        </w:rPr>
        <w:t>.</w:t>
      </w:r>
    </w:p>
    <w:p w:rsidR="00536BFA" w:rsidRDefault="00536BFA" w:rsidP="00536BFA">
      <w:pPr>
        <w:tabs>
          <w:tab w:val="left" w:pos="1140"/>
        </w:tabs>
        <w:ind w:firstLine="0"/>
        <w:rPr>
          <w:rFonts w:ascii="Times New Roman" w:hAnsi="Times New Roman"/>
        </w:rPr>
      </w:pPr>
    </w:p>
    <w:p w:rsidR="004325F8" w:rsidRPr="00951AAA" w:rsidRDefault="004325F8" w:rsidP="00536BFA">
      <w:pPr>
        <w:tabs>
          <w:tab w:val="left" w:pos="1140"/>
        </w:tabs>
        <w:ind w:firstLine="0"/>
        <w:rPr>
          <w:rFonts w:ascii="Times New Roman" w:hAnsi="Times New Roman"/>
        </w:rPr>
      </w:pPr>
    </w:p>
    <w:p w:rsidR="00536BFA" w:rsidRDefault="00536BFA" w:rsidP="00536BFA">
      <w:pPr>
        <w:tabs>
          <w:tab w:val="left" w:pos="114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4325F8" w:rsidRPr="004325F8" w:rsidTr="00791329">
        <w:tc>
          <w:tcPr>
            <w:tcW w:w="4785" w:type="dxa"/>
          </w:tcPr>
          <w:p w:rsidR="004325F8" w:rsidRPr="004325F8" w:rsidRDefault="004325F8" w:rsidP="004325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4325F8">
              <w:rPr>
                <w:rFonts w:ascii="Times New Roman" w:hAnsi="Times New Roman"/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4786" w:type="dxa"/>
          </w:tcPr>
          <w:p w:rsidR="004325F8" w:rsidRPr="004325F8" w:rsidRDefault="004325F8" w:rsidP="004325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</w:rPr>
            </w:pPr>
            <w:r w:rsidRPr="004325F8">
              <w:rPr>
                <w:rFonts w:ascii="Times New Roman" w:hAnsi="Times New Roman"/>
                <w:sz w:val="24"/>
                <w:szCs w:val="24"/>
              </w:rPr>
              <w:t>О.П. Мохирева</w:t>
            </w:r>
          </w:p>
        </w:tc>
      </w:tr>
    </w:tbl>
    <w:p w:rsidR="00D5486E" w:rsidRPr="003225E7" w:rsidRDefault="00D5486E" w:rsidP="008C6DD1">
      <w:pPr>
        <w:ind w:firstLine="0"/>
        <w:rPr>
          <w:sz w:val="24"/>
        </w:rPr>
      </w:pPr>
    </w:p>
    <w:sectPr w:rsidR="00D5486E" w:rsidRPr="0032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9E"/>
    <w:rsid w:val="00252BF4"/>
    <w:rsid w:val="003225E7"/>
    <w:rsid w:val="003C5839"/>
    <w:rsid w:val="004325F8"/>
    <w:rsid w:val="00536BFA"/>
    <w:rsid w:val="005D5F03"/>
    <w:rsid w:val="00680335"/>
    <w:rsid w:val="00746762"/>
    <w:rsid w:val="008C6DD1"/>
    <w:rsid w:val="00AF56F2"/>
    <w:rsid w:val="00B90C9E"/>
    <w:rsid w:val="00BB6D8C"/>
    <w:rsid w:val="00C7422D"/>
    <w:rsid w:val="00C8346A"/>
    <w:rsid w:val="00CA766A"/>
    <w:rsid w:val="00D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0955"/>
  <w15:docId w15:val="{019442C2-E28D-4905-AF2D-257DB660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25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25E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3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C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2021-01-26T04:29:00Z</cp:lastPrinted>
  <dcterms:created xsi:type="dcterms:W3CDTF">2021-01-26T04:36:00Z</dcterms:created>
  <dcterms:modified xsi:type="dcterms:W3CDTF">2021-01-26T04:36:00Z</dcterms:modified>
</cp:coreProperties>
</file>