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B83" w:rsidRDefault="00A73B83" w:rsidP="00A73B83">
      <w:pPr>
        <w:spacing w:after="0" w:line="240" w:lineRule="auto"/>
        <w:jc w:val="center"/>
        <w:rPr>
          <w:rFonts w:ascii="Times New Roman" w:hAnsi="Times New Roman" w:cs="Times New Roman"/>
          <w:sz w:val="20"/>
          <w:szCs w:val="20"/>
        </w:rPr>
      </w:pPr>
      <w:r w:rsidRPr="00C953B9">
        <w:rPr>
          <w:rFonts w:ascii="Calibri" w:hAnsi="Calibri"/>
          <w:noProof/>
        </w:rPr>
        <w:drawing>
          <wp:inline distT="0" distB="0" distL="0" distR="0" wp14:anchorId="1E29D935" wp14:editId="467E9AFF">
            <wp:extent cx="704850" cy="652145"/>
            <wp:effectExtent l="19050" t="19050" r="0" b="0"/>
            <wp:docPr id="1" name="Рисунок 1" descr="Полный гер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лный герб 4"/>
                    <pic:cNvPicPr>
                      <a:picLocks noChangeAspect="1" noChangeArrowheads="1"/>
                    </pic:cNvPicPr>
                  </pic:nvPicPr>
                  <pic:blipFill>
                    <a:blip r:embed="rId9" cstate="print">
                      <a:lum contrast="6000"/>
                      <a:extLst>
                        <a:ext uri="{28A0092B-C50C-407E-A947-70E740481C1C}">
                          <a14:useLocalDpi xmlns:a14="http://schemas.microsoft.com/office/drawing/2010/main" val="0"/>
                        </a:ext>
                      </a:extLst>
                    </a:blip>
                    <a:srcRect/>
                    <a:stretch>
                      <a:fillRect/>
                    </a:stretch>
                  </pic:blipFill>
                  <pic:spPr bwMode="auto">
                    <a:xfrm>
                      <a:off x="0" y="0"/>
                      <a:ext cx="704850" cy="652145"/>
                    </a:xfrm>
                    <a:prstGeom prst="rect">
                      <a:avLst/>
                    </a:prstGeom>
                    <a:solidFill>
                      <a:srgbClr val="FFFFFF"/>
                    </a:solidFill>
                    <a:ln w="9525" cmpd="sng">
                      <a:solidFill>
                        <a:srgbClr val="FFFFFF"/>
                      </a:solidFill>
                      <a:miter lim="800000"/>
                      <a:headEnd/>
                      <a:tailEnd/>
                    </a:ln>
                    <a:effectLst/>
                  </pic:spPr>
                </pic:pic>
              </a:graphicData>
            </a:graphic>
          </wp:inline>
        </w:drawing>
      </w:r>
    </w:p>
    <w:p w:rsidR="00A73B83" w:rsidRDefault="00A73B83" w:rsidP="00A73B83">
      <w:pPr>
        <w:spacing w:after="0" w:line="240" w:lineRule="auto"/>
        <w:jc w:val="center"/>
        <w:rPr>
          <w:rFonts w:ascii="Times New Roman" w:hAnsi="Times New Roman" w:cs="Times New Roman"/>
          <w:sz w:val="20"/>
          <w:szCs w:val="20"/>
        </w:rPr>
      </w:pPr>
    </w:p>
    <w:p w:rsidR="00A73B83" w:rsidRPr="00A73B83" w:rsidRDefault="00A73B83" w:rsidP="00A73B83">
      <w:pPr>
        <w:spacing w:after="0"/>
        <w:jc w:val="center"/>
        <w:rPr>
          <w:rFonts w:ascii="Times New Roman" w:eastAsia="Times New Roman" w:hAnsi="Times New Roman" w:cs="Times New Roman"/>
          <w:b/>
          <w:sz w:val="32"/>
          <w:szCs w:val="32"/>
        </w:rPr>
      </w:pPr>
      <w:r w:rsidRPr="00A73B83">
        <w:rPr>
          <w:rFonts w:ascii="Times New Roman" w:eastAsia="Times New Roman" w:hAnsi="Times New Roman" w:cs="Times New Roman"/>
          <w:b/>
          <w:sz w:val="32"/>
          <w:szCs w:val="32"/>
        </w:rPr>
        <w:t>Камчатский край</w:t>
      </w:r>
    </w:p>
    <w:p w:rsidR="00A73B83" w:rsidRPr="00A73B83" w:rsidRDefault="00A73B83" w:rsidP="00A73B83">
      <w:pPr>
        <w:spacing w:after="0"/>
        <w:jc w:val="center"/>
        <w:rPr>
          <w:rFonts w:ascii="Times New Roman" w:eastAsia="Times New Roman" w:hAnsi="Times New Roman" w:cs="Times New Roman"/>
          <w:b/>
          <w:sz w:val="32"/>
          <w:szCs w:val="32"/>
        </w:rPr>
      </w:pPr>
      <w:r w:rsidRPr="00A73B83">
        <w:rPr>
          <w:rFonts w:ascii="Times New Roman" w:eastAsia="Times New Roman" w:hAnsi="Times New Roman" w:cs="Times New Roman"/>
          <w:b/>
          <w:sz w:val="32"/>
          <w:szCs w:val="32"/>
        </w:rPr>
        <w:t>Администрация городского округа «поселок Палана»</w:t>
      </w:r>
    </w:p>
    <w:p w:rsidR="00A73B83" w:rsidRPr="00A73B83" w:rsidRDefault="00A73B83" w:rsidP="00A73B83">
      <w:pPr>
        <w:spacing w:after="0"/>
        <w:jc w:val="center"/>
        <w:rPr>
          <w:rFonts w:ascii="Times New Roman" w:eastAsia="Times New Roman" w:hAnsi="Times New Roman" w:cs="Times New Roman"/>
          <w:sz w:val="32"/>
          <w:szCs w:val="32"/>
        </w:rPr>
      </w:pPr>
    </w:p>
    <w:p w:rsidR="00A73B83" w:rsidRPr="00A73B83" w:rsidRDefault="00A73B83" w:rsidP="00A73B83">
      <w:pPr>
        <w:spacing w:after="0"/>
        <w:jc w:val="center"/>
        <w:rPr>
          <w:rFonts w:ascii="Times New Roman" w:eastAsia="Times New Roman" w:hAnsi="Times New Roman" w:cs="Times New Roman"/>
          <w:b/>
          <w:sz w:val="28"/>
          <w:szCs w:val="28"/>
        </w:rPr>
      </w:pPr>
      <w:r w:rsidRPr="00A73B83">
        <w:rPr>
          <w:rFonts w:ascii="Times New Roman" w:eastAsia="Times New Roman" w:hAnsi="Times New Roman" w:cs="Times New Roman"/>
          <w:b/>
          <w:sz w:val="28"/>
          <w:szCs w:val="28"/>
        </w:rPr>
        <w:t>ПОСТАНОВЛЕНИЕ</w:t>
      </w:r>
    </w:p>
    <w:p w:rsidR="00A73B83" w:rsidRPr="00A73B83" w:rsidRDefault="00A73B83" w:rsidP="00A73B83">
      <w:pPr>
        <w:suppressAutoHyphens/>
        <w:spacing w:after="0" w:line="240" w:lineRule="auto"/>
        <w:ind w:firstLine="709"/>
        <w:jc w:val="center"/>
        <w:rPr>
          <w:rFonts w:ascii="Times New Roman" w:eastAsia="Times New Roman" w:hAnsi="Times New Roman" w:cs="Times New Roman"/>
          <w:b/>
          <w:sz w:val="24"/>
          <w:szCs w:val="24"/>
        </w:rPr>
      </w:pPr>
    </w:p>
    <w:p w:rsidR="00A73B83" w:rsidRPr="00A73B83" w:rsidRDefault="00A73B83" w:rsidP="00A73B83">
      <w:pPr>
        <w:suppressAutoHyphens/>
        <w:spacing w:after="0" w:line="240" w:lineRule="auto"/>
        <w:ind w:firstLine="709"/>
        <w:jc w:val="center"/>
        <w:rPr>
          <w:rFonts w:ascii="Times New Roman" w:eastAsia="Times New Roman" w:hAnsi="Times New Roman" w:cs="Times New Roman"/>
          <w:b/>
          <w:sz w:val="24"/>
          <w:szCs w:val="24"/>
        </w:rPr>
      </w:pPr>
    </w:p>
    <w:p w:rsidR="00A73B83" w:rsidRPr="00A73B83" w:rsidRDefault="00A73B83" w:rsidP="00A73B83">
      <w:pPr>
        <w:suppressAutoHyphens/>
        <w:spacing w:after="0" w:line="240" w:lineRule="auto"/>
        <w:ind w:firstLine="709"/>
        <w:jc w:val="center"/>
        <w:rPr>
          <w:rFonts w:ascii="Times New Roman" w:eastAsia="Times New Roman" w:hAnsi="Times New Roman" w:cs="Times New Roman"/>
          <w:b/>
          <w:sz w:val="24"/>
          <w:szCs w:val="24"/>
        </w:rPr>
      </w:pPr>
    </w:p>
    <w:tbl>
      <w:tblPr>
        <w:tblStyle w:val="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71"/>
        <w:gridCol w:w="243"/>
        <w:gridCol w:w="491"/>
        <w:gridCol w:w="284"/>
        <w:gridCol w:w="1955"/>
      </w:tblGrid>
      <w:tr w:rsidR="00A73B83" w:rsidRPr="00A73B83" w:rsidTr="000057C2">
        <w:tc>
          <w:tcPr>
            <w:tcW w:w="1671" w:type="dxa"/>
            <w:tcBorders>
              <w:bottom w:val="single" w:sz="4" w:space="0" w:color="auto"/>
            </w:tcBorders>
          </w:tcPr>
          <w:p w:rsidR="00A73B83" w:rsidRPr="008044B2" w:rsidRDefault="008044B2" w:rsidP="00A73B83">
            <w:pPr>
              <w:tabs>
                <w:tab w:val="left" w:pos="4860"/>
                <w:tab w:val="left" w:pos="5040"/>
              </w:tabs>
              <w:jc w:val="both"/>
              <w:rPr>
                <w:rFonts w:ascii="Times New Roman" w:eastAsia="Times New Roman" w:hAnsi="Times New Roman" w:cs="Times New Roman"/>
                <w:sz w:val="24"/>
                <w:szCs w:val="24"/>
                <w:lang w:eastAsia="ru-RU"/>
              </w:rPr>
            </w:pPr>
            <w:r w:rsidRPr="008044B2">
              <w:rPr>
                <w:rFonts w:ascii="Times New Roman" w:eastAsia="Times New Roman" w:hAnsi="Times New Roman" w:cs="Times New Roman"/>
                <w:sz w:val="24"/>
                <w:szCs w:val="24"/>
                <w:lang w:eastAsia="ru-RU"/>
              </w:rPr>
              <w:t>01.04.2019</w:t>
            </w:r>
          </w:p>
        </w:tc>
        <w:tc>
          <w:tcPr>
            <w:tcW w:w="243" w:type="dxa"/>
          </w:tcPr>
          <w:p w:rsidR="00A73B83" w:rsidRPr="00A73B83" w:rsidRDefault="00A73B83" w:rsidP="00A73B83">
            <w:pPr>
              <w:tabs>
                <w:tab w:val="left" w:pos="4860"/>
                <w:tab w:val="left" w:pos="5040"/>
              </w:tabs>
              <w:jc w:val="both"/>
              <w:rPr>
                <w:rFonts w:ascii="Times New Roman" w:eastAsia="Times New Roman" w:hAnsi="Times New Roman" w:cs="Times New Roman"/>
                <w:b/>
                <w:sz w:val="24"/>
                <w:szCs w:val="24"/>
                <w:lang w:eastAsia="ru-RU"/>
              </w:rPr>
            </w:pPr>
          </w:p>
        </w:tc>
        <w:tc>
          <w:tcPr>
            <w:tcW w:w="491" w:type="dxa"/>
          </w:tcPr>
          <w:p w:rsidR="00A73B83" w:rsidRPr="00A73B83" w:rsidRDefault="00A73B83" w:rsidP="00A73B83">
            <w:pPr>
              <w:tabs>
                <w:tab w:val="left" w:pos="4860"/>
                <w:tab w:val="left" w:pos="5040"/>
              </w:tabs>
              <w:jc w:val="both"/>
              <w:rPr>
                <w:rFonts w:ascii="Times New Roman" w:eastAsia="Times New Roman" w:hAnsi="Times New Roman" w:cs="Times New Roman"/>
                <w:sz w:val="24"/>
                <w:szCs w:val="24"/>
                <w:lang w:eastAsia="ru-RU"/>
              </w:rPr>
            </w:pPr>
            <w:r w:rsidRPr="00A73B83">
              <w:rPr>
                <w:rFonts w:ascii="Times New Roman" w:eastAsia="Times New Roman" w:hAnsi="Times New Roman" w:cs="Times New Roman"/>
                <w:sz w:val="24"/>
                <w:szCs w:val="24"/>
                <w:lang w:eastAsia="ru-RU"/>
              </w:rPr>
              <w:t>№</w:t>
            </w:r>
          </w:p>
        </w:tc>
        <w:tc>
          <w:tcPr>
            <w:tcW w:w="284" w:type="dxa"/>
          </w:tcPr>
          <w:p w:rsidR="00A73B83" w:rsidRPr="00A73B83" w:rsidRDefault="00A73B83" w:rsidP="00A73B83">
            <w:pPr>
              <w:tabs>
                <w:tab w:val="left" w:pos="4860"/>
                <w:tab w:val="left" w:pos="5040"/>
              </w:tabs>
              <w:jc w:val="both"/>
              <w:rPr>
                <w:rFonts w:ascii="Times New Roman" w:eastAsia="Times New Roman" w:hAnsi="Times New Roman" w:cs="Times New Roman"/>
                <w:b/>
                <w:sz w:val="24"/>
                <w:szCs w:val="24"/>
                <w:lang w:eastAsia="ru-RU"/>
              </w:rPr>
            </w:pPr>
          </w:p>
        </w:tc>
        <w:tc>
          <w:tcPr>
            <w:tcW w:w="1955" w:type="dxa"/>
            <w:tcBorders>
              <w:bottom w:val="single" w:sz="4" w:space="0" w:color="auto"/>
            </w:tcBorders>
          </w:tcPr>
          <w:p w:rsidR="00A73B83" w:rsidRPr="008044B2" w:rsidRDefault="008044B2" w:rsidP="00A73B83">
            <w:pPr>
              <w:tabs>
                <w:tab w:val="left" w:pos="4860"/>
                <w:tab w:val="left" w:pos="5040"/>
              </w:tabs>
              <w:jc w:val="both"/>
              <w:rPr>
                <w:rFonts w:ascii="Times New Roman" w:eastAsia="Times New Roman" w:hAnsi="Times New Roman" w:cs="Times New Roman"/>
                <w:sz w:val="24"/>
                <w:szCs w:val="24"/>
                <w:lang w:eastAsia="ru-RU"/>
              </w:rPr>
            </w:pPr>
            <w:r w:rsidRPr="008044B2">
              <w:rPr>
                <w:rFonts w:ascii="Times New Roman" w:eastAsia="Times New Roman" w:hAnsi="Times New Roman" w:cs="Times New Roman"/>
                <w:sz w:val="24"/>
                <w:szCs w:val="24"/>
                <w:lang w:eastAsia="ru-RU"/>
              </w:rPr>
              <w:t>53</w:t>
            </w:r>
          </w:p>
        </w:tc>
      </w:tr>
      <w:tr w:rsidR="00A73B83" w:rsidRPr="00A73B83" w:rsidTr="000057C2">
        <w:tc>
          <w:tcPr>
            <w:tcW w:w="4644" w:type="dxa"/>
            <w:gridSpan w:val="5"/>
          </w:tcPr>
          <w:p w:rsidR="00A73B83" w:rsidRPr="00A73B83" w:rsidRDefault="00A73B83" w:rsidP="00A73B83">
            <w:pPr>
              <w:tabs>
                <w:tab w:val="left" w:pos="4860"/>
                <w:tab w:val="left" w:pos="5040"/>
              </w:tabs>
              <w:jc w:val="both"/>
              <w:rPr>
                <w:rFonts w:ascii="Times New Roman" w:eastAsia="Times New Roman" w:hAnsi="Times New Roman" w:cs="Times New Roman"/>
                <w:b/>
                <w:sz w:val="24"/>
                <w:szCs w:val="24"/>
                <w:lang w:eastAsia="ru-RU"/>
              </w:rPr>
            </w:pPr>
          </w:p>
        </w:tc>
      </w:tr>
      <w:tr w:rsidR="00A73B83" w:rsidRPr="00A73B83" w:rsidTr="000057C2">
        <w:tc>
          <w:tcPr>
            <w:tcW w:w="4644" w:type="dxa"/>
            <w:gridSpan w:val="5"/>
          </w:tcPr>
          <w:p w:rsidR="00A73B83" w:rsidRPr="00A73B83" w:rsidRDefault="00A73B83" w:rsidP="00A73B83">
            <w:pPr>
              <w:tabs>
                <w:tab w:val="left" w:pos="4860"/>
                <w:tab w:val="left" w:pos="5040"/>
              </w:tabs>
              <w:jc w:val="both"/>
              <w:rPr>
                <w:rFonts w:ascii="Times New Roman" w:eastAsia="Times New Roman" w:hAnsi="Times New Roman" w:cs="Times New Roman"/>
                <w:sz w:val="24"/>
                <w:szCs w:val="24"/>
                <w:lang w:eastAsia="ru-RU"/>
              </w:rPr>
            </w:pPr>
            <w:r w:rsidRPr="00A73B83">
              <w:rPr>
                <w:rFonts w:ascii="Times New Roman" w:eastAsia="Times New Roman" w:hAnsi="Times New Roman" w:cs="Times New Roman"/>
                <w:b/>
                <w:sz w:val="24"/>
                <w:szCs w:val="24"/>
                <w:lang w:eastAsia="ru-RU"/>
              </w:rPr>
              <w:t xml:space="preserve">Об утверждении административного регламента  </w:t>
            </w:r>
            <w:r>
              <w:rPr>
                <w:rFonts w:ascii="Times New Roman" w:eastAsia="Times New Roman" w:hAnsi="Times New Roman" w:cs="Times New Roman"/>
                <w:b/>
                <w:sz w:val="24"/>
                <w:szCs w:val="24"/>
                <w:lang w:eastAsia="ru-RU"/>
              </w:rPr>
              <w:t>по предоставлению Администрацией городского округа «поселок Палана» муниципальной услуги по выдаче градостроительного плана земельного участка</w:t>
            </w:r>
          </w:p>
        </w:tc>
      </w:tr>
    </w:tbl>
    <w:p w:rsidR="00A73B83" w:rsidRPr="00A73B83" w:rsidRDefault="00A73B83" w:rsidP="00A73B83">
      <w:pPr>
        <w:suppressAutoHyphens/>
        <w:spacing w:after="0" w:line="240" w:lineRule="auto"/>
        <w:ind w:firstLine="709"/>
        <w:jc w:val="center"/>
        <w:rPr>
          <w:rFonts w:ascii="Times New Roman" w:eastAsia="Times New Roman" w:hAnsi="Times New Roman" w:cs="Times New Roman"/>
          <w:b/>
          <w:sz w:val="24"/>
          <w:szCs w:val="24"/>
        </w:rPr>
      </w:pPr>
    </w:p>
    <w:p w:rsidR="00A73B83" w:rsidRPr="00A73B83" w:rsidRDefault="00A73B83" w:rsidP="00A73B83">
      <w:pPr>
        <w:suppressAutoHyphens/>
        <w:spacing w:after="0" w:line="240" w:lineRule="auto"/>
        <w:ind w:firstLine="709"/>
        <w:jc w:val="center"/>
        <w:rPr>
          <w:rFonts w:ascii="Times New Roman" w:eastAsia="Times New Roman" w:hAnsi="Times New Roman" w:cs="Times New Roman"/>
          <w:b/>
          <w:sz w:val="24"/>
          <w:szCs w:val="24"/>
        </w:rPr>
      </w:pPr>
    </w:p>
    <w:p w:rsidR="00A73B83" w:rsidRPr="00A73B83" w:rsidRDefault="00A73B83" w:rsidP="00A73B83">
      <w:pPr>
        <w:suppressAutoHyphens/>
        <w:spacing w:after="0" w:line="240" w:lineRule="auto"/>
        <w:ind w:firstLine="709"/>
        <w:jc w:val="center"/>
        <w:rPr>
          <w:rFonts w:ascii="Times New Roman" w:eastAsia="Times New Roman" w:hAnsi="Times New Roman" w:cs="Times New Roman"/>
          <w:b/>
          <w:sz w:val="24"/>
          <w:szCs w:val="24"/>
        </w:rPr>
      </w:pPr>
    </w:p>
    <w:p w:rsidR="00A73B83" w:rsidRPr="00A73B83" w:rsidRDefault="00A73B83" w:rsidP="00A73B83">
      <w:pPr>
        <w:spacing w:after="0" w:line="240" w:lineRule="auto"/>
        <w:ind w:firstLine="709"/>
        <w:jc w:val="both"/>
        <w:rPr>
          <w:rFonts w:ascii="Times New Roman" w:eastAsia="Times New Roman" w:hAnsi="Times New Roman" w:cs="Times New Roman"/>
          <w:sz w:val="24"/>
          <w:szCs w:val="24"/>
        </w:rPr>
      </w:pPr>
      <w:r w:rsidRPr="00A73B83">
        <w:rPr>
          <w:rFonts w:ascii="Times New Roman" w:eastAsia="Times New Roman" w:hAnsi="Times New Roman" w:cs="Times New Roman"/>
          <w:sz w:val="24"/>
          <w:szCs w:val="24"/>
        </w:rPr>
        <w:t>В соответствии с</w:t>
      </w:r>
      <w:r>
        <w:rPr>
          <w:rFonts w:ascii="Times New Roman" w:eastAsia="Times New Roman" w:hAnsi="Times New Roman" w:cs="Times New Roman"/>
          <w:sz w:val="24"/>
          <w:szCs w:val="24"/>
        </w:rPr>
        <w:t xml:space="preserve"> положениями Фед</w:t>
      </w:r>
      <w:r w:rsidRPr="00A73B83">
        <w:rPr>
          <w:rFonts w:ascii="Times New Roman" w:eastAsia="Times New Roman" w:hAnsi="Times New Roman" w:cs="Times New Roman"/>
          <w:sz w:val="24"/>
          <w:szCs w:val="24"/>
        </w:rPr>
        <w:t xml:space="preserve">ерального закона от 27.07.2010 № 210-ФЗ         «Об организации предоставления государственных и муниципальных услуг», Федеральным </w:t>
      </w:r>
      <w:hyperlink r:id="rId10" w:history="1">
        <w:r w:rsidRPr="00A73B83">
          <w:rPr>
            <w:rFonts w:ascii="Times New Roman" w:eastAsia="Times New Roman" w:hAnsi="Times New Roman" w:cs="Times New Roman"/>
            <w:sz w:val="24"/>
            <w:szCs w:val="24"/>
          </w:rPr>
          <w:t>законом</w:t>
        </w:r>
      </w:hyperlink>
      <w:r w:rsidRPr="00A73B83">
        <w:rPr>
          <w:rFonts w:ascii="Times New Roman" w:eastAsia="Times New Roman" w:hAnsi="Times New Roman" w:cs="Times New Roman"/>
          <w:sz w:val="24"/>
          <w:szCs w:val="24"/>
        </w:rPr>
        <w:t xml:space="preserve"> от 06.10.2003 № 131-ФЗ «Об общих принципах организации местного самоуправления в Российской Федерации»,  Уставом городского округа «поселок Палана», </w:t>
      </w:r>
    </w:p>
    <w:p w:rsidR="00A73B83" w:rsidRPr="00A73B83" w:rsidRDefault="00A73B83" w:rsidP="00A73B83">
      <w:pPr>
        <w:spacing w:after="0" w:line="240" w:lineRule="auto"/>
        <w:jc w:val="both"/>
        <w:rPr>
          <w:rFonts w:ascii="Times New Roman" w:eastAsia="Times New Roman" w:hAnsi="Times New Roman" w:cs="Times New Roman"/>
          <w:sz w:val="24"/>
          <w:szCs w:val="24"/>
        </w:rPr>
      </w:pPr>
    </w:p>
    <w:p w:rsidR="00A73B83" w:rsidRPr="00A73B83" w:rsidRDefault="00A73B83" w:rsidP="00A73B83">
      <w:pPr>
        <w:spacing w:after="0" w:line="240" w:lineRule="auto"/>
        <w:ind w:firstLine="708"/>
        <w:rPr>
          <w:rFonts w:ascii="Times New Roman" w:eastAsia="Times New Roman" w:hAnsi="Times New Roman" w:cs="Times New Roman"/>
          <w:sz w:val="24"/>
          <w:szCs w:val="24"/>
        </w:rPr>
      </w:pPr>
      <w:r w:rsidRPr="00A73B83">
        <w:rPr>
          <w:rFonts w:ascii="Times New Roman" w:eastAsia="Times New Roman" w:hAnsi="Times New Roman" w:cs="Times New Roman"/>
          <w:sz w:val="24"/>
          <w:szCs w:val="24"/>
        </w:rPr>
        <w:t>АДМИНИСТРАЦИЯ ПОСТАНОВЛЯЕТ:</w:t>
      </w:r>
    </w:p>
    <w:p w:rsidR="00A73B83" w:rsidRPr="00A73B83" w:rsidRDefault="00A73B83" w:rsidP="00A73B83">
      <w:pPr>
        <w:spacing w:after="0" w:line="240" w:lineRule="auto"/>
        <w:ind w:firstLine="708"/>
        <w:rPr>
          <w:rFonts w:ascii="Times New Roman" w:eastAsia="Times New Roman" w:hAnsi="Times New Roman" w:cs="Times New Roman"/>
          <w:sz w:val="24"/>
          <w:szCs w:val="24"/>
        </w:rPr>
      </w:pPr>
    </w:p>
    <w:p w:rsidR="00A73B83" w:rsidRPr="00A73B83" w:rsidRDefault="00A73B83" w:rsidP="00A73B83">
      <w:pPr>
        <w:spacing w:after="0" w:line="240" w:lineRule="auto"/>
        <w:ind w:firstLine="708"/>
        <w:jc w:val="both"/>
        <w:rPr>
          <w:rFonts w:ascii="Times New Roman" w:eastAsia="Times New Roman" w:hAnsi="Times New Roman" w:cs="Times New Roman"/>
          <w:sz w:val="24"/>
          <w:szCs w:val="24"/>
        </w:rPr>
      </w:pPr>
      <w:r w:rsidRPr="00A73B83">
        <w:rPr>
          <w:rFonts w:ascii="Times New Roman" w:eastAsia="Times New Roman" w:hAnsi="Times New Roman" w:cs="Times New Roman"/>
          <w:sz w:val="24"/>
          <w:szCs w:val="24"/>
        </w:rPr>
        <w:t>1. Утвердить административный регламент предоставления Администрацией городского округа «поселок Палана» муниципальной услуги по предоставлению Администрацией городского округа «поселок Палана» муниципальной услуги по выдаче градостроительного плана земельного участка согласно приложению.</w:t>
      </w:r>
    </w:p>
    <w:p w:rsidR="00A73B83" w:rsidRPr="00A73B83" w:rsidRDefault="00A73B83" w:rsidP="00A73B83">
      <w:pPr>
        <w:spacing w:after="0" w:line="240" w:lineRule="auto"/>
        <w:ind w:firstLine="708"/>
        <w:jc w:val="both"/>
        <w:rPr>
          <w:rFonts w:ascii="Times New Roman" w:eastAsia="Times New Roman" w:hAnsi="Times New Roman" w:cs="Times New Roman"/>
          <w:sz w:val="24"/>
          <w:szCs w:val="24"/>
        </w:rPr>
      </w:pPr>
      <w:r w:rsidRPr="00A73B83">
        <w:rPr>
          <w:rFonts w:ascii="Times New Roman" w:eastAsia="Times New Roman" w:hAnsi="Times New Roman" w:cs="Times New Roman"/>
          <w:sz w:val="24"/>
          <w:szCs w:val="24"/>
        </w:rPr>
        <w:t>2. Настоящее постановление вступает в силу после его официального обнародования.</w:t>
      </w:r>
    </w:p>
    <w:p w:rsidR="00A73B83" w:rsidRPr="00A73B83" w:rsidRDefault="00A73B83" w:rsidP="00A73B83">
      <w:pPr>
        <w:spacing w:after="0" w:line="240" w:lineRule="auto"/>
        <w:ind w:firstLine="709"/>
        <w:jc w:val="both"/>
        <w:rPr>
          <w:rFonts w:ascii="Times New Roman" w:eastAsia="Times New Roman" w:hAnsi="Times New Roman" w:cs="Times New Roman"/>
          <w:sz w:val="24"/>
          <w:szCs w:val="24"/>
        </w:rPr>
      </w:pPr>
      <w:r w:rsidRPr="00A73B83">
        <w:rPr>
          <w:rFonts w:ascii="Times New Roman" w:eastAsia="Times New Roman" w:hAnsi="Times New Roman" w:cs="Times New Roman"/>
          <w:sz w:val="24"/>
          <w:szCs w:val="24"/>
        </w:rPr>
        <w:t>3. Контроль исполнения настоящего постановления оставляю за собой.</w:t>
      </w:r>
    </w:p>
    <w:p w:rsidR="00A73B83" w:rsidRPr="00A73B83" w:rsidRDefault="00A73B83" w:rsidP="00A73B83">
      <w:pPr>
        <w:spacing w:after="0" w:line="240" w:lineRule="auto"/>
        <w:ind w:firstLine="709"/>
        <w:jc w:val="both"/>
        <w:rPr>
          <w:rFonts w:ascii="Times New Roman" w:eastAsia="Times New Roman" w:hAnsi="Times New Roman" w:cs="Times New Roman"/>
          <w:sz w:val="24"/>
          <w:szCs w:val="24"/>
        </w:rPr>
      </w:pPr>
    </w:p>
    <w:p w:rsidR="00A73B83" w:rsidRPr="00A73B83" w:rsidRDefault="00A73B83" w:rsidP="00A73B83">
      <w:pPr>
        <w:spacing w:after="0" w:line="240" w:lineRule="auto"/>
        <w:ind w:firstLine="709"/>
        <w:jc w:val="both"/>
        <w:rPr>
          <w:rFonts w:ascii="Times New Roman" w:eastAsia="Times New Roman" w:hAnsi="Times New Roman" w:cs="Times New Roman"/>
          <w:sz w:val="24"/>
          <w:szCs w:val="24"/>
        </w:rPr>
      </w:pPr>
    </w:p>
    <w:p w:rsidR="00A73B83" w:rsidRPr="00A73B83" w:rsidRDefault="00A73B83" w:rsidP="00A73B83">
      <w:pPr>
        <w:spacing w:after="0" w:line="240" w:lineRule="auto"/>
        <w:ind w:firstLine="709"/>
        <w:jc w:val="both"/>
        <w:rPr>
          <w:rFonts w:ascii="Times New Roman" w:eastAsia="Times New Roman" w:hAnsi="Times New Roman" w:cs="Times New Roman"/>
          <w:sz w:val="24"/>
          <w:szCs w:val="24"/>
        </w:rPr>
      </w:pPr>
    </w:p>
    <w:tbl>
      <w:tblPr>
        <w:tblStyle w:val="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92"/>
      </w:tblGrid>
      <w:tr w:rsidR="00A73B83" w:rsidRPr="00A73B83" w:rsidTr="000057C2">
        <w:tc>
          <w:tcPr>
            <w:tcW w:w="4962" w:type="dxa"/>
          </w:tcPr>
          <w:p w:rsidR="00A73B83" w:rsidRPr="00A73B83" w:rsidRDefault="00A73B83" w:rsidP="00A73B83">
            <w:pPr>
              <w:tabs>
                <w:tab w:val="left" w:pos="5310"/>
                <w:tab w:val="left" w:pos="6255"/>
                <w:tab w:val="left" w:pos="6615"/>
                <w:tab w:val="left" w:pos="7530"/>
                <w:tab w:val="right" w:pos="9638"/>
                <w:tab w:val="right" w:pos="9920"/>
              </w:tabs>
              <w:rPr>
                <w:rFonts w:ascii="Times New Roman" w:eastAsia="Times New Roman" w:hAnsi="Times New Roman" w:cs="Times New Roman"/>
                <w:sz w:val="24"/>
                <w:szCs w:val="24"/>
                <w:lang w:eastAsia="ru-RU"/>
              </w:rPr>
            </w:pPr>
            <w:r w:rsidRPr="00A73B83">
              <w:rPr>
                <w:rFonts w:ascii="Times New Roman" w:eastAsia="Times New Roman" w:hAnsi="Times New Roman" w:cs="Times New Roman"/>
                <w:sz w:val="24"/>
                <w:szCs w:val="24"/>
                <w:lang w:eastAsia="ru-RU"/>
              </w:rPr>
              <w:t>Глава городского округа «поселок Палана»</w:t>
            </w:r>
          </w:p>
        </w:tc>
        <w:tc>
          <w:tcPr>
            <w:tcW w:w="4392" w:type="dxa"/>
          </w:tcPr>
          <w:p w:rsidR="00A73B83" w:rsidRPr="00A73B83" w:rsidRDefault="00A73B83" w:rsidP="00A73B83">
            <w:pPr>
              <w:tabs>
                <w:tab w:val="left" w:pos="5310"/>
                <w:tab w:val="left" w:pos="6255"/>
                <w:tab w:val="left" w:pos="6615"/>
                <w:tab w:val="left" w:pos="7530"/>
                <w:tab w:val="right" w:pos="9638"/>
                <w:tab w:val="right" w:pos="9920"/>
              </w:tabs>
              <w:jc w:val="right"/>
              <w:rPr>
                <w:rFonts w:ascii="Times New Roman" w:eastAsia="Times New Roman" w:hAnsi="Times New Roman" w:cs="Times New Roman"/>
                <w:sz w:val="24"/>
                <w:szCs w:val="24"/>
                <w:lang w:eastAsia="ru-RU"/>
              </w:rPr>
            </w:pPr>
            <w:r w:rsidRPr="00A73B83">
              <w:rPr>
                <w:rFonts w:ascii="Times New Roman" w:eastAsia="Times New Roman" w:hAnsi="Times New Roman" w:cs="Times New Roman"/>
                <w:sz w:val="24"/>
                <w:szCs w:val="24"/>
                <w:lang w:eastAsia="ru-RU"/>
              </w:rPr>
              <w:t>О.П. Мохирева</w:t>
            </w:r>
          </w:p>
        </w:tc>
      </w:tr>
    </w:tbl>
    <w:p w:rsidR="00A73B83" w:rsidRPr="00A73B83" w:rsidRDefault="00A73B83" w:rsidP="00A73B83">
      <w:pPr>
        <w:suppressAutoHyphens/>
        <w:spacing w:after="0" w:line="240" w:lineRule="auto"/>
        <w:ind w:firstLine="709"/>
        <w:jc w:val="center"/>
        <w:rPr>
          <w:rFonts w:ascii="Times New Roman" w:eastAsia="Times New Roman" w:hAnsi="Times New Roman" w:cs="Times New Roman"/>
          <w:b/>
          <w:sz w:val="24"/>
          <w:szCs w:val="24"/>
        </w:rPr>
      </w:pPr>
    </w:p>
    <w:p w:rsidR="00A73B83" w:rsidRPr="00A73B83" w:rsidRDefault="00A73B83" w:rsidP="00A73B83">
      <w:pPr>
        <w:suppressAutoHyphens/>
        <w:spacing w:after="0" w:line="240" w:lineRule="auto"/>
        <w:ind w:firstLine="709"/>
        <w:jc w:val="center"/>
        <w:rPr>
          <w:rFonts w:ascii="Times New Roman" w:eastAsia="Times New Roman" w:hAnsi="Times New Roman" w:cs="Times New Roman"/>
          <w:b/>
          <w:sz w:val="24"/>
          <w:szCs w:val="24"/>
        </w:rPr>
      </w:pPr>
    </w:p>
    <w:p w:rsidR="00A73B83" w:rsidRPr="00A73B83" w:rsidRDefault="00A73B83" w:rsidP="00A73B83">
      <w:pPr>
        <w:suppressAutoHyphens/>
        <w:spacing w:after="0" w:line="240" w:lineRule="auto"/>
        <w:ind w:firstLine="709"/>
        <w:jc w:val="center"/>
        <w:rPr>
          <w:rFonts w:ascii="Times New Roman" w:eastAsia="Times New Roman" w:hAnsi="Times New Roman" w:cs="Times New Roman"/>
          <w:b/>
          <w:sz w:val="24"/>
          <w:szCs w:val="24"/>
        </w:rPr>
      </w:pPr>
    </w:p>
    <w:p w:rsidR="00A73B83" w:rsidRPr="00A73B83" w:rsidRDefault="00A73B83" w:rsidP="00A73B83">
      <w:pPr>
        <w:suppressAutoHyphens/>
        <w:spacing w:after="0" w:line="240" w:lineRule="auto"/>
        <w:ind w:firstLine="709"/>
        <w:jc w:val="center"/>
        <w:rPr>
          <w:rFonts w:ascii="Times New Roman" w:eastAsia="Times New Roman" w:hAnsi="Times New Roman" w:cs="Times New Roman"/>
          <w:b/>
          <w:sz w:val="24"/>
          <w:szCs w:val="24"/>
        </w:rPr>
      </w:pPr>
    </w:p>
    <w:p w:rsidR="00A73B83" w:rsidRPr="00A73B83" w:rsidRDefault="00A73B83" w:rsidP="00A73B83">
      <w:pPr>
        <w:suppressAutoHyphens/>
        <w:spacing w:after="0" w:line="240" w:lineRule="auto"/>
        <w:ind w:firstLine="709"/>
        <w:jc w:val="center"/>
        <w:rPr>
          <w:rFonts w:ascii="Times New Roman" w:eastAsia="Times New Roman" w:hAnsi="Times New Roman" w:cs="Times New Roman"/>
          <w:b/>
          <w:sz w:val="24"/>
          <w:szCs w:val="24"/>
        </w:rPr>
      </w:pPr>
    </w:p>
    <w:p w:rsidR="00A73B83" w:rsidRPr="00A73B83" w:rsidRDefault="00A73B83" w:rsidP="00A73B83">
      <w:pPr>
        <w:suppressAutoHyphens/>
        <w:spacing w:after="0" w:line="240" w:lineRule="auto"/>
        <w:ind w:firstLine="709"/>
        <w:jc w:val="center"/>
        <w:rPr>
          <w:rFonts w:ascii="Times New Roman" w:eastAsia="Times New Roman" w:hAnsi="Times New Roman" w:cs="Times New Roman"/>
          <w:b/>
          <w:sz w:val="24"/>
          <w:szCs w:val="24"/>
        </w:rPr>
      </w:pPr>
    </w:p>
    <w:p w:rsidR="00A73B83" w:rsidRPr="00A73B83" w:rsidRDefault="00A73B83" w:rsidP="00A73B83">
      <w:pPr>
        <w:suppressAutoHyphens/>
        <w:spacing w:after="0" w:line="240" w:lineRule="auto"/>
        <w:ind w:firstLine="709"/>
        <w:jc w:val="center"/>
        <w:rPr>
          <w:rFonts w:ascii="Times New Roman" w:eastAsia="Times New Roman" w:hAnsi="Times New Roman" w:cs="Times New Roman"/>
          <w:b/>
          <w:sz w:val="24"/>
          <w:szCs w:val="24"/>
        </w:rPr>
      </w:pPr>
    </w:p>
    <w:p w:rsidR="00A73B83" w:rsidRPr="00A73B83" w:rsidRDefault="00A73B83" w:rsidP="00A73B83">
      <w:pPr>
        <w:suppressAutoHyphens/>
        <w:spacing w:after="0" w:line="240" w:lineRule="auto"/>
        <w:ind w:firstLine="709"/>
        <w:jc w:val="center"/>
        <w:rPr>
          <w:rFonts w:ascii="Times New Roman" w:eastAsia="Times New Roman" w:hAnsi="Times New Roman" w:cs="Times New Roman"/>
          <w:b/>
          <w:sz w:val="24"/>
          <w:szCs w:val="24"/>
        </w:rPr>
      </w:pPr>
    </w:p>
    <w:p w:rsidR="00A73B83" w:rsidRPr="00A73B83" w:rsidRDefault="00A73B83" w:rsidP="00A73B83">
      <w:pPr>
        <w:suppressAutoHyphens/>
        <w:spacing w:after="0" w:line="240" w:lineRule="auto"/>
        <w:ind w:firstLine="709"/>
        <w:jc w:val="center"/>
        <w:rPr>
          <w:rFonts w:ascii="Times New Roman" w:eastAsia="Times New Roman" w:hAnsi="Times New Roman" w:cs="Times New Roman"/>
          <w:b/>
          <w:sz w:val="24"/>
          <w:szCs w:val="24"/>
        </w:rPr>
      </w:pPr>
    </w:p>
    <w:p w:rsidR="00A73B83" w:rsidRPr="00A73B83" w:rsidRDefault="00F95B92" w:rsidP="00F95B92">
      <w:pPr>
        <w:spacing w:after="0" w:line="240" w:lineRule="auto"/>
        <w:jc w:val="both"/>
        <w:rPr>
          <w:rFonts w:ascii="Times New Roman" w:eastAsia="Calibri" w:hAnsi="Times New Roman" w:cs="Times New Roman"/>
          <w:i/>
          <w:sz w:val="24"/>
          <w:szCs w:val="24"/>
          <w:lang w:eastAsia="en-US"/>
        </w:rPr>
      </w:pPr>
      <w:r w:rsidRPr="00A73B83">
        <w:rPr>
          <w:rFonts w:ascii="Times New Roman" w:eastAsia="Calibri" w:hAnsi="Times New Roman" w:cs="Times New Roman"/>
          <w:i/>
          <w:sz w:val="24"/>
          <w:szCs w:val="24"/>
          <w:lang w:eastAsia="en-US"/>
        </w:rPr>
        <w:lastRenderedPageBreak/>
        <w:t xml:space="preserve"> </w:t>
      </w:r>
    </w:p>
    <w:p w:rsidR="00A73B83" w:rsidRPr="00A73B83" w:rsidRDefault="00A73B83" w:rsidP="00A73B83">
      <w:pPr>
        <w:autoSpaceDE w:val="0"/>
        <w:autoSpaceDN w:val="0"/>
        <w:adjustRightInd w:val="0"/>
        <w:spacing w:after="0" w:line="240" w:lineRule="auto"/>
        <w:rPr>
          <w:rFonts w:ascii="Times New Roman" w:eastAsia="Calibri" w:hAnsi="Times New Roman" w:cs="Times New Roman"/>
          <w:b/>
          <w:bCs/>
          <w:sz w:val="28"/>
          <w:szCs w:val="28"/>
          <w:lang w:eastAsia="en-US"/>
        </w:rPr>
      </w:pPr>
    </w:p>
    <w:p w:rsidR="00C477A8" w:rsidRPr="008044B2" w:rsidRDefault="00C477A8" w:rsidP="00523166">
      <w:pPr>
        <w:spacing w:after="0" w:line="240" w:lineRule="auto"/>
        <w:jc w:val="right"/>
        <w:rPr>
          <w:rFonts w:ascii="Times New Roman" w:hAnsi="Times New Roman" w:cs="Times New Roman"/>
          <w:sz w:val="24"/>
          <w:szCs w:val="24"/>
        </w:rPr>
      </w:pPr>
      <w:r w:rsidRPr="008044B2">
        <w:rPr>
          <w:rFonts w:ascii="Times New Roman" w:hAnsi="Times New Roman" w:cs="Times New Roman"/>
          <w:sz w:val="24"/>
          <w:szCs w:val="24"/>
        </w:rPr>
        <w:t xml:space="preserve">Приложение </w:t>
      </w:r>
    </w:p>
    <w:p w:rsidR="00C477A8" w:rsidRPr="008044B2" w:rsidRDefault="00C477A8" w:rsidP="00523166">
      <w:pPr>
        <w:spacing w:after="0" w:line="240" w:lineRule="auto"/>
        <w:jc w:val="right"/>
        <w:rPr>
          <w:rFonts w:ascii="Times New Roman" w:hAnsi="Times New Roman" w:cs="Times New Roman"/>
          <w:sz w:val="24"/>
          <w:szCs w:val="24"/>
        </w:rPr>
      </w:pPr>
      <w:r w:rsidRPr="008044B2">
        <w:rPr>
          <w:rFonts w:ascii="Times New Roman" w:hAnsi="Times New Roman" w:cs="Times New Roman"/>
          <w:sz w:val="24"/>
          <w:szCs w:val="24"/>
        </w:rPr>
        <w:t xml:space="preserve">к постановлению Администрации </w:t>
      </w:r>
    </w:p>
    <w:p w:rsidR="00C477A8" w:rsidRPr="00A73B83" w:rsidRDefault="00C477A8" w:rsidP="00523166">
      <w:pPr>
        <w:spacing w:after="0" w:line="240" w:lineRule="auto"/>
        <w:jc w:val="right"/>
        <w:rPr>
          <w:rFonts w:ascii="Times New Roman" w:hAnsi="Times New Roman" w:cs="Times New Roman"/>
          <w:sz w:val="20"/>
          <w:szCs w:val="20"/>
        </w:rPr>
      </w:pPr>
      <w:r w:rsidRPr="008044B2">
        <w:rPr>
          <w:rFonts w:ascii="Times New Roman" w:hAnsi="Times New Roman" w:cs="Times New Roman"/>
          <w:sz w:val="24"/>
          <w:szCs w:val="24"/>
        </w:rPr>
        <w:t>городского округа «поселок Палана»</w:t>
      </w:r>
    </w:p>
    <w:p w:rsidR="00C477A8" w:rsidRPr="00A73B83" w:rsidRDefault="00C477A8" w:rsidP="00523166">
      <w:pPr>
        <w:pStyle w:val="ConsPlusTitle"/>
        <w:jc w:val="right"/>
        <w:rPr>
          <w:rFonts w:ascii="Times New Roman" w:hAnsi="Times New Roman" w:cs="Times New Roman"/>
          <w:sz w:val="20"/>
          <w:szCs w:val="20"/>
        </w:rPr>
      </w:pPr>
      <w:r w:rsidRPr="008044B2">
        <w:rPr>
          <w:rFonts w:ascii="Times New Roman" w:hAnsi="Times New Roman" w:cs="Times New Roman"/>
          <w:b w:val="0"/>
          <w:sz w:val="24"/>
          <w:szCs w:val="24"/>
        </w:rPr>
        <w:t xml:space="preserve">от </w:t>
      </w:r>
      <w:bookmarkStart w:id="0" w:name="_GoBack"/>
      <w:r w:rsidR="008044B2" w:rsidRPr="008044B2">
        <w:rPr>
          <w:rFonts w:ascii="Times New Roman" w:hAnsi="Times New Roman" w:cs="Times New Roman"/>
          <w:b w:val="0"/>
          <w:sz w:val="24"/>
          <w:szCs w:val="24"/>
          <w:u w:val="single"/>
        </w:rPr>
        <w:t>01.04.2019</w:t>
      </w:r>
      <w:r w:rsidR="008044B2">
        <w:rPr>
          <w:rFonts w:ascii="Times New Roman" w:hAnsi="Times New Roman" w:cs="Times New Roman"/>
          <w:b w:val="0"/>
          <w:sz w:val="20"/>
          <w:szCs w:val="20"/>
        </w:rPr>
        <w:t xml:space="preserve"> </w:t>
      </w:r>
      <w:bookmarkEnd w:id="0"/>
      <w:r w:rsidR="008044B2">
        <w:rPr>
          <w:rFonts w:ascii="Times New Roman" w:hAnsi="Times New Roman" w:cs="Times New Roman"/>
          <w:b w:val="0"/>
          <w:sz w:val="20"/>
          <w:szCs w:val="20"/>
        </w:rPr>
        <w:t xml:space="preserve">№ </w:t>
      </w:r>
      <w:r w:rsidR="008044B2" w:rsidRPr="008044B2">
        <w:rPr>
          <w:rFonts w:ascii="Times New Roman" w:hAnsi="Times New Roman" w:cs="Times New Roman"/>
          <w:b w:val="0"/>
          <w:sz w:val="24"/>
          <w:szCs w:val="24"/>
          <w:u w:val="single"/>
        </w:rPr>
        <w:t>53</w:t>
      </w:r>
    </w:p>
    <w:p w:rsidR="00C477A8" w:rsidRPr="00FD4BDE" w:rsidRDefault="00C477A8" w:rsidP="00523166">
      <w:pPr>
        <w:pStyle w:val="ConsPlusTitle"/>
        <w:jc w:val="center"/>
        <w:rPr>
          <w:rFonts w:ascii="Times New Roman" w:hAnsi="Times New Roman" w:cs="Times New Roman"/>
          <w:sz w:val="24"/>
          <w:szCs w:val="24"/>
        </w:rPr>
      </w:pPr>
    </w:p>
    <w:p w:rsidR="009F0E2B" w:rsidRDefault="009F0E2B" w:rsidP="00523166">
      <w:pPr>
        <w:pStyle w:val="ConsPlusTitle"/>
        <w:jc w:val="center"/>
        <w:rPr>
          <w:rFonts w:ascii="Times New Roman" w:hAnsi="Times New Roman" w:cs="Times New Roman"/>
          <w:sz w:val="24"/>
          <w:szCs w:val="24"/>
        </w:rPr>
      </w:pPr>
    </w:p>
    <w:p w:rsidR="000E12CF" w:rsidRPr="00FD4BDE" w:rsidRDefault="000E12CF" w:rsidP="00523166">
      <w:pPr>
        <w:pStyle w:val="ConsPlusTitle"/>
        <w:jc w:val="center"/>
        <w:rPr>
          <w:rFonts w:ascii="Times New Roman" w:hAnsi="Times New Roman" w:cs="Times New Roman"/>
          <w:color w:val="000000" w:themeColor="text1"/>
          <w:sz w:val="24"/>
          <w:szCs w:val="24"/>
        </w:rPr>
      </w:pPr>
      <w:r w:rsidRPr="00FD4BDE">
        <w:rPr>
          <w:rFonts w:ascii="Times New Roman" w:hAnsi="Times New Roman" w:cs="Times New Roman"/>
          <w:sz w:val="24"/>
          <w:szCs w:val="24"/>
        </w:rPr>
        <w:t>АДМИНИСТРАТИВН</w:t>
      </w:r>
      <w:r w:rsidR="00D23D84" w:rsidRPr="00FD4BDE">
        <w:rPr>
          <w:rFonts w:ascii="Times New Roman" w:hAnsi="Times New Roman" w:cs="Times New Roman"/>
          <w:sz w:val="24"/>
          <w:szCs w:val="24"/>
        </w:rPr>
        <w:t>ЫЙ</w:t>
      </w:r>
      <w:r w:rsidRPr="00FD4BDE">
        <w:rPr>
          <w:rFonts w:ascii="Times New Roman" w:hAnsi="Times New Roman" w:cs="Times New Roman"/>
          <w:sz w:val="24"/>
          <w:szCs w:val="24"/>
        </w:rPr>
        <w:t xml:space="preserve"> РЕГЛАМЕНТ</w:t>
      </w:r>
      <w:r w:rsidR="009F0E2B">
        <w:rPr>
          <w:rFonts w:ascii="Times New Roman" w:hAnsi="Times New Roman" w:cs="Times New Roman"/>
          <w:sz w:val="24"/>
          <w:szCs w:val="24"/>
        </w:rPr>
        <w:t xml:space="preserve"> </w:t>
      </w:r>
      <w:r w:rsidRPr="00FD4BDE">
        <w:rPr>
          <w:rFonts w:ascii="Times New Roman" w:hAnsi="Times New Roman" w:cs="Times New Roman"/>
          <w:color w:val="000000" w:themeColor="text1"/>
          <w:sz w:val="24"/>
          <w:szCs w:val="24"/>
        </w:rPr>
        <w:t xml:space="preserve">ПО ПРЕДОСТАВЛЕНИЮ </w:t>
      </w:r>
      <w:r w:rsidR="00C477A8" w:rsidRPr="00FD4BDE">
        <w:rPr>
          <w:rFonts w:ascii="Times New Roman" w:hAnsi="Times New Roman" w:cs="Times New Roman"/>
          <w:color w:val="000000" w:themeColor="text1"/>
          <w:sz w:val="24"/>
          <w:szCs w:val="24"/>
        </w:rPr>
        <w:t>АДМИНИСТРАЦИЕЙ ГОРОДСКОГО ОКРУГА «ПОСЕЛОК ПАЛАНА»</w:t>
      </w:r>
      <w:r w:rsidR="009F0E2B">
        <w:rPr>
          <w:rFonts w:ascii="Times New Roman" w:hAnsi="Times New Roman" w:cs="Times New Roman"/>
          <w:color w:val="000000" w:themeColor="text1"/>
          <w:sz w:val="24"/>
          <w:szCs w:val="24"/>
        </w:rPr>
        <w:t xml:space="preserve"> </w:t>
      </w:r>
      <w:r w:rsidRPr="00FD4BDE">
        <w:rPr>
          <w:rFonts w:ascii="Times New Roman" w:hAnsi="Times New Roman" w:cs="Times New Roman"/>
          <w:color w:val="000000" w:themeColor="text1"/>
          <w:sz w:val="24"/>
          <w:szCs w:val="24"/>
        </w:rPr>
        <w:t xml:space="preserve">МУНИЦИПАЛЬНОЙ УСЛУГИ ПО ВЫДАЧЕ </w:t>
      </w:r>
      <w:r w:rsidR="000C3878" w:rsidRPr="00FD4BDE">
        <w:rPr>
          <w:rFonts w:ascii="Times New Roman" w:hAnsi="Times New Roman" w:cs="Times New Roman"/>
          <w:color w:val="000000" w:themeColor="text1"/>
          <w:sz w:val="24"/>
          <w:szCs w:val="24"/>
        </w:rPr>
        <w:t>ГРАДОСТРОИТЕЛЬНОГО ПЛАНА ЗЕМЕЛЬНОГО УЧАСТКА</w:t>
      </w:r>
    </w:p>
    <w:p w:rsidR="00733601" w:rsidRPr="00FD4BDE" w:rsidRDefault="00733601" w:rsidP="00523166">
      <w:pPr>
        <w:spacing w:after="0" w:line="240" w:lineRule="auto"/>
        <w:ind w:firstLine="709"/>
        <w:jc w:val="both"/>
        <w:rPr>
          <w:rFonts w:ascii="Times New Roman" w:hAnsi="Times New Roman" w:cs="Times New Roman"/>
          <w:sz w:val="24"/>
          <w:szCs w:val="24"/>
        </w:rPr>
      </w:pPr>
    </w:p>
    <w:p w:rsidR="002024B6" w:rsidRPr="00FD4BDE" w:rsidRDefault="002024B6" w:rsidP="009F0E2B">
      <w:pPr>
        <w:pStyle w:val="1"/>
        <w:numPr>
          <w:ilvl w:val="0"/>
          <w:numId w:val="2"/>
        </w:numPr>
        <w:spacing w:before="0" w:after="0"/>
        <w:ind w:left="0" w:firstLine="0"/>
        <w:jc w:val="center"/>
        <w:rPr>
          <w:rFonts w:ascii="Times New Roman" w:hAnsi="Times New Roman"/>
          <w:b/>
        </w:rPr>
      </w:pPr>
      <w:r w:rsidRPr="00FD4BDE">
        <w:rPr>
          <w:rFonts w:ascii="Times New Roman" w:hAnsi="Times New Roman"/>
          <w:b/>
        </w:rPr>
        <w:t>Общие положения</w:t>
      </w:r>
    </w:p>
    <w:p w:rsidR="00C477A8" w:rsidRPr="00FD4BDE" w:rsidRDefault="00C477A8" w:rsidP="00523166">
      <w:pPr>
        <w:spacing w:after="0" w:line="240" w:lineRule="auto"/>
        <w:rPr>
          <w:sz w:val="24"/>
          <w:szCs w:val="24"/>
        </w:rPr>
      </w:pPr>
    </w:p>
    <w:p w:rsidR="001B331F" w:rsidRPr="00FD4BDE" w:rsidRDefault="001B331F" w:rsidP="009F0E2B">
      <w:pPr>
        <w:pStyle w:val="2"/>
        <w:numPr>
          <w:ilvl w:val="1"/>
          <w:numId w:val="26"/>
        </w:numPr>
        <w:spacing w:before="0" w:after="0"/>
        <w:ind w:left="0" w:firstLine="0"/>
        <w:jc w:val="center"/>
        <w:rPr>
          <w:rFonts w:ascii="Times New Roman" w:eastAsia="Calibri" w:hAnsi="Times New Roman"/>
          <w:i w:val="0"/>
          <w:sz w:val="24"/>
          <w:szCs w:val="24"/>
        </w:rPr>
      </w:pPr>
      <w:r w:rsidRPr="00FD4BDE">
        <w:rPr>
          <w:rFonts w:ascii="Times New Roman" w:eastAsia="Calibri" w:hAnsi="Times New Roman"/>
          <w:i w:val="0"/>
          <w:sz w:val="24"/>
          <w:szCs w:val="24"/>
        </w:rPr>
        <w:t>Предмет регулирования административного регламента</w:t>
      </w:r>
    </w:p>
    <w:p w:rsidR="00C477A8" w:rsidRPr="00FD4BDE" w:rsidRDefault="00C477A8" w:rsidP="00523166">
      <w:pPr>
        <w:spacing w:after="0" w:line="240" w:lineRule="auto"/>
        <w:rPr>
          <w:sz w:val="24"/>
          <w:szCs w:val="24"/>
        </w:rPr>
      </w:pPr>
    </w:p>
    <w:p w:rsidR="00A32D01" w:rsidRPr="00FD4BDE" w:rsidRDefault="00144885" w:rsidP="00523166">
      <w:pPr>
        <w:pStyle w:val="ConsPlusNormal"/>
        <w:widowControl w:val="0"/>
        <w:adjustRightInd/>
        <w:ind w:firstLine="709"/>
        <w:jc w:val="both"/>
        <w:rPr>
          <w:rFonts w:ascii="Times New Roman" w:hAnsi="Times New Roman" w:cs="Times New Roman"/>
          <w:strike/>
          <w:color w:val="000000" w:themeColor="text1"/>
          <w:sz w:val="24"/>
          <w:szCs w:val="24"/>
        </w:rPr>
      </w:pPr>
      <w:r w:rsidRPr="00FD4BDE">
        <w:rPr>
          <w:rFonts w:ascii="Times New Roman" w:hAnsi="Times New Roman" w:cs="Times New Roman"/>
          <w:color w:val="000000" w:themeColor="text1"/>
          <w:sz w:val="24"/>
          <w:szCs w:val="24"/>
        </w:rPr>
        <w:t xml:space="preserve">1.1.1 </w:t>
      </w:r>
      <w:r w:rsidR="00A32D01" w:rsidRPr="00FD4BDE">
        <w:rPr>
          <w:rFonts w:ascii="Times New Roman" w:hAnsi="Times New Roman" w:cs="Times New Roman"/>
          <w:color w:val="000000" w:themeColor="text1"/>
          <w:sz w:val="24"/>
          <w:szCs w:val="24"/>
        </w:rPr>
        <w:t>Административ</w:t>
      </w:r>
      <w:r w:rsidR="000A27C9" w:rsidRPr="00FD4BDE">
        <w:rPr>
          <w:rFonts w:ascii="Times New Roman" w:hAnsi="Times New Roman" w:cs="Times New Roman"/>
          <w:color w:val="000000" w:themeColor="text1"/>
          <w:sz w:val="24"/>
          <w:szCs w:val="24"/>
        </w:rPr>
        <w:t>ный регламент по предоставлению</w:t>
      </w:r>
      <w:r w:rsidRPr="00FD4BDE">
        <w:rPr>
          <w:rFonts w:ascii="Times New Roman" w:hAnsi="Times New Roman" w:cs="Times New Roman"/>
          <w:i/>
          <w:color w:val="000000" w:themeColor="text1"/>
          <w:sz w:val="24"/>
          <w:szCs w:val="24"/>
        </w:rPr>
        <w:t xml:space="preserve"> </w:t>
      </w:r>
      <w:r w:rsidRPr="00FD4BDE">
        <w:rPr>
          <w:rFonts w:ascii="Times New Roman" w:hAnsi="Times New Roman" w:cs="Times New Roman"/>
          <w:color w:val="000000" w:themeColor="text1"/>
          <w:sz w:val="24"/>
          <w:szCs w:val="24"/>
        </w:rPr>
        <w:t xml:space="preserve">Администрацией городского округа «посёлок Палана» </w:t>
      </w:r>
      <w:r w:rsidR="00FE176B" w:rsidRPr="00FD4BDE">
        <w:rPr>
          <w:rFonts w:ascii="Times New Roman" w:hAnsi="Times New Roman" w:cs="Times New Roman"/>
          <w:color w:val="000000" w:themeColor="text1"/>
          <w:sz w:val="24"/>
          <w:szCs w:val="24"/>
        </w:rPr>
        <w:t xml:space="preserve">муниципальной услуги </w:t>
      </w:r>
      <w:r w:rsidR="00A32D01" w:rsidRPr="00FD4BDE">
        <w:rPr>
          <w:rFonts w:ascii="Times New Roman" w:hAnsi="Times New Roman" w:cs="Times New Roman"/>
          <w:color w:val="000000" w:themeColor="text1"/>
          <w:sz w:val="24"/>
          <w:szCs w:val="24"/>
        </w:rPr>
        <w:t xml:space="preserve">по выдаче </w:t>
      </w:r>
      <w:r w:rsidR="000C3878" w:rsidRPr="00FD4BDE">
        <w:rPr>
          <w:rFonts w:ascii="Times New Roman" w:hAnsi="Times New Roman" w:cs="Times New Roman"/>
          <w:color w:val="000000" w:themeColor="text1"/>
          <w:sz w:val="24"/>
          <w:szCs w:val="24"/>
        </w:rPr>
        <w:t>градостроительного плана земельного участка</w:t>
      </w:r>
      <w:r w:rsidR="00097781" w:rsidRPr="00FD4BDE">
        <w:rPr>
          <w:rFonts w:ascii="Times New Roman" w:hAnsi="Times New Roman" w:cs="Times New Roman"/>
          <w:color w:val="000000" w:themeColor="text1"/>
          <w:sz w:val="24"/>
          <w:szCs w:val="24"/>
        </w:rPr>
        <w:t xml:space="preserve"> </w:t>
      </w:r>
      <w:r w:rsidR="00A32D01" w:rsidRPr="00FD4BDE">
        <w:rPr>
          <w:rFonts w:ascii="Times New Roman" w:hAnsi="Times New Roman" w:cs="Times New Roman"/>
          <w:color w:val="000000" w:themeColor="text1"/>
          <w:sz w:val="24"/>
          <w:szCs w:val="24"/>
        </w:rPr>
        <w:t>(далее – Административный регламент) разработан в целях регулирования предоставления и доступности муниципальной услуги</w:t>
      </w:r>
      <w:r w:rsidR="00FE176B" w:rsidRPr="00FD4BDE">
        <w:rPr>
          <w:rFonts w:ascii="Times New Roman" w:hAnsi="Times New Roman" w:cs="Times New Roman"/>
          <w:color w:val="000000" w:themeColor="text1"/>
          <w:sz w:val="24"/>
          <w:szCs w:val="24"/>
        </w:rPr>
        <w:t xml:space="preserve"> по </w:t>
      </w:r>
      <w:r w:rsidR="000C3878" w:rsidRPr="00FD4BDE">
        <w:rPr>
          <w:rFonts w:ascii="Times New Roman" w:hAnsi="Times New Roman" w:cs="Times New Roman"/>
          <w:color w:val="000000" w:themeColor="text1"/>
          <w:sz w:val="24"/>
          <w:szCs w:val="24"/>
        </w:rPr>
        <w:t>выдаче градостроительного плана земельного участка</w:t>
      </w:r>
      <w:r w:rsidR="000A27C9" w:rsidRPr="00FD4BDE">
        <w:rPr>
          <w:rFonts w:ascii="Times New Roman" w:hAnsi="Times New Roman" w:cs="Times New Roman"/>
          <w:color w:val="000000" w:themeColor="text1"/>
          <w:sz w:val="24"/>
          <w:szCs w:val="24"/>
        </w:rPr>
        <w:t xml:space="preserve"> </w:t>
      </w:r>
      <w:r w:rsidR="00FE176B" w:rsidRPr="00FD4BDE">
        <w:rPr>
          <w:rFonts w:ascii="Times New Roman" w:hAnsi="Times New Roman" w:cs="Times New Roman"/>
          <w:color w:val="000000" w:themeColor="text1"/>
          <w:sz w:val="24"/>
          <w:szCs w:val="24"/>
        </w:rPr>
        <w:t>(далее – муниципальная услуга)</w:t>
      </w:r>
      <w:r w:rsidR="000A27C9" w:rsidRPr="00FD4BDE">
        <w:rPr>
          <w:rFonts w:ascii="Times New Roman" w:hAnsi="Times New Roman" w:cs="Times New Roman"/>
          <w:color w:val="000000" w:themeColor="text1"/>
          <w:sz w:val="24"/>
          <w:szCs w:val="24"/>
        </w:rPr>
        <w:t>.</w:t>
      </w:r>
    </w:p>
    <w:p w:rsidR="00A32D01" w:rsidRPr="00FD4BDE" w:rsidRDefault="00B308DC" w:rsidP="00523166">
      <w:pPr>
        <w:pStyle w:val="ConsPlusNormal"/>
        <w:ind w:firstLine="709"/>
        <w:jc w:val="both"/>
        <w:rPr>
          <w:rFonts w:ascii="Times New Roman" w:hAnsi="Times New Roman" w:cs="Times New Roman"/>
          <w:color w:val="000000" w:themeColor="text1"/>
          <w:sz w:val="24"/>
          <w:szCs w:val="24"/>
        </w:rPr>
      </w:pPr>
      <w:proofErr w:type="gramStart"/>
      <w:r w:rsidRPr="00FD4BDE">
        <w:rPr>
          <w:rFonts w:ascii="Times New Roman" w:hAnsi="Times New Roman" w:cs="Times New Roman"/>
          <w:color w:val="000000" w:themeColor="text1"/>
          <w:sz w:val="24"/>
          <w:szCs w:val="24"/>
        </w:rPr>
        <w:t xml:space="preserve">1.1.2 </w:t>
      </w:r>
      <w:r w:rsidR="00A32D01" w:rsidRPr="00FD4BDE">
        <w:rPr>
          <w:rFonts w:ascii="Times New Roman" w:hAnsi="Times New Roman" w:cs="Times New Roman"/>
          <w:color w:val="000000" w:themeColor="text1"/>
          <w:sz w:val="24"/>
          <w:szCs w:val="24"/>
        </w:rPr>
        <w:t>Административный регламент устанавливает порядок предоставления  и доступности муниципальной услуги, определяет состав, сроки и последовательность действий (административных процедур)</w:t>
      </w:r>
      <w:r w:rsidR="00763CA6" w:rsidRPr="00FD4BDE">
        <w:rPr>
          <w:rFonts w:ascii="Times New Roman" w:hAnsi="Times New Roman" w:cs="Times New Roman"/>
          <w:color w:val="000000" w:themeColor="text1"/>
          <w:sz w:val="24"/>
          <w:szCs w:val="24"/>
        </w:rPr>
        <w:t>,</w:t>
      </w:r>
      <w:r w:rsidR="00A32D01" w:rsidRPr="00FD4BDE">
        <w:rPr>
          <w:rFonts w:ascii="Times New Roman" w:hAnsi="Times New Roman" w:cs="Times New Roman"/>
          <w:color w:val="000000" w:themeColor="text1"/>
          <w:sz w:val="24"/>
          <w:szCs w:val="24"/>
        </w:rPr>
        <w:t xml:space="preserve"> требования к порядку их выполнения,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 при осуществлении полномочий по предоставлению муниципальной услуги</w:t>
      </w:r>
      <w:r w:rsidR="00FE176B" w:rsidRPr="00FD4BDE">
        <w:rPr>
          <w:rFonts w:ascii="Times New Roman" w:hAnsi="Times New Roman" w:cs="Times New Roman"/>
          <w:color w:val="000000" w:themeColor="text1"/>
          <w:sz w:val="24"/>
          <w:szCs w:val="24"/>
        </w:rPr>
        <w:t>,</w:t>
      </w:r>
      <w:r w:rsidR="00A32D01" w:rsidRPr="00FD4BDE">
        <w:rPr>
          <w:rFonts w:ascii="Times New Roman" w:hAnsi="Times New Roman" w:cs="Times New Roman"/>
          <w:color w:val="000000" w:themeColor="text1"/>
          <w:sz w:val="24"/>
          <w:szCs w:val="24"/>
        </w:rPr>
        <w:t xml:space="preserve"> в том числе в электронной форме</w:t>
      </w:r>
      <w:proofErr w:type="gramEnd"/>
      <w:r w:rsidR="00A32D01" w:rsidRPr="00FD4BDE">
        <w:rPr>
          <w:rFonts w:ascii="Times New Roman" w:hAnsi="Times New Roman" w:cs="Times New Roman"/>
          <w:color w:val="000000" w:themeColor="text1"/>
          <w:sz w:val="24"/>
          <w:szCs w:val="24"/>
        </w:rPr>
        <w:t xml:space="preserve"> </w:t>
      </w:r>
      <w:r w:rsidR="00A36685" w:rsidRPr="00FD4BDE">
        <w:rPr>
          <w:rFonts w:ascii="Times New Roman" w:hAnsi="Times New Roman" w:cs="Times New Roman"/>
          <w:sz w:val="24"/>
          <w:szCs w:val="24"/>
        </w:rPr>
        <w:t xml:space="preserve">с использованием портала государственных и муниципальных услуг Камчатского края (далее – РПГУ) </w:t>
      </w:r>
      <w:r w:rsidR="00A32D01" w:rsidRPr="00FD4BDE">
        <w:rPr>
          <w:rFonts w:ascii="Times New Roman" w:hAnsi="Times New Roman" w:cs="Times New Roman"/>
          <w:color w:val="000000" w:themeColor="text1"/>
          <w:sz w:val="24"/>
          <w:szCs w:val="24"/>
        </w:rPr>
        <w:t xml:space="preserve"> и информационно-телекоммуникационной сети «Интернет» с соблюдением норм законодательства Российской Федерации о защите персональных данных.</w:t>
      </w:r>
    </w:p>
    <w:p w:rsidR="00D171F1" w:rsidRPr="00FD4BDE" w:rsidRDefault="00D171F1" w:rsidP="00523166">
      <w:pPr>
        <w:spacing w:after="0" w:line="240" w:lineRule="auto"/>
        <w:ind w:firstLine="709"/>
        <w:jc w:val="both"/>
        <w:rPr>
          <w:rFonts w:ascii="Times New Roman" w:hAnsi="Times New Roman" w:cs="Times New Roman"/>
          <w:sz w:val="24"/>
          <w:szCs w:val="24"/>
        </w:rPr>
      </w:pPr>
    </w:p>
    <w:p w:rsidR="001B331F" w:rsidRPr="00FD4BDE" w:rsidRDefault="00C477A8" w:rsidP="009F0E2B">
      <w:pPr>
        <w:pStyle w:val="2"/>
        <w:numPr>
          <w:ilvl w:val="1"/>
          <w:numId w:val="26"/>
        </w:numPr>
        <w:spacing w:before="0" w:after="0"/>
        <w:ind w:left="0" w:firstLine="0"/>
        <w:jc w:val="center"/>
        <w:rPr>
          <w:rFonts w:ascii="Times New Roman" w:hAnsi="Times New Roman"/>
          <w:i w:val="0"/>
          <w:sz w:val="24"/>
          <w:szCs w:val="24"/>
        </w:rPr>
      </w:pPr>
      <w:r w:rsidRPr="00FD4BDE">
        <w:rPr>
          <w:rFonts w:ascii="Times New Roman" w:hAnsi="Times New Roman"/>
          <w:i w:val="0"/>
          <w:sz w:val="24"/>
          <w:szCs w:val="24"/>
        </w:rPr>
        <w:t>Круг заявителей</w:t>
      </w:r>
    </w:p>
    <w:p w:rsidR="00C477A8" w:rsidRPr="00FD4BDE" w:rsidRDefault="00C477A8" w:rsidP="00523166">
      <w:pPr>
        <w:pStyle w:val="ae"/>
        <w:spacing w:after="0" w:line="240" w:lineRule="auto"/>
        <w:ind w:left="1234"/>
        <w:rPr>
          <w:sz w:val="24"/>
          <w:szCs w:val="24"/>
        </w:rPr>
      </w:pPr>
    </w:p>
    <w:p w:rsidR="00A32D01" w:rsidRPr="00FD4BDE" w:rsidRDefault="00A32D01" w:rsidP="00523166">
      <w:pPr>
        <w:pStyle w:val="ConsPlusNormal"/>
        <w:ind w:firstLine="709"/>
        <w:jc w:val="both"/>
        <w:rPr>
          <w:rFonts w:ascii="Times New Roman" w:hAnsi="Times New Roman" w:cs="Times New Roman"/>
          <w:color w:val="000000" w:themeColor="text1"/>
          <w:sz w:val="24"/>
          <w:szCs w:val="24"/>
        </w:rPr>
      </w:pPr>
      <w:r w:rsidRPr="00FD4BDE">
        <w:rPr>
          <w:rFonts w:ascii="Times New Roman" w:hAnsi="Times New Roman" w:cs="Times New Roman"/>
          <w:color w:val="000000" w:themeColor="text1"/>
          <w:sz w:val="24"/>
          <w:szCs w:val="24"/>
        </w:rPr>
        <w:t>Муниципальная услуга предоставляется физическим и юридическим лицам, индивидуальным предпринимателям, которые являются застройщиками (далее – заявители).</w:t>
      </w:r>
    </w:p>
    <w:p w:rsidR="001B331F" w:rsidRPr="00FD4BDE" w:rsidRDefault="00A32D01" w:rsidP="00523166">
      <w:pPr>
        <w:spacing w:after="0" w:line="240" w:lineRule="auto"/>
        <w:ind w:firstLine="709"/>
        <w:jc w:val="both"/>
        <w:rPr>
          <w:rFonts w:ascii="Times New Roman" w:hAnsi="Times New Roman" w:cs="Times New Roman"/>
          <w:color w:val="000000" w:themeColor="text1"/>
          <w:sz w:val="24"/>
          <w:szCs w:val="24"/>
        </w:rPr>
      </w:pPr>
      <w:r w:rsidRPr="00FD4BDE">
        <w:rPr>
          <w:rFonts w:ascii="Times New Roman" w:hAnsi="Times New Roman" w:cs="Times New Roman"/>
          <w:color w:val="000000" w:themeColor="text1"/>
          <w:sz w:val="24"/>
          <w:szCs w:val="24"/>
        </w:rPr>
        <w:t xml:space="preserve">От имени заявителей </w:t>
      </w:r>
      <w:r w:rsidR="00FE176B" w:rsidRPr="00FD4BDE">
        <w:rPr>
          <w:rFonts w:ascii="Times New Roman" w:hAnsi="Times New Roman" w:cs="Times New Roman"/>
          <w:color w:val="000000" w:themeColor="text1"/>
          <w:sz w:val="24"/>
          <w:szCs w:val="24"/>
        </w:rPr>
        <w:t>за</w:t>
      </w:r>
      <w:r w:rsidRPr="00FD4BDE">
        <w:rPr>
          <w:rFonts w:ascii="Times New Roman" w:hAnsi="Times New Roman" w:cs="Times New Roman"/>
          <w:color w:val="000000" w:themeColor="text1"/>
          <w:sz w:val="24"/>
          <w:szCs w:val="24"/>
        </w:rPr>
        <w:t xml:space="preserve"> предоставлени</w:t>
      </w:r>
      <w:r w:rsidR="00FE176B" w:rsidRPr="00FD4BDE">
        <w:rPr>
          <w:rFonts w:ascii="Times New Roman" w:hAnsi="Times New Roman" w:cs="Times New Roman"/>
          <w:color w:val="000000" w:themeColor="text1"/>
          <w:sz w:val="24"/>
          <w:szCs w:val="24"/>
        </w:rPr>
        <w:t>ем</w:t>
      </w:r>
      <w:r w:rsidRPr="00FD4BDE">
        <w:rPr>
          <w:rFonts w:ascii="Times New Roman" w:hAnsi="Times New Roman" w:cs="Times New Roman"/>
          <w:color w:val="000000" w:themeColor="text1"/>
          <w:sz w:val="24"/>
          <w:szCs w:val="24"/>
        </w:rPr>
        <w:t xml:space="preserve"> муниципальной услуги могут выступать лица, имеющие право в соответствии с законодательством Российской Федерации</w:t>
      </w:r>
      <w:r w:rsidR="00FE176B" w:rsidRPr="00FD4BDE">
        <w:rPr>
          <w:rFonts w:ascii="Times New Roman" w:hAnsi="Times New Roman" w:cs="Times New Roman"/>
          <w:color w:val="000000" w:themeColor="text1"/>
          <w:sz w:val="24"/>
          <w:szCs w:val="24"/>
        </w:rPr>
        <w:t>,</w:t>
      </w:r>
      <w:r w:rsidRPr="00FD4BDE">
        <w:rPr>
          <w:rFonts w:ascii="Times New Roman" w:hAnsi="Times New Roman" w:cs="Times New Roman"/>
          <w:color w:val="000000" w:themeColor="text1"/>
          <w:sz w:val="24"/>
          <w:szCs w:val="24"/>
        </w:rPr>
        <w:t xml:space="preserve"> либо в силу наделения их заявителем в порядке, установленном законодательством Российской Федерации, полномочиями выступать от имени заявителей </w:t>
      </w:r>
      <w:r w:rsidR="00FE176B" w:rsidRPr="00FD4BDE">
        <w:rPr>
          <w:rFonts w:ascii="Times New Roman" w:hAnsi="Times New Roman" w:cs="Times New Roman"/>
          <w:color w:val="000000" w:themeColor="text1"/>
          <w:sz w:val="24"/>
          <w:szCs w:val="24"/>
        </w:rPr>
        <w:t>за</w:t>
      </w:r>
      <w:r w:rsidRPr="00FD4BDE">
        <w:rPr>
          <w:rFonts w:ascii="Times New Roman" w:hAnsi="Times New Roman" w:cs="Times New Roman"/>
          <w:color w:val="000000" w:themeColor="text1"/>
          <w:sz w:val="24"/>
          <w:szCs w:val="24"/>
        </w:rPr>
        <w:t xml:space="preserve"> предоставлени</w:t>
      </w:r>
      <w:r w:rsidR="00FE176B" w:rsidRPr="00FD4BDE">
        <w:rPr>
          <w:rFonts w:ascii="Times New Roman" w:hAnsi="Times New Roman" w:cs="Times New Roman"/>
          <w:color w:val="000000" w:themeColor="text1"/>
          <w:sz w:val="24"/>
          <w:szCs w:val="24"/>
        </w:rPr>
        <w:t>ем</w:t>
      </w:r>
      <w:r w:rsidRPr="00FD4BDE">
        <w:rPr>
          <w:rFonts w:ascii="Times New Roman" w:hAnsi="Times New Roman" w:cs="Times New Roman"/>
          <w:color w:val="000000" w:themeColor="text1"/>
          <w:sz w:val="24"/>
          <w:szCs w:val="24"/>
        </w:rPr>
        <w:t xml:space="preserve"> муниципальной услуги (далее – представители заявителей).</w:t>
      </w:r>
    </w:p>
    <w:p w:rsidR="00A32D01" w:rsidRPr="00FD4BDE" w:rsidRDefault="00A32D01" w:rsidP="00523166">
      <w:pPr>
        <w:spacing w:after="0" w:line="240" w:lineRule="auto"/>
        <w:ind w:firstLine="709"/>
        <w:jc w:val="both"/>
        <w:rPr>
          <w:rFonts w:ascii="Times New Roman" w:hAnsi="Times New Roman" w:cs="Times New Roman"/>
          <w:sz w:val="24"/>
          <w:szCs w:val="24"/>
        </w:rPr>
      </w:pPr>
    </w:p>
    <w:p w:rsidR="000A27C9" w:rsidRPr="00FD4BDE" w:rsidRDefault="000A27C9" w:rsidP="009F0E2B">
      <w:pPr>
        <w:pStyle w:val="2"/>
        <w:spacing w:before="0" w:after="0"/>
        <w:jc w:val="center"/>
        <w:rPr>
          <w:rFonts w:ascii="Times New Roman" w:hAnsi="Times New Roman"/>
          <w:i w:val="0"/>
          <w:sz w:val="24"/>
          <w:szCs w:val="24"/>
        </w:rPr>
      </w:pPr>
      <w:r w:rsidRPr="00FD4BDE">
        <w:rPr>
          <w:rFonts w:ascii="Times New Roman" w:hAnsi="Times New Roman"/>
          <w:i w:val="0"/>
          <w:sz w:val="24"/>
          <w:szCs w:val="24"/>
        </w:rPr>
        <w:t>1.3. Требования к порядку информирования</w:t>
      </w:r>
      <w:r w:rsidR="009F0E2B">
        <w:rPr>
          <w:rFonts w:ascii="Times New Roman" w:hAnsi="Times New Roman"/>
          <w:i w:val="0"/>
          <w:sz w:val="24"/>
          <w:szCs w:val="24"/>
        </w:rPr>
        <w:t xml:space="preserve"> </w:t>
      </w:r>
      <w:r w:rsidRPr="00FD4BDE">
        <w:rPr>
          <w:rFonts w:ascii="Times New Roman" w:hAnsi="Times New Roman"/>
          <w:i w:val="0"/>
          <w:sz w:val="24"/>
          <w:szCs w:val="24"/>
        </w:rPr>
        <w:t>предоставления муниципальной услуги</w:t>
      </w:r>
    </w:p>
    <w:p w:rsidR="00C477A8" w:rsidRPr="00FD4BDE" w:rsidRDefault="00C477A8" w:rsidP="009F0E2B">
      <w:pPr>
        <w:spacing w:after="0" w:line="240" w:lineRule="auto"/>
        <w:rPr>
          <w:sz w:val="24"/>
          <w:szCs w:val="24"/>
        </w:rPr>
      </w:pPr>
    </w:p>
    <w:p w:rsidR="000A27C9" w:rsidRPr="00FD4BDE" w:rsidRDefault="000A27C9" w:rsidP="00523166">
      <w:pPr>
        <w:pStyle w:val="ConsPlusNonformat"/>
        <w:ind w:firstLine="709"/>
        <w:jc w:val="both"/>
        <w:rPr>
          <w:rFonts w:ascii="Times New Roman" w:hAnsi="Times New Roman" w:cs="Times New Roman"/>
          <w:color w:val="000000" w:themeColor="text1"/>
          <w:sz w:val="24"/>
          <w:szCs w:val="24"/>
        </w:rPr>
      </w:pPr>
      <w:r w:rsidRPr="00FD4BDE">
        <w:rPr>
          <w:rFonts w:ascii="Times New Roman" w:hAnsi="Times New Roman" w:cs="Times New Roman"/>
          <w:sz w:val="24"/>
          <w:szCs w:val="24"/>
        </w:rPr>
        <w:t xml:space="preserve">1.3.1. </w:t>
      </w:r>
      <w:r w:rsidRPr="00FD4BDE">
        <w:rPr>
          <w:rFonts w:ascii="Times New Roman" w:hAnsi="Times New Roman" w:cs="Times New Roman"/>
          <w:color w:val="000000" w:themeColor="text1"/>
          <w:sz w:val="24"/>
          <w:szCs w:val="24"/>
        </w:rPr>
        <w:t>Информирование заявителей о предоставлении муниципальной услуги осуществляется:</w:t>
      </w:r>
    </w:p>
    <w:p w:rsidR="000A27C9" w:rsidRPr="00FD4BDE" w:rsidRDefault="000A27C9" w:rsidP="00523166">
      <w:pPr>
        <w:pStyle w:val="ConsPlusNonformat"/>
        <w:ind w:firstLine="709"/>
        <w:jc w:val="both"/>
        <w:rPr>
          <w:rFonts w:ascii="Times New Roman" w:hAnsi="Times New Roman" w:cs="Times New Roman"/>
          <w:i/>
          <w:color w:val="000000" w:themeColor="text1"/>
          <w:sz w:val="24"/>
          <w:szCs w:val="24"/>
        </w:rPr>
      </w:pPr>
      <w:r w:rsidRPr="00FD4BDE">
        <w:rPr>
          <w:rFonts w:ascii="Times New Roman" w:hAnsi="Times New Roman" w:cs="Times New Roman"/>
          <w:color w:val="000000" w:themeColor="text1"/>
          <w:sz w:val="24"/>
          <w:szCs w:val="24"/>
        </w:rPr>
        <w:t>- непосредственно в помещениях</w:t>
      </w:r>
      <w:r w:rsidR="0056490A" w:rsidRPr="00FD4BDE">
        <w:rPr>
          <w:rFonts w:ascii="Times New Roman" w:hAnsi="Times New Roman" w:cs="Times New Roman"/>
          <w:color w:val="000000" w:themeColor="text1"/>
          <w:sz w:val="24"/>
          <w:szCs w:val="24"/>
        </w:rPr>
        <w:t xml:space="preserve"> Администрации городского округа «посёлок Палана»;</w:t>
      </w:r>
    </w:p>
    <w:p w:rsidR="000A27C9" w:rsidRPr="00FD4BDE" w:rsidRDefault="000A27C9" w:rsidP="00523166">
      <w:pPr>
        <w:pStyle w:val="ConsPlusNonformat"/>
        <w:ind w:firstLine="709"/>
        <w:jc w:val="both"/>
        <w:rPr>
          <w:rFonts w:ascii="Times New Roman" w:hAnsi="Times New Roman" w:cs="Times New Roman"/>
          <w:color w:val="000000" w:themeColor="text1"/>
          <w:sz w:val="24"/>
          <w:szCs w:val="24"/>
        </w:rPr>
      </w:pPr>
      <w:r w:rsidRPr="00FD4BDE">
        <w:rPr>
          <w:rFonts w:ascii="Times New Roman" w:hAnsi="Times New Roman" w:cs="Times New Roman"/>
          <w:color w:val="000000" w:themeColor="text1"/>
          <w:sz w:val="24"/>
          <w:szCs w:val="24"/>
        </w:rPr>
        <w:t>- посредством телефонной связи и электронного информирования;</w:t>
      </w:r>
    </w:p>
    <w:p w:rsidR="000A27C9" w:rsidRPr="00FD4BDE" w:rsidRDefault="000A27C9" w:rsidP="00523166">
      <w:pPr>
        <w:pStyle w:val="ConsPlusNonformat"/>
        <w:ind w:firstLine="709"/>
        <w:jc w:val="both"/>
        <w:rPr>
          <w:rFonts w:ascii="Times New Roman" w:hAnsi="Times New Roman" w:cs="Times New Roman"/>
          <w:color w:val="000000" w:themeColor="text1"/>
          <w:sz w:val="24"/>
          <w:szCs w:val="24"/>
        </w:rPr>
      </w:pPr>
      <w:r w:rsidRPr="00FD4BDE">
        <w:rPr>
          <w:rFonts w:ascii="Times New Roman" w:hAnsi="Times New Roman" w:cs="Times New Roman"/>
          <w:color w:val="000000" w:themeColor="text1"/>
          <w:sz w:val="24"/>
          <w:szCs w:val="24"/>
        </w:rPr>
        <w:lastRenderedPageBreak/>
        <w:t>- посредством Федеральной государственной информационной системы «Единый портал государственных и муниципальных услуг (функций)» (далее - ЕПГУ);</w:t>
      </w:r>
    </w:p>
    <w:p w:rsidR="000A27C9" w:rsidRPr="00FD4BDE" w:rsidRDefault="000A27C9" w:rsidP="00523166">
      <w:pPr>
        <w:pStyle w:val="ConsPlusNonformat"/>
        <w:ind w:firstLine="709"/>
        <w:jc w:val="both"/>
        <w:rPr>
          <w:rFonts w:ascii="Times New Roman" w:hAnsi="Times New Roman" w:cs="Times New Roman"/>
          <w:color w:val="000000" w:themeColor="text1"/>
          <w:sz w:val="24"/>
          <w:szCs w:val="24"/>
        </w:rPr>
      </w:pPr>
      <w:r w:rsidRPr="00FD4BDE">
        <w:rPr>
          <w:rFonts w:ascii="Times New Roman" w:hAnsi="Times New Roman" w:cs="Times New Roman"/>
          <w:color w:val="000000" w:themeColor="text1"/>
          <w:sz w:val="24"/>
          <w:szCs w:val="24"/>
        </w:rPr>
        <w:t xml:space="preserve">- посредством размещения в информационно-телекоммуникационных сетях общего пользования, в том числе на официальном сайте </w:t>
      </w:r>
      <w:r w:rsidR="0056490A" w:rsidRPr="00FD4BDE">
        <w:rPr>
          <w:rFonts w:ascii="Times New Roman" w:hAnsi="Times New Roman" w:cs="Times New Roman"/>
          <w:color w:val="000000" w:themeColor="text1"/>
          <w:sz w:val="24"/>
          <w:szCs w:val="24"/>
        </w:rPr>
        <w:t xml:space="preserve">Администрации городского округа «посёлок Палана» </w:t>
      </w:r>
      <w:r w:rsidRPr="00FD4BDE">
        <w:rPr>
          <w:rFonts w:ascii="Times New Roman" w:hAnsi="Times New Roman" w:cs="Times New Roman"/>
          <w:color w:val="000000" w:themeColor="text1"/>
          <w:sz w:val="24"/>
          <w:szCs w:val="24"/>
        </w:rPr>
        <w:t>сети «Интернет»);</w:t>
      </w:r>
    </w:p>
    <w:p w:rsidR="000A27C9" w:rsidRPr="00FD4BDE" w:rsidRDefault="000A27C9" w:rsidP="009F0E2B">
      <w:pPr>
        <w:pStyle w:val="ConsPlusNonformat"/>
        <w:ind w:firstLine="709"/>
        <w:jc w:val="both"/>
        <w:rPr>
          <w:rFonts w:ascii="Times New Roman" w:hAnsi="Times New Roman" w:cs="Times New Roman"/>
          <w:color w:val="000000" w:themeColor="text1"/>
          <w:sz w:val="24"/>
          <w:szCs w:val="24"/>
        </w:rPr>
      </w:pPr>
      <w:r w:rsidRPr="00FD4BDE">
        <w:rPr>
          <w:rFonts w:ascii="Times New Roman" w:hAnsi="Times New Roman" w:cs="Times New Roman"/>
          <w:color w:val="000000" w:themeColor="text1"/>
          <w:sz w:val="24"/>
          <w:szCs w:val="24"/>
        </w:rPr>
        <w:t>- посредством публикации в средствах массовой информации, изданиях информационных материалов (брошюр, буклетов);</w:t>
      </w:r>
    </w:p>
    <w:p w:rsidR="000A27C9" w:rsidRPr="00FD4BDE" w:rsidRDefault="000A27C9" w:rsidP="00523166">
      <w:pPr>
        <w:pStyle w:val="ConsPlusNonformat"/>
        <w:ind w:firstLine="709"/>
        <w:jc w:val="both"/>
        <w:rPr>
          <w:rFonts w:ascii="Times New Roman" w:hAnsi="Times New Roman" w:cs="Times New Roman"/>
          <w:color w:val="000000" w:themeColor="text1"/>
          <w:sz w:val="24"/>
          <w:szCs w:val="24"/>
        </w:rPr>
      </w:pPr>
      <w:r w:rsidRPr="00FD4BDE">
        <w:rPr>
          <w:rFonts w:ascii="Times New Roman" w:hAnsi="Times New Roman" w:cs="Times New Roman"/>
          <w:color w:val="000000" w:themeColor="text1"/>
          <w:sz w:val="24"/>
          <w:szCs w:val="24"/>
        </w:rPr>
        <w:t>- при личном обращении в Краевое государственное казенное учреждение «Многофункциональный центр предоставления государственных и муниципальных услуг в</w:t>
      </w:r>
      <w:r w:rsidR="009F0E2B">
        <w:rPr>
          <w:rFonts w:ascii="Times New Roman" w:hAnsi="Times New Roman" w:cs="Times New Roman"/>
          <w:color w:val="000000" w:themeColor="text1"/>
          <w:sz w:val="24"/>
          <w:szCs w:val="24"/>
        </w:rPr>
        <w:t xml:space="preserve"> Камчатском крае» (далее – МФЦ);</w:t>
      </w:r>
    </w:p>
    <w:p w:rsidR="000A27C9" w:rsidRPr="00FD4BDE" w:rsidRDefault="000A27C9" w:rsidP="00523166">
      <w:pPr>
        <w:pStyle w:val="ConsPlusNonformat"/>
        <w:ind w:firstLine="709"/>
        <w:jc w:val="both"/>
        <w:rPr>
          <w:rFonts w:ascii="Times New Roman" w:hAnsi="Times New Roman" w:cs="Times New Roman"/>
          <w:color w:val="000000" w:themeColor="text1"/>
          <w:sz w:val="24"/>
          <w:szCs w:val="24"/>
        </w:rPr>
      </w:pPr>
      <w:r w:rsidRPr="00FD4BDE">
        <w:rPr>
          <w:rFonts w:ascii="Times New Roman" w:hAnsi="Times New Roman" w:cs="Times New Roman"/>
          <w:color w:val="000000" w:themeColor="text1"/>
          <w:sz w:val="24"/>
          <w:szCs w:val="24"/>
        </w:rPr>
        <w:t>- на портале МФЦ.</w:t>
      </w:r>
    </w:p>
    <w:p w:rsidR="000A27C9" w:rsidRPr="00FD4BDE" w:rsidRDefault="000A27C9" w:rsidP="00523166">
      <w:pPr>
        <w:pStyle w:val="ConsPlusNonformat"/>
        <w:ind w:firstLine="709"/>
        <w:jc w:val="both"/>
        <w:rPr>
          <w:rFonts w:ascii="Times New Roman" w:hAnsi="Times New Roman" w:cs="Times New Roman"/>
          <w:i/>
          <w:color w:val="000000" w:themeColor="text1"/>
          <w:sz w:val="24"/>
          <w:szCs w:val="24"/>
        </w:rPr>
      </w:pPr>
      <w:r w:rsidRPr="00FD4BDE">
        <w:rPr>
          <w:rFonts w:ascii="Times New Roman" w:hAnsi="Times New Roman" w:cs="Times New Roman"/>
          <w:color w:val="000000" w:themeColor="text1"/>
          <w:sz w:val="24"/>
          <w:szCs w:val="24"/>
        </w:rPr>
        <w:t>1.3.2. На официальном сайте, на информационных стендах в помещениях</w:t>
      </w:r>
      <w:r w:rsidR="0056490A" w:rsidRPr="00FD4BDE">
        <w:rPr>
          <w:rFonts w:ascii="Times New Roman" w:hAnsi="Times New Roman" w:cs="Times New Roman"/>
          <w:color w:val="000000" w:themeColor="text1"/>
          <w:sz w:val="24"/>
          <w:szCs w:val="24"/>
        </w:rPr>
        <w:t xml:space="preserve"> Администрации городского округа «посёлок Палана» </w:t>
      </w:r>
      <w:r w:rsidRPr="00FD4BDE">
        <w:rPr>
          <w:rFonts w:ascii="Times New Roman" w:hAnsi="Times New Roman" w:cs="Times New Roman"/>
          <w:color w:val="000000" w:themeColor="text1"/>
          <w:sz w:val="24"/>
          <w:szCs w:val="24"/>
        </w:rPr>
        <w:t>на ЕПГУ/РПГУ,</w:t>
      </w:r>
      <w:r w:rsidRPr="00FD4BDE">
        <w:rPr>
          <w:rFonts w:ascii="Times New Roman" w:eastAsiaTheme="minorEastAsia" w:hAnsi="Times New Roman" w:cs="Times New Roman"/>
          <w:color w:val="000000" w:themeColor="text1"/>
          <w:sz w:val="24"/>
          <w:szCs w:val="24"/>
        </w:rPr>
        <w:t xml:space="preserve"> на официальном сайте МФЦ в сети «Интернет» и на информационных стендах в помещениях МФЦ, предназначенных для приема заявителей </w:t>
      </w:r>
      <w:r w:rsidRPr="00FD4BDE">
        <w:rPr>
          <w:rFonts w:ascii="Times New Roman" w:hAnsi="Times New Roman" w:cs="Times New Roman"/>
          <w:color w:val="000000" w:themeColor="text1"/>
          <w:sz w:val="24"/>
          <w:szCs w:val="24"/>
        </w:rPr>
        <w:t>на портале МФЦ размещаются:</w:t>
      </w:r>
    </w:p>
    <w:p w:rsidR="000A27C9" w:rsidRPr="00FD4BDE" w:rsidRDefault="000A27C9" w:rsidP="00523166">
      <w:pPr>
        <w:pStyle w:val="ConsPlusNonformat"/>
        <w:ind w:firstLine="709"/>
        <w:rPr>
          <w:rFonts w:ascii="Times New Roman" w:hAnsi="Times New Roman" w:cs="Times New Roman"/>
          <w:color w:val="000000" w:themeColor="text1"/>
          <w:sz w:val="24"/>
          <w:szCs w:val="24"/>
        </w:rPr>
      </w:pPr>
      <w:r w:rsidRPr="00FD4BDE">
        <w:rPr>
          <w:rFonts w:ascii="Times New Roman" w:hAnsi="Times New Roman" w:cs="Times New Roman"/>
          <w:color w:val="000000" w:themeColor="text1"/>
          <w:sz w:val="24"/>
          <w:szCs w:val="24"/>
        </w:rPr>
        <w:t>- текст Административного регламента с приложениями;</w:t>
      </w:r>
    </w:p>
    <w:p w:rsidR="000A27C9" w:rsidRPr="00FD4BDE" w:rsidRDefault="000A27C9" w:rsidP="00523166">
      <w:pPr>
        <w:pStyle w:val="ConsPlusNonformat"/>
        <w:ind w:firstLine="709"/>
        <w:jc w:val="both"/>
        <w:rPr>
          <w:rFonts w:ascii="Times New Roman" w:hAnsi="Times New Roman" w:cs="Times New Roman"/>
          <w:color w:val="000000" w:themeColor="text1"/>
          <w:sz w:val="24"/>
          <w:szCs w:val="24"/>
        </w:rPr>
      </w:pPr>
      <w:r w:rsidRPr="00FD4BDE">
        <w:rPr>
          <w:rFonts w:ascii="Times New Roman" w:hAnsi="Times New Roman" w:cs="Times New Roman"/>
          <w:color w:val="000000" w:themeColor="text1"/>
          <w:sz w:val="24"/>
          <w:szCs w:val="24"/>
        </w:rPr>
        <w:t>- исчерпывающий перечень документов, необходимых для предоставления муниципальной услуги, требования к оформлению указанных документов, а так же перечень документов, которые заявитель вправе представить по собственной инициативе;</w:t>
      </w:r>
    </w:p>
    <w:p w:rsidR="000A27C9" w:rsidRPr="00FD4BDE" w:rsidRDefault="000A27C9" w:rsidP="00523166">
      <w:pPr>
        <w:pStyle w:val="ConsPlusNonformat"/>
        <w:ind w:firstLine="709"/>
        <w:jc w:val="both"/>
        <w:rPr>
          <w:rFonts w:ascii="Times New Roman" w:hAnsi="Times New Roman" w:cs="Times New Roman"/>
          <w:color w:val="000000" w:themeColor="text1"/>
          <w:sz w:val="24"/>
          <w:szCs w:val="24"/>
        </w:rPr>
      </w:pPr>
      <w:r w:rsidRPr="00FD4BDE">
        <w:rPr>
          <w:rFonts w:ascii="Times New Roman" w:hAnsi="Times New Roman" w:cs="Times New Roman"/>
          <w:color w:val="000000" w:themeColor="text1"/>
          <w:sz w:val="24"/>
          <w:szCs w:val="24"/>
        </w:rPr>
        <w:t>- адреса</w:t>
      </w:r>
      <w:r w:rsidR="0056490A" w:rsidRPr="00FD4BDE">
        <w:rPr>
          <w:rFonts w:ascii="Times New Roman" w:hAnsi="Times New Roman" w:cs="Times New Roman"/>
          <w:color w:val="000000" w:themeColor="text1"/>
          <w:sz w:val="24"/>
          <w:szCs w:val="24"/>
        </w:rPr>
        <w:t xml:space="preserve"> Администрации городского округа «посёлок Палана» </w:t>
      </w:r>
      <w:r w:rsidRPr="00FD4BDE">
        <w:rPr>
          <w:rFonts w:ascii="Times New Roman" w:hAnsi="Times New Roman" w:cs="Times New Roman"/>
          <w:color w:val="000000" w:themeColor="text1"/>
          <w:sz w:val="24"/>
          <w:szCs w:val="24"/>
        </w:rPr>
        <w:t>(в том числе адрес официального сайта и электронной почты), а также график (режим) работы с заявителями.</w:t>
      </w:r>
    </w:p>
    <w:p w:rsidR="000A27C9" w:rsidRPr="00FD4BDE" w:rsidRDefault="000A27C9" w:rsidP="00523166">
      <w:pPr>
        <w:pStyle w:val="ConsPlusNonformat"/>
        <w:ind w:firstLine="709"/>
        <w:jc w:val="both"/>
        <w:rPr>
          <w:rFonts w:ascii="Times New Roman" w:hAnsi="Times New Roman" w:cs="Times New Roman"/>
          <w:i/>
          <w:color w:val="000000" w:themeColor="text1"/>
          <w:sz w:val="24"/>
          <w:szCs w:val="24"/>
        </w:rPr>
      </w:pPr>
      <w:r w:rsidRPr="00FD4BDE">
        <w:rPr>
          <w:rFonts w:ascii="Times New Roman" w:hAnsi="Times New Roman" w:cs="Times New Roman"/>
          <w:color w:val="000000" w:themeColor="text1"/>
          <w:sz w:val="24"/>
          <w:szCs w:val="24"/>
        </w:rPr>
        <w:t>Информационные стенды оборудуются при входе в здание</w:t>
      </w:r>
      <w:r w:rsidR="0056490A" w:rsidRPr="00FD4BDE">
        <w:rPr>
          <w:rFonts w:ascii="Times New Roman" w:hAnsi="Times New Roman" w:cs="Times New Roman"/>
          <w:color w:val="000000" w:themeColor="text1"/>
          <w:sz w:val="24"/>
          <w:szCs w:val="24"/>
        </w:rPr>
        <w:t xml:space="preserve"> Администрации городского округа «посёлок Палана» </w:t>
      </w:r>
      <w:r w:rsidRPr="00FD4BDE">
        <w:rPr>
          <w:rFonts w:ascii="Times New Roman" w:hAnsi="Times New Roman" w:cs="Times New Roman"/>
          <w:color w:val="000000" w:themeColor="text1"/>
          <w:sz w:val="24"/>
          <w:szCs w:val="24"/>
        </w:rPr>
        <w:t xml:space="preserve">по адресу </w:t>
      </w:r>
      <w:r w:rsidR="0056490A" w:rsidRPr="00FD4BDE">
        <w:rPr>
          <w:rFonts w:ascii="Times New Roman" w:hAnsi="Times New Roman" w:cs="Times New Roman"/>
          <w:color w:val="000000" w:themeColor="text1"/>
          <w:sz w:val="24"/>
          <w:szCs w:val="24"/>
        </w:rPr>
        <w:t>Россия, 688000, Камчатский край, Тигильский район, пгт. Палана, ул. Обухова, д.6.</w:t>
      </w:r>
    </w:p>
    <w:p w:rsidR="000A27C9" w:rsidRPr="00FD4BDE" w:rsidRDefault="000A27C9" w:rsidP="00523166">
      <w:pPr>
        <w:pStyle w:val="ConsPlusNonformat"/>
        <w:ind w:firstLine="709"/>
        <w:jc w:val="both"/>
        <w:rPr>
          <w:rFonts w:ascii="Times New Roman" w:hAnsi="Times New Roman" w:cs="Times New Roman"/>
          <w:color w:val="000000" w:themeColor="text1"/>
          <w:sz w:val="24"/>
          <w:szCs w:val="24"/>
        </w:rPr>
      </w:pPr>
      <w:r w:rsidRPr="00FD4BDE">
        <w:rPr>
          <w:rFonts w:ascii="Times New Roman" w:hAnsi="Times New Roman" w:cs="Times New Roman"/>
          <w:color w:val="000000" w:themeColor="text1"/>
          <w:sz w:val="24"/>
          <w:szCs w:val="24"/>
        </w:rPr>
        <w:t>Информация о месте нахождения, контактных телефонах, официальном сайте, адресе электронной почты, графике (режиме) работы с заявителями, а также перечень филиалов и дополнительных офисов краевого государственного казённого учреждения «Многофункциональный центр предоставления государственных и муниципальных услуг в Камчатском крае» размещена:</w:t>
      </w:r>
    </w:p>
    <w:p w:rsidR="000A27C9" w:rsidRPr="00FD4BDE" w:rsidRDefault="000A27C9" w:rsidP="00523166">
      <w:pPr>
        <w:pStyle w:val="ConsPlusNonformat"/>
        <w:ind w:firstLine="709"/>
        <w:jc w:val="both"/>
        <w:rPr>
          <w:rFonts w:ascii="Times New Roman" w:hAnsi="Times New Roman" w:cs="Times New Roman"/>
          <w:color w:val="000000" w:themeColor="text1"/>
          <w:sz w:val="24"/>
          <w:szCs w:val="24"/>
        </w:rPr>
      </w:pPr>
      <w:r w:rsidRPr="00FD4BDE">
        <w:rPr>
          <w:rFonts w:ascii="Times New Roman" w:hAnsi="Times New Roman" w:cs="Times New Roman"/>
          <w:color w:val="000000" w:themeColor="text1"/>
          <w:sz w:val="24"/>
          <w:szCs w:val="24"/>
        </w:rPr>
        <w:t>- на официальном сайте</w:t>
      </w:r>
      <w:r w:rsidR="0056490A" w:rsidRPr="00FD4BDE">
        <w:rPr>
          <w:rFonts w:ascii="Times New Roman" w:hAnsi="Times New Roman" w:cs="Times New Roman"/>
          <w:color w:val="000000" w:themeColor="text1"/>
          <w:sz w:val="24"/>
          <w:szCs w:val="24"/>
        </w:rPr>
        <w:t xml:space="preserve"> Администрации городского округа «посёлок Палана» </w:t>
      </w:r>
      <w:r w:rsidRPr="00FD4BDE">
        <w:rPr>
          <w:rFonts w:ascii="Times New Roman" w:hAnsi="Times New Roman" w:cs="Times New Roman"/>
          <w:color w:val="000000" w:themeColor="text1"/>
          <w:sz w:val="24"/>
          <w:szCs w:val="24"/>
        </w:rPr>
        <w:t>сети «Интернет»,</w:t>
      </w:r>
    </w:p>
    <w:p w:rsidR="000A27C9" w:rsidRPr="00FD4BDE" w:rsidRDefault="000A27C9" w:rsidP="00523166">
      <w:pPr>
        <w:pStyle w:val="ConsPlusNonformat"/>
        <w:ind w:firstLine="709"/>
        <w:jc w:val="both"/>
        <w:rPr>
          <w:rFonts w:ascii="Times New Roman" w:hAnsi="Times New Roman" w:cs="Times New Roman"/>
          <w:color w:val="000000" w:themeColor="text1"/>
          <w:sz w:val="24"/>
          <w:szCs w:val="24"/>
        </w:rPr>
      </w:pPr>
      <w:r w:rsidRPr="00FD4BDE">
        <w:rPr>
          <w:rFonts w:ascii="Times New Roman" w:hAnsi="Times New Roman" w:cs="Times New Roman"/>
          <w:color w:val="000000" w:themeColor="text1"/>
          <w:sz w:val="24"/>
          <w:szCs w:val="24"/>
        </w:rPr>
        <w:t xml:space="preserve">- на ЕПГУ </w:t>
      </w:r>
      <w:r w:rsidRPr="00FD4BDE">
        <w:rPr>
          <w:rFonts w:ascii="Times New Roman" w:hAnsi="Times New Roman" w:cs="Times New Roman"/>
          <w:color w:val="000000" w:themeColor="text1"/>
          <w:sz w:val="24"/>
          <w:szCs w:val="24"/>
          <w:lang w:val="en-US"/>
        </w:rPr>
        <w:t>www</w:t>
      </w:r>
      <w:r w:rsidRPr="00FD4BDE">
        <w:rPr>
          <w:rFonts w:ascii="Times New Roman" w:hAnsi="Times New Roman" w:cs="Times New Roman"/>
          <w:color w:val="000000" w:themeColor="text1"/>
          <w:sz w:val="24"/>
          <w:szCs w:val="24"/>
        </w:rPr>
        <w:t>.</w:t>
      </w:r>
      <w:r w:rsidRPr="00FD4BDE">
        <w:rPr>
          <w:rFonts w:ascii="Times New Roman" w:hAnsi="Times New Roman" w:cs="Times New Roman"/>
          <w:color w:val="000000" w:themeColor="text1"/>
          <w:sz w:val="24"/>
          <w:szCs w:val="24"/>
          <w:lang w:val="en-US"/>
        </w:rPr>
        <w:t>gosuslugi</w:t>
      </w:r>
      <w:r w:rsidRPr="00FD4BDE">
        <w:rPr>
          <w:rFonts w:ascii="Times New Roman" w:hAnsi="Times New Roman" w:cs="Times New Roman"/>
          <w:color w:val="000000" w:themeColor="text1"/>
          <w:sz w:val="24"/>
          <w:szCs w:val="24"/>
        </w:rPr>
        <w:t>.</w:t>
      </w:r>
      <w:r w:rsidRPr="00FD4BDE">
        <w:rPr>
          <w:rFonts w:ascii="Times New Roman" w:hAnsi="Times New Roman" w:cs="Times New Roman"/>
          <w:color w:val="000000" w:themeColor="text1"/>
          <w:sz w:val="24"/>
          <w:szCs w:val="24"/>
          <w:lang w:val="en-US"/>
        </w:rPr>
        <w:t>ru</w:t>
      </w:r>
      <w:r w:rsidRPr="00FD4BDE">
        <w:rPr>
          <w:rFonts w:ascii="Times New Roman" w:hAnsi="Times New Roman" w:cs="Times New Roman"/>
          <w:color w:val="000000" w:themeColor="text1"/>
          <w:sz w:val="24"/>
          <w:szCs w:val="24"/>
        </w:rPr>
        <w:t xml:space="preserve">; /РПГУ </w:t>
      </w:r>
      <w:r w:rsidRPr="00FD4BDE">
        <w:rPr>
          <w:rFonts w:ascii="Times New Roman" w:hAnsi="Times New Roman" w:cs="Times New Roman"/>
          <w:color w:val="000000" w:themeColor="text1"/>
          <w:sz w:val="24"/>
          <w:szCs w:val="24"/>
          <w:lang w:val="en-US"/>
        </w:rPr>
        <w:t>www</w:t>
      </w:r>
      <w:r w:rsidRPr="00FD4BDE">
        <w:rPr>
          <w:rFonts w:ascii="Times New Roman" w:hAnsi="Times New Roman" w:cs="Times New Roman"/>
          <w:color w:val="000000" w:themeColor="text1"/>
          <w:sz w:val="24"/>
          <w:szCs w:val="24"/>
        </w:rPr>
        <w:t>.</w:t>
      </w:r>
      <w:r w:rsidRPr="00FD4BDE">
        <w:rPr>
          <w:rFonts w:ascii="Times New Roman" w:hAnsi="Times New Roman" w:cs="Times New Roman"/>
          <w:color w:val="000000" w:themeColor="text1"/>
          <w:sz w:val="24"/>
          <w:szCs w:val="24"/>
          <w:lang w:val="en-US"/>
        </w:rPr>
        <w:t>gosuslugi</w:t>
      </w:r>
      <w:r w:rsidRPr="00FD4BDE">
        <w:rPr>
          <w:rFonts w:ascii="Times New Roman" w:hAnsi="Times New Roman" w:cs="Times New Roman"/>
          <w:color w:val="000000" w:themeColor="text1"/>
          <w:sz w:val="24"/>
          <w:szCs w:val="24"/>
        </w:rPr>
        <w:t>41.</w:t>
      </w:r>
      <w:r w:rsidRPr="00FD4BDE">
        <w:rPr>
          <w:rFonts w:ascii="Times New Roman" w:hAnsi="Times New Roman" w:cs="Times New Roman"/>
          <w:color w:val="000000" w:themeColor="text1"/>
          <w:sz w:val="24"/>
          <w:szCs w:val="24"/>
          <w:lang w:val="en-US"/>
        </w:rPr>
        <w:t>ru</w:t>
      </w:r>
      <w:r w:rsidRPr="00FD4BDE">
        <w:rPr>
          <w:rFonts w:ascii="Times New Roman" w:hAnsi="Times New Roman" w:cs="Times New Roman"/>
          <w:color w:val="000000" w:themeColor="text1"/>
          <w:sz w:val="24"/>
          <w:szCs w:val="24"/>
        </w:rPr>
        <w:t>;</w:t>
      </w:r>
    </w:p>
    <w:p w:rsidR="000A27C9" w:rsidRPr="00FD4BDE" w:rsidRDefault="000A27C9" w:rsidP="00523166">
      <w:pPr>
        <w:pStyle w:val="ConsPlusNonformat"/>
        <w:ind w:firstLine="709"/>
        <w:jc w:val="both"/>
        <w:rPr>
          <w:rFonts w:ascii="Times New Roman" w:hAnsi="Times New Roman" w:cs="Times New Roman"/>
          <w:color w:val="000000" w:themeColor="text1"/>
          <w:sz w:val="24"/>
          <w:szCs w:val="24"/>
        </w:rPr>
      </w:pPr>
      <w:r w:rsidRPr="00FD4BDE">
        <w:rPr>
          <w:rFonts w:ascii="Times New Roman" w:hAnsi="Times New Roman" w:cs="Times New Roman"/>
          <w:color w:val="000000" w:themeColor="text1"/>
          <w:sz w:val="24"/>
          <w:szCs w:val="24"/>
        </w:rPr>
        <w:t>- в Реестре государственных и муниципальных услуг.</w:t>
      </w:r>
    </w:p>
    <w:p w:rsidR="00D171F1" w:rsidRPr="00FD4BDE" w:rsidRDefault="00D171F1" w:rsidP="00523166">
      <w:pPr>
        <w:spacing w:after="0" w:line="240" w:lineRule="auto"/>
        <w:ind w:firstLine="709"/>
        <w:jc w:val="both"/>
        <w:rPr>
          <w:rFonts w:ascii="Times New Roman" w:hAnsi="Times New Roman" w:cs="Times New Roman"/>
          <w:sz w:val="24"/>
          <w:szCs w:val="24"/>
        </w:rPr>
      </w:pPr>
    </w:p>
    <w:p w:rsidR="005C58F7" w:rsidRPr="00FD4BDE" w:rsidRDefault="005C58F7" w:rsidP="009F0E2B">
      <w:pPr>
        <w:pStyle w:val="1"/>
        <w:numPr>
          <w:ilvl w:val="0"/>
          <w:numId w:val="2"/>
        </w:numPr>
        <w:spacing w:before="0" w:after="0"/>
        <w:ind w:left="0" w:firstLine="0"/>
        <w:jc w:val="center"/>
        <w:rPr>
          <w:rFonts w:ascii="Times New Roman" w:hAnsi="Times New Roman"/>
          <w:b/>
        </w:rPr>
      </w:pPr>
      <w:r w:rsidRPr="00FD4BDE">
        <w:rPr>
          <w:rFonts w:ascii="Times New Roman" w:hAnsi="Times New Roman"/>
          <w:b/>
        </w:rPr>
        <w:t>Стандарт предоставления муниципальной услуги</w:t>
      </w:r>
    </w:p>
    <w:p w:rsidR="005C58F7" w:rsidRPr="00FD4BDE" w:rsidRDefault="005C58F7" w:rsidP="00523166">
      <w:pPr>
        <w:spacing w:after="0" w:line="240" w:lineRule="auto"/>
        <w:ind w:firstLine="709"/>
        <w:jc w:val="both"/>
        <w:rPr>
          <w:rFonts w:ascii="Times New Roman" w:hAnsi="Times New Roman" w:cs="Times New Roman"/>
          <w:sz w:val="24"/>
          <w:szCs w:val="24"/>
        </w:rPr>
      </w:pPr>
    </w:p>
    <w:p w:rsidR="00BB18DB" w:rsidRPr="00FD4BDE" w:rsidRDefault="005C58F7" w:rsidP="009F0E2B">
      <w:pPr>
        <w:pStyle w:val="2"/>
        <w:spacing w:before="0" w:after="0"/>
        <w:jc w:val="center"/>
        <w:rPr>
          <w:rFonts w:ascii="Times New Roman" w:hAnsi="Times New Roman"/>
          <w:i w:val="0"/>
          <w:sz w:val="24"/>
          <w:szCs w:val="24"/>
        </w:rPr>
      </w:pPr>
      <w:r w:rsidRPr="00FD4BDE">
        <w:rPr>
          <w:rFonts w:ascii="Times New Roman" w:hAnsi="Times New Roman"/>
          <w:i w:val="0"/>
          <w:sz w:val="24"/>
          <w:szCs w:val="24"/>
        </w:rPr>
        <w:t>2.1.</w:t>
      </w:r>
      <w:r w:rsidR="00BB18DB" w:rsidRPr="00FD4BDE">
        <w:rPr>
          <w:rFonts w:ascii="Times New Roman" w:hAnsi="Times New Roman"/>
          <w:i w:val="0"/>
          <w:sz w:val="24"/>
          <w:szCs w:val="24"/>
        </w:rPr>
        <w:t>На</w:t>
      </w:r>
      <w:r w:rsidR="00C477A8" w:rsidRPr="00FD4BDE">
        <w:rPr>
          <w:rFonts w:ascii="Times New Roman" w:hAnsi="Times New Roman"/>
          <w:i w:val="0"/>
          <w:sz w:val="24"/>
          <w:szCs w:val="24"/>
        </w:rPr>
        <w:t>именование муниципальной услуги</w:t>
      </w:r>
    </w:p>
    <w:p w:rsidR="00C477A8" w:rsidRPr="00FD4BDE" w:rsidRDefault="00C477A8" w:rsidP="00523166">
      <w:pPr>
        <w:spacing w:after="0" w:line="240" w:lineRule="auto"/>
        <w:rPr>
          <w:sz w:val="24"/>
          <w:szCs w:val="24"/>
        </w:rPr>
      </w:pPr>
    </w:p>
    <w:p w:rsidR="005C58F7" w:rsidRPr="00FD4BDE" w:rsidRDefault="00BC382C"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2.1.1. </w:t>
      </w:r>
      <w:r w:rsidR="000A27C9" w:rsidRPr="00FD4BDE">
        <w:rPr>
          <w:rFonts w:ascii="Times New Roman" w:hAnsi="Times New Roman" w:cs="Times New Roman"/>
          <w:sz w:val="24"/>
          <w:szCs w:val="24"/>
        </w:rPr>
        <w:t>М</w:t>
      </w:r>
      <w:r w:rsidR="006055FB" w:rsidRPr="00FD4BDE">
        <w:rPr>
          <w:rFonts w:ascii="Times New Roman" w:hAnsi="Times New Roman" w:cs="Times New Roman"/>
          <w:sz w:val="24"/>
          <w:szCs w:val="24"/>
        </w:rPr>
        <w:t xml:space="preserve">униципальная услуга по </w:t>
      </w:r>
      <w:r w:rsidR="005C58F7" w:rsidRPr="00FD4BDE">
        <w:rPr>
          <w:rFonts w:ascii="Times New Roman" w:hAnsi="Times New Roman" w:cs="Times New Roman"/>
          <w:sz w:val="24"/>
          <w:szCs w:val="24"/>
        </w:rPr>
        <w:t>выдач</w:t>
      </w:r>
      <w:r w:rsidR="006055FB" w:rsidRPr="00FD4BDE">
        <w:rPr>
          <w:rFonts w:ascii="Times New Roman" w:hAnsi="Times New Roman" w:cs="Times New Roman"/>
          <w:sz w:val="24"/>
          <w:szCs w:val="24"/>
        </w:rPr>
        <w:t xml:space="preserve">е </w:t>
      </w:r>
      <w:r w:rsidR="000C3878" w:rsidRPr="00FD4BDE">
        <w:rPr>
          <w:rFonts w:ascii="Times New Roman" w:hAnsi="Times New Roman" w:cs="Times New Roman"/>
          <w:color w:val="000000" w:themeColor="text1"/>
          <w:sz w:val="24"/>
          <w:szCs w:val="24"/>
        </w:rPr>
        <w:t>градостроительного плана земельного участка</w:t>
      </w:r>
      <w:r w:rsidR="00763CA6" w:rsidRPr="00FD4BDE">
        <w:rPr>
          <w:rFonts w:ascii="Times New Roman" w:hAnsi="Times New Roman" w:cs="Times New Roman"/>
          <w:sz w:val="24"/>
          <w:szCs w:val="24"/>
        </w:rPr>
        <w:t>.</w:t>
      </w:r>
    </w:p>
    <w:p w:rsidR="00AB0943" w:rsidRPr="00FD4BDE" w:rsidRDefault="00AB0943" w:rsidP="00523166">
      <w:pPr>
        <w:spacing w:after="0" w:line="240" w:lineRule="auto"/>
        <w:ind w:firstLine="709"/>
        <w:jc w:val="both"/>
        <w:rPr>
          <w:rFonts w:ascii="Times New Roman" w:hAnsi="Times New Roman" w:cs="Times New Roman"/>
          <w:sz w:val="24"/>
          <w:szCs w:val="24"/>
        </w:rPr>
      </w:pPr>
    </w:p>
    <w:p w:rsidR="009237DA" w:rsidRPr="00FD4BDE" w:rsidRDefault="00A66058" w:rsidP="009F0E2B">
      <w:pPr>
        <w:pStyle w:val="2"/>
        <w:spacing w:before="0" w:after="0"/>
        <w:jc w:val="center"/>
        <w:rPr>
          <w:rFonts w:ascii="Times New Roman" w:hAnsi="Times New Roman"/>
          <w:i w:val="0"/>
          <w:sz w:val="24"/>
          <w:szCs w:val="24"/>
        </w:rPr>
      </w:pPr>
      <w:r w:rsidRPr="00FD4BDE">
        <w:rPr>
          <w:rFonts w:ascii="Times New Roman" w:hAnsi="Times New Roman"/>
          <w:i w:val="0"/>
          <w:sz w:val="24"/>
          <w:szCs w:val="24"/>
        </w:rPr>
        <w:t>2.2.</w:t>
      </w:r>
      <w:r w:rsidR="00BB18DB" w:rsidRPr="00FD4BDE">
        <w:rPr>
          <w:rFonts w:ascii="Times New Roman" w:hAnsi="Times New Roman"/>
          <w:i w:val="0"/>
          <w:sz w:val="24"/>
          <w:szCs w:val="24"/>
        </w:rPr>
        <w:t xml:space="preserve"> Наименование </w:t>
      </w:r>
      <w:r w:rsidR="00F24001" w:rsidRPr="00FD4BDE">
        <w:rPr>
          <w:rFonts w:ascii="Times New Roman" w:hAnsi="Times New Roman"/>
          <w:i w:val="0"/>
          <w:sz w:val="24"/>
          <w:szCs w:val="24"/>
        </w:rPr>
        <w:t>органа</w:t>
      </w:r>
      <w:r w:rsidR="00AB6078" w:rsidRPr="00FD4BDE">
        <w:rPr>
          <w:rFonts w:ascii="Times New Roman" w:hAnsi="Times New Roman"/>
          <w:i w:val="0"/>
          <w:sz w:val="24"/>
          <w:szCs w:val="24"/>
        </w:rPr>
        <w:t xml:space="preserve">, </w:t>
      </w:r>
      <w:r w:rsidR="009237DA" w:rsidRPr="00FD4BDE">
        <w:rPr>
          <w:rFonts w:ascii="Times New Roman" w:hAnsi="Times New Roman"/>
          <w:i w:val="0"/>
          <w:sz w:val="24"/>
          <w:szCs w:val="24"/>
        </w:rPr>
        <w:t>предос</w:t>
      </w:r>
      <w:r w:rsidR="00C477A8" w:rsidRPr="00FD4BDE">
        <w:rPr>
          <w:rFonts w:ascii="Times New Roman" w:hAnsi="Times New Roman"/>
          <w:i w:val="0"/>
          <w:sz w:val="24"/>
          <w:szCs w:val="24"/>
        </w:rPr>
        <w:t>тавляющего муниципальную услугу</w:t>
      </w:r>
    </w:p>
    <w:p w:rsidR="00C477A8" w:rsidRPr="00FD4BDE" w:rsidRDefault="00C477A8" w:rsidP="00523166">
      <w:pPr>
        <w:spacing w:after="0" w:line="240" w:lineRule="auto"/>
        <w:rPr>
          <w:sz w:val="24"/>
          <w:szCs w:val="24"/>
        </w:rPr>
      </w:pPr>
    </w:p>
    <w:p w:rsidR="00F24001" w:rsidRPr="00FD4BDE" w:rsidRDefault="00296A9D" w:rsidP="00523166">
      <w:pPr>
        <w:pStyle w:val="ConsPlusNonformat"/>
        <w:ind w:firstLine="709"/>
        <w:jc w:val="both"/>
        <w:rPr>
          <w:rFonts w:ascii="Times New Roman" w:hAnsi="Times New Roman" w:cs="Times New Roman"/>
          <w:i/>
          <w:sz w:val="24"/>
          <w:szCs w:val="24"/>
        </w:rPr>
      </w:pPr>
      <w:r w:rsidRPr="00FD4BDE">
        <w:rPr>
          <w:rFonts w:ascii="Times New Roman" w:hAnsi="Times New Roman" w:cs="Times New Roman"/>
          <w:sz w:val="24"/>
          <w:szCs w:val="24"/>
        </w:rPr>
        <w:t>Предоставление муниципальной услуги осуществляется Администрацией городского округа «посёлок Палана» через уполномоченный орган - Комитет по управлению муниципальным имуществом городского округа «поселок Палана» (далее – КУМИ пгт. Палана).</w:t>
      </w:r>
    </w:p>
    <w:p w:rsidR="00A32D01" w:rsidRPr="00FD4BDE" w:rsidRDefault="00A32D01" w:rsidP="00523166">
      <w:pPr>
        <w:pStyle w:val="ConsPlusNonformat"/>
        <w:ind w:firstLine="709"/>
        <w:jc w:val="both"/>
        <w:rPr>
          <w:rFonts w:ascii="Times New Roman" w:hAnsi="Times New Roman" w:cs="Times New Roman"/>
          <w:sz w:val="24"/>
          <w:szCs w:val="24"/>
        </w:rPr>
      </w:pPr>
      <w:r w:rsidRPr="00FD4BDE">
        <w:rPr>
          <w:rFonts w:ascii="Times New Roman" w:hAnsi="Times New Roman" w:cs="Times New Roman"/>
          <w:sz w:val="24"/>
          <w:szCs w:val="24"/>
        </w:rPr>
        <w:t>Предоставление муниципальной услуги в МФЦ осуществляется в порядке, предусмотренном Соглашением о взаимодействии, заключенным между</w:t>
      </w:r>
      <w:r w:rsidR="0056490A" w:rsidRPr="00FD4BDE">
        <w:rPr>
          <w:rFonts w:ascii="Times New Roman" w:hAnsi="Times New Roman" w:cs="Times New Roman"/>
          <w:sz w:val="24"/>
          <w:szCs w:val="24"/>
        </w:rPr>
        <w:t xml:space="preserve"> </w:t>
      </w:r>
      <w:r w:rsidR="0056490A" w:rsidRPr="00FD4BDE">
        <w:rPr>
          <w:rFonts w:ascii="Times New Roman" w:hAnsi="Times New Roman" w:cs="Times New Roman"/>
          <w:color w:val="000000" w:themeColor="text1"/>
          <w:sz w:val="24"/>
          <w:szCs w:val="24"/>
        </w:rPr>
        <w:t xml:space="preserve">Администрацией городского округа «посёлок Палана» </w:t>
      </w:r>
      <w:r w:rsidR="00F24001" w:rsidRPr="00FD4BDE">
        <w:rPr>
          <w:rFonts w:ascii="Times New Roman" w:hAnsi="Times New Roman" w:cs="Times New Roman"/>
          <w:sz w:val="24"/>
          <w:szCs w:val="24"/>
        </w:rPr>
        <w:t xml:space="preserve">и </w:t>
      </w:r>
      <w:r w:rsidR="00667DA2" w:rsidRPr="00FD4BDE">
        <w:rPr>
          <w:rFonts w:ascii="Times New Roman" w:hAnsi="Times New Roman" w:cs="Times New Roman"/>
          <w:sz w:val="24"/>
          <w:szCs w:val="24"/>
        </w:rPr>
        <w:t xml:space="preserve">уполномоченным </w:t>
      </w:r>
      <w:r w:rsidR="00F24001" w:rsidRPr="00FD4BDE">
        <w:rPr>
          <w:rFonts w:ascii="Times New Roman" w:hAnsi="Times New Roman" w:cs="Times New Roman"/>
          <w:sz w:val="24"/>
          <w:szCs w:val="24"/>
        </w:rPr>
        <w:t xml:space="preserve">МФЦ, </w:t>
      </w:r>
      <w:r w:rsidRPr="00FD4BDE">
        <w:rPr>
          <w:rFonts w:ascii="Times New Roman" w:hAnsi="Times New Roman" w:cs="Times New Roman"/>
          <w:sz w:val="24"/>
          <w:szCs w:val="24"/>
        </w:rPr>
        <w:t xml:space="preserve">со дня вступления в силу соответствующего </w:t>
      </w:r>
      <w:r w:rsidR="00D91272" w:rsidRPr="00FD4BDE">
        <w:rPr>
          <w:rFonts w:ascii="Times New Roman" w:hAnsi="Times New Roman" w:cs="Times New Roman"/>
          <w:sz w:val="24"/>
          <w:szCs w:val="24"/>
        </w:rPr>
        <w:t>С</w:t>
      </w:r>
      <w:r w:rsidRPr="00FD4BDE">
        <w:rPr>
          <w:rFonts w:ascii="Times New Roman" w:hAnsi="Times New Roman" w:cs="Times New Roman"/>
          <w:sz w:val="24"/>
          <w:szCs w:val="24"/>
        </w:rPr>
        <w:t>оглашения о взаимодействии.</w:t>
      </w:r>
    </w:p>
    <w:p w:rsidR="00A32D01" w:rsidRPr="00FD4BDE" w:rsidRDefault="00A32D01"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lastRenderedPageBreak/>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BB18DB" w:rsidRPr="00FD4BDE" w:rsidRDefault="00BB18DB" w:rsidP="00523166">
      <w:pPr>
        <w:spacing w:after="0" w:line="240" w:lineRule="auto"/>
        <w:ind w:firstLine="709"/>
        <w:jc w:val="both"/>
        <w:rPr>
          <w:rFonts w:ascii="Times New Roman" w:hAnsi="Times New Roman" w:cs="Times New Roman"/>
          <w:sz w:val="24"/>
          <w:szCs w:val="24"/>
        </w:rPr>
      </w:pPr>
    </w:p>
    <w:p w:rsidR="00BB18DB" w:rsidRPr="00FD4BDE" w:rsidRDefault="00F24001" w:rsidP="00523166">
      <w:pPr>
        <w:pStyle w:val="2"/>
        <w:spacing w:before="0" w:after="0"/>
        <w:jc w:val="center"/>
        <w:rPr>
          <w:rFonts w:ascii="Times New Roman" w:hAnsi="Times New Roman"/>
          <w:i w:val="0"/>
          <w:sz w:val="24"/>
          <w:szCs w:val="24"/>
        </w:rPr>
      </w:pPr>
      <w:r w:rsidRPr="00FD4BDE">
        <w:rPr>
          <w:rFonts w:ascii="Times New Roman" w:hAnsi="Times New Roman"/>
          <w:i w:val="0"/>
          <w:sz w:val="24"/>
          <w:szCs w:val="24"/>
        </w:rPr>
        <w:t>2.3.</w:t>
      </w:r>
      <w:r w:rsidR="00BB18DB" w:rsidRPr="00FD4BDE">
        <w:rPr>
          <w:rFonts w:ascii="Times New Roman" w:hAnsi="Times New Roman"/>
          <w:i w:val="0"/>
          <w:sz w:val="24"/>
          <w:szCs w:val="24"/>
        </w:rPr>
        <w:t>Результат пред</w:t>
      </w:r>
      <w:r w:rsidR="00C477A8" w:rsidRPr="00FD4BDE">
        <w:rPr>
          <w:rFonts w:ascii="Times New Roman" w:hAnsi="Times New Roman"/>
          <w:i w:val="0"/>
          <w:sz w:val="24"/>
          <w:szCs w:val="24"/>
        </w:rPr>
        <w:t>оставления муниципальной услуги</w:t>
      </w:r>
    </w:p>
    <w:p w:rsidR="00C477A8" w:rsidRPr="00FD4BDE" w:rsidRDefault="00C477A8" w:rsidP="00523166">
      <w:pPr>
        <w:spacing w:after="0" w:line="240" w:lineRule="auto"/>
        <w:rPr>
          <w:sz w:val="24"/>
          <w:szCs w:val="24"/>
        </w:rPr>
      </w:pPr>
    </w:p>
    <w:p w:rsidR="00F24001" w:rsidRPr="00FD4BDE" w:rsidRDefault="00F24001" w:rsidP="00523166">
      <w:pPr>
        <w:spacing w:after="0" w:line="240" w:lineRule="auto"/>
        <w:ind w:left="709"/>
        <w:rPr>
          <w:rFonts w:ascii="Times New Roman" w:eastAsia="Times New Roman" w:hAnsi="Times New Roman"/>
          <w:color w:val="000000" w:themeColor="text1"/>
          <w:sz w:val="24"/>
          <w:szCs w:val="24"/>
        </w:rPr>
      </w:pPr>
      <w:r w:rsidRPr="00FD4BDE">
        <w:rPr>
          <w:rFonts w:ascii="Times New Roman" w:eastAsia="Times New Roman" w:hAnsi="Times New Roman"/>
          <w:color w:val="000000" w:themeColor="text1"/>
          <w:sz w:val="24"/>
          <w:szCs w:val="24"/>
        </w:rPr>
        <w:t>Результатом предоставления муниципальной услуги являются:</w:t>
      </w:r>
    </w:p>
    <w:p w:rsidR="00971DA6" w:rsidRPr="00FD4BDE" w:rsidRDefault="00971DA6" w:rsidP="00523166">
      <w:pPr>
        <w:spacing w:after="0" w:line="240" w:lineRule="auto"/>
        <w:ind w:firstLine="709"/>
        <w:jc w:val="both"/>
        <w:rPr>
          <w:rFonts w:ascii="Times New Roman" w:eastAsia="Calibri" w:hAnsi="Times New Roman" w:cs="Times New Roman"/>
          <w:color w:val="000000" w:themeColor="text1"/>
          <w:sz w:val="24"/>
          <w:szCs w:val="24"/>
        </w:rPr>
      </w:pPr>
      <w:r w:rsidRPr="00FD4BDE">
        <w:rPr>
          <w:rFonts w:ascii="Times New Roman" w:eastAsia="Times New Roman" w:hAnsi="Times New Roman" w:cs="Times New Roman"/>
          <w:color w:val="000000" w:themeColor="text1"/>
          <w:sz w:val="24"/>
          <w:szCs w:val="24"/>
        </w:rPr>
        <w:t xml:space="preserve">2.3.1 </w:t>
      </w:r>
      <w:r w:rsidR="000C3878" w:rsidRPr="00FD4BDE">
        <w:rPr>
          <w:rFonts w:ascii="Times New Roman" w:hAnsi="Times New Roman" w:cs="Times New Roman"/>
          <w:color w:val="000000" w:themeColor="text1"/>
          <w:sz w:val="24"/>
          <w:szCs w:val="24"/>
        </w:rPr>
        <w:t>Выдача градостроительного плана земельного участка</w:t>
      </w:r>
      <w:r w:rsidRPr="00FD4BDE">
        <w:rPr>
          <w:rFonts w:ascii="Times New Roman" w:eastAsia="Calibri" w:hAnsi="Times New Roman" w:cs="Times New Roman"/>
          <w:color w:val="000000" w:themeColor="text1"/>
          <w:sz w:val="24"/>
          <w:szCs w:val="24"/>
        </w:rPr>
        <w:t>.</w:t>
      </w:r>
    </w:p>
    <w:p w:rsidR="00BB18DB" w:rsidRPr="00FD4BDE" w:rsidRDefault="00971DA6" w:rsidP="00523166">
      <w:pPr>
        <w:spacing w:after="0" w:line="240" w:lineRule="auto"/>
        <w:ind w:firstLine="709"/>
        <w:jc w:val="both"/>
        <w:rPr>
          <w:rFonts w:ascii="Times New Roman" w:hAnsi="Times New Roman" w:cs="Times New Roman"/>
          <w:color w:val="000000" w:themeColor="text1"/>
          <w:sz w:val="24"/>
          <w:szCs w:val="24"/>
        </w:rPr>
      </w:pPr>
      <w:r w:rsidRPr="00FD4BDE">
        <w:rPr>
          <w:rFonts w:ascii="Times New Roman" w:hAnsi="Times New Roman" w:cs="Times New Roman"/>
          <w:sz w:val="24"/>
          <w:szCs w:val="24"/>
        </w:rPr>
        <w:t xml:space="preserve">2.3.2. Мотивированный отказ в выдаче </w:t>
      </w:r>
      <w:r w:rsidR="000C3878" w:rsidRPr="00FD4BDE">
        <w:rPr>
          <w:rFonts w:ascii="Times New Roman" w:hAnsi="Times New Roman" w:cs="Times New Roman"/>
          <w:color w:val="000000" w:themeColor="text1"/>
          <w:sz w:val="24"/>
          <w:szCs w:val="24"/>
        </w:rPr>
        <w:t>градостроительного плана земельного участка</w:t>
      </w:r>
    </w:p>
    <w:p w:rsidR="000C3878" w:rsidRPr="00FD4BDE" w:rsidRDefault="000C3878" w:rsidP="00523166">
      <w:pPr>
        <w:spacing w:after="0" w:line="240" w:lineRule="auto"/>
        <w:ind w:firstLine="709"/>
        <w:jc w:val="both"/>
        <w:rPr>
          <w:rFonts w:ascii="Times New Roman" w:hAnsi="Times New Roman" w:cs="Times New Roman"/>
          <w:sz w:val="24"/>
          <w:szCs w:val="24"/>
        </w:rPr>
      </w:pPr>
    </w:p>
    <w:p w:rsidR="002024B6" w:rsidRPr="00FD4BDE" w:rsidRDefault="002024B6" w:rsidP="009F0E2B">
      <w:pPr>
        <w:pStyle w:val="2"/>
        <w:spacing w:before="0" w:after="0"/>
        <w:jc w:val="center"/>
        <w:rPr>
          <w:rFonts w:ascii="Times New Roman" w:hAnsi="Times New Roman"/>
          <w:i w:val="0"/>
          <w:sz w:val="24"/>
          <w:szCs w:val="24"/>
        </w:rPr>
      </w:pPr>
      <w:r w:rsidRPr="00FD4BDE">
        <w:rPr>
          <w:rFonts w:ascii="Times New Roman" w:hAnsi="Times New Roman"/>
          <w:i w:val="0"/>
          <w:sz w:val="24"/>
          <w:szCs w:val="24"/>
        </w:rPr>
        <w:t>2.4. Срок пред</w:t>
      </w:r>
      <w:r w:rsidR="00C477A8" w:rsidRPr="00FD4BDE">
        <w:rPr>
          <w:rFonts w:ascii="Times New Roman" w:hAnsi="Times New Roman"/>
          <w:i w:val="0"/>
          <w:sz w:val="24"/>
          <w:szCs w:val="24"/>
        </w:rPr>
        <w:t>оставления муниципальной услуги</w:t>
      </w:r>
    </w:p>
    <w:p w:rsidR="00C477A8" w:rsidRPr="00FD4BDE" w:rsidRDefault="00C477A8" w:rsidP="00523166">
      <w:pPr>
        <w:spacing w:after="0" w:line="240" w:lineRule="auto"/>
        <w:rPr>
          <w:sz w:val="24"/>
          <w:szCs w:val="24"/>
        </w:rPr>
      </w:pPr>
    </w:p>
    <w:p w:rsidR="00A32D01" w:rsidRPr="00FD4BDE" w:rsidRDefault="00A32D01"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color w:val="000000" w:themeColor="text1"/>
          <w:sz w:val="24"/>
          <w:szCs w:val="24"/>
        </w:rPr>
        <w:t>Полный срок</w:t>
      </w:r>
      <w:r w:rsidR="002823D2" w:rsidRPr="00FD4BDE">
        <w:rPr>
          <w:rFonts w:ascii="Times New Roman" w:hAnsi="Times New Roman" w:cs="Times New Roman"/>
          <w:color w:val="000000" w:themeColor="text1"/>
          <w:sz w:val="24"/>
          <w:szCs w:val="24"/>
        </w:rPr>
        <w:t xml:space="preserve"> оказания муниципальной услуги</w:t>
      </w:r>
      <w:r w:rsidRPr="00FD4BDE">
        <w:rPr>
          <w:rFonts w:ascii="Times New Roman" w:hAnsi="Times New Roman" w:cs="Times New Roman"/>
          <w:color w:val="000000" w:themeColor="text1"/>
          <w:sz w:val="24"/>
          <w:szCs w:val="24"/>
        </w:rPr>
        <w:t xml:space="preserve"> составляет</w:t>
      </w:r>
      <w:r w:rsidR="00C85371" w:rsidRPr="00FD4BDE">
        <w:rPr>
          <w:rFonts w:ascii="Times New Roman" w:hAnsi="Times New Roman" w:cs="Times New Roman"/>
          <w:color w:val="000000" w:themeColor="text1"/>
          <w:sz w:val="24"/>
          <w:szCs w:val="24"/>
        </w:rPr>
        <w:t xml:space="preserve"> </w:t>
      </w:r>
      <w:r w:rsidR="00C85371" w:rsidRPr="00FD4BDE">
        <w:rPr>
          <w:rFonts w:ascii="Times New Roman" w:hAnsi="Times New Roman" w:cs="Times New Roman"/>
          <w:b/>
          <w:color w:val="000000" w:themeColor="text1"/>
          <w:sz w:val="24"/>
          <w:szCs w:val="24"/>
        </w:rPr>
        <w:t>20</w:t>
      </w:r>
      <w:r w:rsidR="00CC019B" w:rsidRPr="00FD4BDE">
        <w:rPr>
          <w:rFonts w:ascii="Times New Roman" w:hAnsi="Times New Roman" w:cs="Times New Roman"/>
          <w:b/>
          <w:color w:val="000000" w:themeColor="text1"/>
          <w:sz w:val="24"/>
          <w:szCs w:val="24"/>
        </w:rPr>
        <w:t xml:space="preserve"> </w:t>
      </w:r>
      <w:r w:rsidR="00C85371" w:rsidRPr="00FD4BDE">
        <w:rPr>
          <w:rFonts w:ascii="Times New Roman" w:hAnsi="Times New Roman" w:cs="Times New Roman"/>
          <w:b/>
          <w:color w:val="000000" w:themeColor="text1"/>
          <w:sz w:val="24"/>
          <w:szCs w:val="24"/>
        </w:rPr>
        <w:t>(</w:t>
      </w:r>
      <w:r w:rsidR="000C3878" w:rsidRPr="00FD4BDE">
        <w:rPr>
          <w:rFonts w:ascii="Times New Roman" w:hAnsi="Times New Roman" w:cs="Times New Roman"/>
          <w:b/>
          <w:sz w:val="24"/>
          <w:szCs w:val="24"/>
        </w:rPr>
        <w:t>двадцать</w:t>
      </w:r>
      <w:r w:rsidR="00C85371" w:rsidRPr="00FD4BDE">
        <w:rPr>
          <w:rFonts w:ascii="Times New Roman" w:hAnsi="Times New Roman" w:cs="Times New Roman"/>
          <w:b/>
          <w:sz w:val="24"/>
          <w:szCs w:val="24"/>
        </w:rPr>
        <w:t>)</w:t>
      </w:r>
      <w:r w:rsidRPr="00FD4BDE">
        <w:rPr>
          <w:rFonts w:ascii="Times New Roman" w:hAnsi="Times New Roman" w:cs="Times New Roman"/>
          <w:sz w:val="24"/>
          <w:szCs w:val="24"/>
        </w:rPr>
        <w:t xml:space="preserve"> рабочих дней </w:t>
      </w:r>
      <w:r w:rsidR="009E6069" w:rsidRPr="00FD4BDE">
        <w:rPr>
          <w:rFonts w:ascii="Times New Roman" w:hAnsi="Times New Roman" w:cs="Times New Roman"/>
          <w:sz w:val="24"/>
          <w:szCs w:val="24"/>
        </w:rPr>
        <w:t>после получения</w:t>
      </w:r>
      <w:r w:rsidRPr="00FD4BDE">
        <w:rPr>
          <w:rFonts w:ascii="Times New Roman" w:hAnsi="Times New Roman" w:cs="Times New Roman"/>
          <w:color w:val="000000" w:themeColor="text1"/>
          <w:sz w:val="24"/>
          <w:szCs w:val="24"/>
        </w:rPr>
        <w:t xml:space="preserve"> заявления.</w:t>
      </w:r>
    </w:p>
    <w:p w:rsidR="00D152AE" w:rsidRPr="00FD4BDE" w:rsidRDefault="00D152AE" w:rsidP="00523166">
      <w:pPr>
        <w:spacing w:after="0" w:line="240" w:lineRule="auto"/>
        <w:ind w:firstLine="709"/>
        <w:jc w:val="both"/>
        <w:rPr>
          <w:rFonts w:ascii="Times New Roman" w:hAnsi="Times New Roman" w:cs="Times New Roman"/>
          <w:sz w:val="24"/>
          <w:szCs w:val="24"/>
        </w:rPr>
      </w:pPr>
    </w:p>
    <w:p w:rsidR="000A27C9" w:rsidRPr="00FD4BDE" w:rsidRDefault="000A27C9" w:rsidP="009F0E2B">
      <w:pPr>
        <w:pStyle w:val="2"/>
        <w:spacing w:before="0" w:after="0"/>
        <w:jc w:val="center"/>
        <w:rPr>
          <w:rFonts w:ascii="Times New Roman" w:hAnsi="Times New Roman"/>
          <w:i w:val="0"/>
          <w:sz w:val="24"/>
          <w:szCs w:val="24"/>
        </w:rPr>
      </w:pPr>
      <w:r w:rsidRPr="00FD4BDE">
        <w:rPr>
          <w:rFonts w:ascii="Times New Roman" w:hAnsi="Times New Roman"/>
          <w:i w:val="0"/>
          <w:sz w:val="24"/>
          <w:szCs w:val="24"/>
        </w:rPr>
        <w:t>2.5. Нормативные правовые акты,  регулирующие предоставление</w:t>
      </w:r>
    </w:p>
    <w:p w:rsidR="000A27C9" w:rsidRPr="00FD4BDE" w:rsidRDefault="000A27C9" w:rsidP="00523166">
      <w:pPr>
        <w:pStyle w:val="2"/>
        <w:spacing w:before="0" w:after="0"/>
        <w:ind w:firstLine="709"/>
        <w:jc w:val="center"/>
        <w:rPr>
          <w:rFonts w:ascii="Times New Roman" w:hAnsi="Times New Roman"/>
          <w:i w:val="0"/>
          <w:sz w:val="24"/>
          <w:szCs w:val="24"/>
        </w:rPr>
      </w:pPr>
      <w:r w:rsidRPr="00FD4BDE">
        <w:rPr>
          <w:rFonts w:ascii="Times New Roman" w:hAnsi="Times New Roman"/>
          <w:i w:val="0"/>
          <w:sz w:val="24"/>
          <w:szCs w:val="24"/>
        </w:rPr>
        <w:t>муниципальной услуги</w:t>
      </w:r>
    </w:p>
    <w:p w:rsidR="00C477A8" w:rsidRPr="00FD4BDE" w:rsidRDefault="00C477A8" w:rsidP="00523166">
      <w:pPr>
        <w:spacing w:after="0" w:line="240" w:lineRule="auto"/>
        <w:rPr>
          <w:sz w:val="24"/>
          <w:szCs w:val="24"/>
        </w:rPr>
      </w:pPr>
    </w:p>
    <w:p w:rsidR="000A27C9" w:rsidRPr="00FD4BDE" w:rsidRDefault="000A27C9" w:rsidP="00523166">
      <w:pPr>
        <w:spacing w:after="0" w:line="240" w:lineRule="auto"/>
        <w:ind w:firstLine="709"/>
        <w:jc w:val="both"/>
        <w:rPr>
          <w:rFonts w:ascii="Times New Roman" w:hAnsi="Times New Roman" w:cs="Times New Roman"/>
          <w:sz w:val="24"/>
          <w:szCs w:val="24"/>
        </w:rPr>
      </w:pPr>
      <w:r w:rsidRPr="00FD4BDE">
        <w:rPr>
          <w:rFonts w:ascii="Times New Roman" w:eastAsia="Times New Roman" w:hAnsi="Times New Roman" w:cs="Times New Roman"/>
          <w:color w:val="000000" w:themeColor="text1"/>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w:t>
      </w:r>
      <w:r w:rsidR="0056490A" w:rsidRPr="00FD4BDE">
        <w:rPr>
          <w:rFonts w:ascii="Times New Roman" w:eastAsia="Times New Roman" w:hAnsi="Times New Roman" w:cs="Times New Roman"/>
          <w:color w:val="000000" w:themeColor="text1"/>
          <w:sz w:val="24"/>
          <w:szCs w:val="24"/>
        </w:rPr>
        <w:t xml:space="preserve"> </w:t>
      </w:r>
      <w:r w:rsidR="0056490A" w:rsidRPr="00FD4BDE">
        <w:rPr>
          <w:rFonts w:ascii="Times New Roman" w:hAnsi="Times New Roman" w:cs="Times New Roman"/>
          <w:color w:val="000000" w:themeColor="text1"/>
          <w:sz w:val="24"/>
          <w:szCs w:val="24"/>
        </w:rPr>
        <w:t>Администрации городского округа «посёлок Палана»</w:t>
      </w:r>
      <w:r w:rsidRPr="00FD4BDE">
        <w:rPr>
          <w:rFonts w:ascii="Times New Roman" w:eastAsia="Times New Roman" w:hAnsi="Times New Roman" w:cs="Times New Roman"/>
          <w:color w:val="000000" w:themeColor="text1"/>
          <w:sz w:val="24"/>
          <w:szCs w:val="24"/>
        </w:rPr>
        <w:t>, в сети «Интернет», в Реестре государственных и муниципальных услуг и на ЕГПУ/РПГУ.</w:t>
      </w:r>
    </w:p>
    <w:p w:rsidR="00BB18DB" w:rsidRPr="00FD4BDE" w:rsidRDefault="00BB18DB" w:rsidP="00523166">
      <w:pPr>
        <w:spacing w:after="0" w:line="240" w:lineRule="auto"/>
        <w:ind w:firstLine="709"/>
        <w:jc w:val="both"/>
        <w:rPr>
          <w:rFonts w:ascii="Times New Roman" w:hAnsi="Times New Roman" w:cs="Times New Roman"/>
          <w:sz w:val="24"/>
          <w:szCs w:val="24"/>
        </w:rPr>
      </w:pPr>
    </w:p>
    <w:p w:rsidR="00E87089" w:rsidRPr="00FD4BDE" w:rsidRDefault="002024B6" w:rsidP="00523166">
      <w:pPr>
        <w:pStyle w:val="2"/>
        <w:spacing w:before="0" w:after="0"/>
        <w:ind w:firstLine="709"/>
        <w:jc w:val="center"/>
        <w:rPr>
          <w:rFonts w:ascii="Times New Roman" w:hAnsi="Times New Roman"/>
          <w:i w:val="0"/>
          <w:sz w:val="24"/>
          <w:szCs w:val="24"/>
        </w:rPr>
      </w:pPr>
      <w:r w:rsidRPr="00FD4BDE">
        <w:rPr>
          <w:rFonts w:ascii="Times New Roman" w:hAnsi="Times New Roman"/>
          <w:i w:val="0"/>
          <w:sz w:val="24"/>
          <w:szCs w:val="24"/>
        </w:rPr>
        <w:t>2.</w:t>
      </w:r>
      <w:r w:rsidR="000A27C9" w:rsidRPr="00FD4BDE">
        <w:rPr>
          <w:rFonts w:ascii="Times New Roman" w:hAnsi="Times New Roman"/>
          <w:i w:val="0"/>
          <w:sz w:val="24"/>
          <w:szCs w:val="24"/>
        </w:rPr>
        <w:t>6</w:t>
      </w:r>
      <w:r w:rsidR="00EC79F1" w:rsidRPr="00FD4BDE">
        <w:rPr>
          <w:rFonts w:ascii="Times New Roman" w:hAnsi="Times New Roman"/>
          <w:i w:val="0"/>
          <w:sz w:val="24"/>
          <w:szCs w:val="24"/>
        </w:rPr>
        <w:t>.</w:t>
      </w:r>
      <w:r w:rsidR="00C85371" w:rsidRPr="00FD4BDE">
        <w:rPr>
          <w:rFonts w:ascii="Times New Roman" w:hAnsi="Times New Roman"/>
          <w:i w:val="0"/>
          <w:sz w:val="24"/>
          <w:szCs w:val="24"/>
        </w:rPr>
        <w:t xml:space="preserve"> </w:t>
      </w:r>
      <w:r w:rsidR="00E87089" w:rsidRPr="00FD4BDE">
        <w:rPr>
          <w:rFonts w:ascii="Times New Roman" w:hAnsi="Times New Roman"/>
          <w:i w:val="0"/>
          <w:sz w:val="24"/>
          <w:szCs w:val="24"/>
        </w:rPr>
        <w:t>Исчерпывающий перечень документов,</w:t>
      </w:r>
      <w:r w:rsidR="00297DD9" w:rsidRPr="00FD4BDE">
        <w:rPr>
          <w:rFonts w:ascii="Times New Roman" w:hAnsi="Times New Roman"/>
          <w:i w:val="0"/>
          <w:sz w:val="24"/>
          <w:szCs w:val="24"/>
        </w:rPr>
        <w:t xml:space="preserve"> </w:t>
      </w:r>
      <w:r w:rsidR="00E87089" w:rsidRPr="00FD4BDE">
        <w:rPr>
          <w:rFonts w:ascii="Times New Roman" w:hAnsi="Times New Roman"/>
          <w:i w:val="0"/>
          <w:sz w:val="24"/>
          <w:szCs w:val="24"/>
        </w:rPr>
        <w:t>необходимых для предоставления муниципальной услуги с разделением на докумен</w:t>
      </w:r>
      <w:r w:rsidR="00F24001" w:rsidRPr="00FD4BDE">
        <w:rPr>
          <w:rFonts w:ascii="Times New Roman" w:hAnsi="Times New Roman"/>
          <w:i w:val="0"/>
          <w:sz w:val="24"/>
          <w:szCs w:val="24"/>
        </w:rPr>
        <w:t>ты</w:t>
      </w:r>
      <w:r w:rsidR="00E87089" w:rsidRPr="00FD4BDE">
        <w:rPr>
          <w:rFonts w:ascii="Times New Roman" w:hAnsi="Times New Roman"/>
          <w:i w:val="0"/>
          <w:sz w:val="24"/>
          <w:szCs w:val="24"/>
        </w:rPr>
        <w:t>,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sidR="00C477A8" w:rsidRPr="00FD4BDE">
        <w:rPr>
          <w:rFonts w:ascii="Times New Roman" w:hAnsi="Times New Roman"/>
          <w:i w:val="0"/>
          <w:sz w:val="24"/>
          <w:szCs w:val="24"/>
        </w:rPr>
        <w:t xml:space="preserve"> информационного взаимодействия</w:t>
      </w:r>
    </w:p>
    <w:p w:rsidR="00C477A8" w:rsidRPr="00FD4BDE" w:rsidRDefault="00C477A8" w:rsidP="00523166">
      <w:pPr>
        <w:spacing w:after="0" w:line="240" w:lineRule="auto"/>
        <w:rPr>
          <w:sz w:val="24"/>
          <w:szCs w:val="24"/>
        </w:rPr>
      </w:pPr>
    </w:p>
    <w:p w:rsidR="003C5A8D" w:rsidRPr="00FD4BDE" w:rsidRDefault="00391E7F" w:rsidP="00C85371">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2.</w:t>
      </w:r>
      <w:r w:rsidR="000A27C9" w:rsidRPr="00FD4BDE">
        <w:rPr>
          <w:rFonts w:ascii="Times New Roman" w:hAnsi="Times New Roman" w:cs="Times New Roman"/>
          <w:sz w:val="24"/>
          <w:szCs w:val="24"/>
        </w:rPr>
        <w:t>6</w:t>
      </w:r>
      <w:r w:rsidRPr="00FD4BDE">
        <w:rPr>
          <w:rFonts w:ascii="Times New Roman" w:hAnsi="Times New Roman" w:cs="Times New Roman"/>
          <w:sz w:val="24"/>
          <w:szCs w:val="24"/>
        </w:rPr>
        <w:t xml:space="preserve">.1. </w:t>
      </w:r>
      <w:r w:rsidR="003C5A8D" w:rsidRPr="00FD4BDE">
        <w:rPr>
          <w:rFonts w:ascii="Times New Roman" w:hAnsi="Times New Roman" w:cs="Times New Roman"/>
          <w:sz w:val="24"/>
          <w:szCs w:val="24"/>
        </w:rPr>
        <w:t xml:space="preserve">Перечень </w:t>
      </w:r>
      <w:r w:rsidRPr="00FD4BDE">
        <w:rPr>
          <w:rFonts w:ascii="Times New Roman" w:hAnsi="Times New Roman" w:cs="Times New Roman"/>
          <w:sz w:val="24"/>
          <w:szCs w:val="24"/>
        </w:rPr>
        <w:t xml:space="preserve">документов, </w:t>
      </w:r>
      <w:r w:rsidR="003C5A8D" w:rsidRPr="00FD4BDE">
        <w:rPr>
          <w:rFonts w:ascii="Times New Roman" w:hAnsi="Times New Roman" w:cs="Times New Roman"/>
          <w:sz w:val="24"/>
          <w:szCs w:val="24"/>
        </w:rPr>
        <w:t>необходимых для предоставления муниципальной услуги</w:t>
      </w:r>
      <w:r w:rsidRPr="00FD4BDE">
        <w:rPr>
          <w:rFonts w:ascii="Times New Roman" w:hAnsi="Times New Roman" w:cs="Times New Roman"/>
          <w:sz w:val="24"/>
          <w:szCs w:val="24"/>
        </w:rPr>
        <w:t>:</w:t>
      </w:r>
    </w:p>
    <w:p w:rsidR="009B20BB" w:rsidRPr="00FD4BDE" w:rsidRDefault="009B20BB" w:rsidP="00C85371">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1) заявление о выдаче градостроительного плана земельного участка по образцу </w:t>
      </w:r>
      <w:r w:rsidRPr="00BF5070">
        <w:rPr>
          <w:rFonts w:ascii="Times New Roman" w:hAnsi="Times New Roman" w:cs="Times New Roman"/>
          <w:sz w:val="24"/>
          <w:szCs w:val="24"/>
        </w:rPr>
        <w:t>(приложение 1</w:t>
      </w:r>
      <w:r w:rsidR="0088645C" w:rsidRPr="00BF5070">
        <w:rPr>
          <w:rFonts w:ascii="Times New Roman" w:hAnsi="Times New Roman" w:cs="Times New Roman"/>
          <w:sz w:val="24"/>
          <w:szCs w:val="24"/>
        </w:rPr>
        <w:t xml:space="preserve"> к настоящему Административному регламенту</w:t>
      </w:r>
      <w:r w:rsidRPr="00FD4BDE">
        <w:rPr>
          <w:rFonts w:ascii="Times New Roman" w:hAnsi="Times New Roman" w:cs="Times New Roman"/>
          <w:sz w:val="24"/>
          <w:szCs w:val="24"/>
        </w:rPr>
        <w:t>);</w:t>
      </w:r>
    </w:p>
    <w:p w:rsidR="009B20BB" w:rsidRPr="00FD4BDE" w:rsidRDefault="009B20BB" w:rsidP="00C85371">
      <w:pPr>
        <w:pStyle w:val="ConsPlusNormal"/>
        <w:ind w:firstLine="709"/>
        <w:jc w:val="both"/>
        <w:rPr>
          <w:rFonts w:ascii="Times New Roman" w:hAnsi="Times New Roman" w:cs="Times New Roman"/>
          <w:strike/>
          <w:sz w:val="24"/>
          <w:szCs w:val="24"/>
        </w:rPr>
      </w:pPr>
      <w:r w:rsidRPr="00FD4BDE">
        <w:rPr>
          <w:rFonts w:ascii="Times New Roman" w:hAnsi="Times New Roman" w:cs="Times New Roman"/>
          <w:sz w:val="24"/>
          <w:szCs w:val="24"/>
        </w:rPr>
        <w:t>2) документы, удостоверяющие личность заявителя либо представителя заявителя (копия с предъявлением подлинника) и подтверждающие полномочия лица, обратившегося с заявлением от имени заявителя (доверенност</w:t>
      </w:r>
      <w:r w:rsidR="001F446B" w:rsidRPr="00FD4BDE">
        <w:rPr>
          <w:rFonts w:ascii="Times New Roman" w:hAnsi="Times New Roman" w:cs="Times New Roman"/>
          <w:sz w:val="24"/>
          <w:szCs w:val="24"/>
        </w:rPr>
        <w:t>ь</w:t>
      </w:r>
      <w:r w:rsidR="00430C4B" w:rsidRPr="00FD4BDE">
        <w:rPr>
          <w:rFonts w:ascii="Times New Roman" w:hAnsi="Times New Roman" w:cs="Times New Roman"/>
          <w:sz w:val="24"/>
          <w:szCs w:val="24"/>
        </w:rPr>
        <w:t>).</w:t>
      </w:r>
    </w:p>
    <w:p w:rsidR="002C69A7" w:rsidRPr="00FD4BDE" w:rsidRDefault="002C69A7" w:rsidP="00C85371">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Заявитель </w:t>
      </w:r>
      <w:r w:rsidR="00F44956" w:rsidRPr="00FD4BDE">
        <w:rPr>
          <w:rFonts w:ascii="Times New Roman" w:hAnsi="Times New Roman" w:cs="Times New Roman"/>
          <w:sz w:val="24"/>
          <w:szCs w:val="24"/>
        </w:rPr>
        <w:t>в</w:t>
      </w:r>
      <w:r w:rsidRPr="00FD4BDE">
        <w:rPr>
          <w:rFonts w:ascii="Times New Roman" w:hAnsi="Times New Roman" w:cs="Times New Roman"/>
          <w:sz w:val="24"/>
          <w:szCs w:val="24"/>
        </w:rPr>
        <w:t>праве представить по собственной инициативе</w:t>
      </w:r>
      <w:r w:rsidR="00F44956" w:rsidRPr="00FD4BDE">
        <w:rPr>
          <w:rFonts w:ascii="Times New Roman" w:hAnsi="Times New Roman" w:cs="Times New Roman"/>
          <w:sz w:val="24"/>
          <w:szCs w:val="24"/>
        </w:rPr>
        <w:t>, в том числе в случае отсутс</w:t>
      </w:r>
      <w:r w:rsidR="000921F9" w:rsidRPr="00FD4BDE">
        <w:rPr>
          <w:rFonts w:ascii="Times New Roman" w:hAnsi="Times New Roman" w:cs="Times New Roman"/>
          <w:sz w:val="24"/>
          <w:szCs w:val="24"/>
        </w:rPr>
        <w:t>т</w:t>
      </w:r>
      <w:r w:rsidR="00F44956" w:rsidRPr="00FD4BDE">
        <w:rPr>
          <w:rFonts w:ascii="Times New Roman" w:hAnsi="Times New Roman" w:cs="Times New Roman"/>
          <w:sz w:val="24"/>
          <w:szCs w:val="24"/>
        </w:rPr>
        <w:t>вия сведений в соответс</w:t>
      </w:r>
      <w:r w:rsidR="000921F9" w:rsidRPr="00FD4BDE">
        <w:rPr>
          <w:rFonts w:ascii="Times New Roman" w:hAnsi="Times New Roman" w:cs="Times New Roman"/>
          <w:sz w:val="24"/>
          <w:szCs w:val="24"/>
        </w:rPr>
        <w:t>т</w:t>
      </w:r>
      <w:r w:rsidR="00F44956" w:rsidRPr="00FD4BDE">
        <w:rPr>
          <w:rFonts w:ascii="Times New Roman" w:hAnsi="Times New Roman" w:cs="Times New Roman"/>
          <w:sz w:val="24"/>
          <w:szCs w:val="24"/>
        </w:rPr>
        <w:t>вующем органе власти</w:t>
      </w:r>
      <w:r w:rsidRPr="00FD4BDE">
        <w:rPr>
          <w:rFonts w:ascii="Times New Roman" w:hAnsi="Times New Roman" w:cs="Times New Roman"/>
          <w:sz w:val="24"/>
          <w:szCs w:val="24"/>
        </w:rPr>
        <w:t>:</w:t>
      </w:r>
    </w:p>
    <w:p w:rsidR="002C69A7" w:rsidRPr="00FD4BDE" w:rsidRDefault="004C7CA5" w:rsidP="00C85371">
      <w:pPr>
        <w:autoSpaceDE w:val="0"/>
        <w:autoSpaceDN w:val="0"/>
        <w:adjustRightInd w:val="0"/>
        <w:spacing w:after="0" w:line="240" w:lineRule="auto"/>
        <w:ind w:firstLine="709"/>
        <w:jc w:val="both"/>
        <w:rPr>
          <w:rFonts w:ascii="Times New Roman" w:hAnsi="Times New Roman"/>
          <w:sz w:val="24"/>
          <w:szCs w:val="24"/>
        </w:rPr>
      </w:pPr>
      <w:r w:rsidRPr="00FD4BDE">
        <w:rPr>
          <w:rFonts w:ascii="Times New Roman" w:hAnsi="Times New Roman"/>
          <w:sz w:val="24"/>
          <w:szCs w:val="24"/>
        </w:rPr>
        <w:t>3</w:t>
      </w:r>
      <w:r w:rsidR="00977EAD" w:rsidRPr="00FD4BDE">
        <w:rPr>
          <w:rFonts w:ascii="Times New Roman" w:hAnsi="Times New Roman"/>
          <w:sz w:val="24"/>
          <w:szCs w:val="24"/>
        </w:rPr>
        <w:t>) правоустанавливающие документы на земельный участок</w:t>
      </w:r>
      <w:r w:rsidR="002C69A7" w:rsidRPr="00FD4BDE">
        <w:rPr>
          <w:rFonts w:ascii="Times New Roman" w:hAnsi="Times New Roman"/>
          <w:sz w:val="24"/>
          <w:szCs w:val="24"/>
        </w:rPr>
        <w:t>;</w:t>
      </w:r>
    </w:p>
    <w:p w:rsidR="009E6069" w:rsidRPr="00FD4BDE" w:rsidRDefault="00C85371" w:rsidP="00C85371">
      <w:pPr>
        <w:spacing w:after="0" w:line="240" w:lineRule="auto"/>
        <w:ind w:firstLine="709"/>
        <w:jc w:val="both"/>
        <w:rPr>
          <w:rFonts w:ascii="Times New Roman" w:hAnsi="Times New Roman"/>
          <w:sz w:val="24"/>
          <w:szCs w:val="24"/>
        </w:rPr>
      </w:pPr>
      <w:r w:rsidRPr="00FD4BDE">
        <w:rPr>
          <w:rFonts w:ascii="Times New Roman" w:hAnsi="Times New Roman"/>
          <w:sz w:val="24"/>
          <w:szCs w:val="24"/>
        </w:rPr>
        <w:t>4</w:t>
      </w:r>
      <w:r w:rsidR="002C69A7" w:rsidRPr="00FD4BDE">
        <w:rPr>
          <w:rFonts w:ascii="Times New Roman" w:hAnsi="Times New Roman"/>
          <w:sz w:val="24"/>
          <w:szCs w:val="24"/>
        </w:rPr>
        <w:t>)</w:t>
      </w:r>
      <w:r w:rsidR="000A27C9" w:rsidRPr="00FD4BDE">
        <w:rPr>
          <w:rFonts w:ascii="Times New Roman" w:hAnsi="Times New Roman"/>
          <w:sz w:val="24"/>
          <w:szCs w:val="24"/>
        </w:rPr>
        <w:t xml:space="preserve"> </w:t>
      </w:r>
      <w:r w:rsidR="009E6069" w:rsidRPr="00FD4BDE">
        <w:rPr>
          <w:rFonts w:ascii="Times New Roman" w:hAnsi="Times New Roman"/>
          <w:sz w:val="24"/>
          <w:szCs w:val="24"/>
        </w:rPr>
        <w:t>правоустанавливающие документы на объекты недвижимого имущества</w:t>
      </w:r>
      <w:r w:rsidR="002C69A7" w:rsidRPr="00FD4BDE">
        <w:rPr>
          <w:rFonts w:ascii="Times New Roman" w:hAnsi="Times New Roman"/>
          <w:sz w:val="24"/>
          <w:szCs w:val="24"/>
        </w:rPr>
        <w:t>;</w:t>
      </w:r>
    </w:p>
    <w:p w:rsidR="009E6069" w:rsidRPr="00FD4BDE" w:rsidRDefault="004C7CA5" w:rsidP="00C85371">
      <w:pPr>
        <w:pStyle w:val="ae"/>
        <w:spacing w:after="0" w:line="240" w:lineRule="auto"/>
        <w:ind w:left="0" w:firstLine="709"/>
        <w:jc w:val="both"/>
        <w:rPr>
          <w:rFonts w:ascii="Times New Roman" w:hAnsi="Times New Roman"/>
          <w:sz w:val="24"/>
          <w:szCs w:val="24"/>
        </w:rPr>
      </w:pPr>
      <w:r w:rsidRPr="00FD4BDE">
        <w:rPr>
          <w:rFonts w:ascii="Times New Roman" w:hAnsi="Times New Roman"/>
          <w:sz w:val="24"/>
          <w:szCs w:val="24"/>
        </w:rPr>
        <w:t>5</w:t>
      </w:r>
      <w:r w:rsidR="009E6069" w:rsidRPr="00FD4BDE">
        <w:rPr>
          <w:rFonts w:ascii="Times New Roman" w:hAnsi="Times New Roman"/>
          <w:sz w:val="24"/>
          <w:szCs w:val="24"/>
        </w:rPr>
        <w:t>) технические условия подключения объекта к сетям инженерно-технического обеспечения</w:t>
      </w:r>
      <w:r w:rsidR="002C69A7" w:rsidRPr="00FD4BDE">
        <w:rPr>
          <w:rFonts w:ascii="Times New Roman" w:hAnsi="Times New Roman"/>
          <w:sz w:val="24"/>
          <w:szCs w:val="24"/>
        </w:rPr>
        <w:t>.</w:t>
      </w:r>
    </w:p>
    <w:p w:rsidR="000A27C9" w:rsidRPr="00FD4BDE" w:rsidRDefault="004177F6" w:rsidP="00C85371">
      <w:pPr>
        <w:pStyle w:val="ConsPlusNormal"/>
        <w:ind w:firstLine="709"/>
        <w:jc w:val="both"/>
        <w:rPr>
          <w:rFonts w:ascii="Times New Roman" w:hAnsi="Times New Roman" w:cs="Times New Roman"/>
          <w:sz w:val="24"/>
          <w:szCs w:val="24"/>
        </w:rPr>
      </w:pPr>
      <w:bookmarkStart w:id="1" w:name="P143"/>
      <w:bookmarkEnd w:id="1"/>
      <w:r w:rsidRPr="00FD4BDE">
        <w:rPr>
          <w:rFonts w:ascii="Times New Roman" w:hAnsi="Times New Roman" w:cs="Times New Roman"/>
          <w:sz w:val="24"/>
          <w:szCs w:val="24"/>
        </w:rPr>
        <w:t>2.</w:t>
      </w:r>
      <w:r w:rsidR="000A27C9" w:rsidRPr="00FD4BDE">
        <w:rPr>
          <w:rFonts w:ascii="Times New Roman" w:hAnsi="Times New Roman" w:cs="Times New Roman"/>
          <w:sz w:val="24"/>
          <w:szCs w:val="24"/>
        </w:rPr>
        <w:t>6</w:t>
      </w:r>
      <w:r w:rsidRPr="00FD4BDE">
        <w:rPr>
          <w:rFonts w:ascii="Times New Roman" w:hAnsi="Times New Roman" w:cs="Times New Roman"/>
          <w:sz w:val="24"/>
          <w:szCs w:val="24"/>
        </w:rPr>
        <w:t>.</w:t>
      </w:r>
      <w:r w:rsidR="00161C57" w:rsidRPr="00FD4BDE">
        <w:rPr>
          <w:rFonts w:ascii="Times New Roman" w:hAnsi="Times New Roman" w:cs="Times New Roman"/>
          <w:sz w:val="24"/>
          <w:szCs w:val="24"/>
        </w:rPr>
        <w:t>2</w:t>
      </w:r>
      <w:r w:rsidRPr="00FD4BDE">
        <w:rPr>
          <w:rFonts w:ascii="Times New Roman" w:hAnsi="Times New Roman" w:cs="Times New Roman"/>
          <w:sz w:val="24"/>
          <w:szCs w:val="24"/>
        </w:rPr>
        <w:t>.</w:t>
      </w:r>
      <w:r w:rsidR="006826B5" w:rsidRPr="00FD4BDE">
        <w:rPr>
          <w:rFonts w:ascii="Times New Roman" w:hAnsi="Times New Roman" w:cs="Times New Roman"/>
          <w:sz w:val="24"/>
          <w:szCs w:val="24"/>
        </w:rPr>
        <w:t xml:space="preserve"> </w:t>
      </w:r>
      <w:r w:rsidR="000A27C9" w:rsidRPr="00FD4BDE">
        <w:rPr>
          <w:rFonts w:ascii="Times New Roman" w:hAnsi="Times New Roman" w:cs="Times New Roman"/>
          <w:sz w:val="24"/>
          <w:szCs w:val="24"/>
        </w:rPr>
        <w:t>Направление заявления и прилагаемых к нему документов через ЕПГУ/РПГУ.</w:t>
      </w:r>
    </w:p>
    <w:p w:rsidR="006826B5" w:rsidRPr="00FD4BDE" w:rsidRDefault="006826B5" w:rsidP="00C85371">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Обращение за предоставлением услуги в электронной форме через </w:t>
      </w:r>
      <w:r w:rsidR="000A27C9" w:rsidRPr="00FD4BDE">
        <w:rPr>
          <w:rFonts w:ascii="Times New Roman" w:hAnsi="Times New Roman" w:cs="Times New Roman"/>
          <w:sz w:val="24"/>
          <w:szCs w:val="24"/>
        </w:rPr>
        <w:t>ЕПГУ/РПГУ.</w:t>
      </w:r>
      <w:r w:rsidRPr="00FD4BDE">
        <w:rPr>
          <w:rFonts w:ascii="Times New Roman" w:hAnsi="Times New Roman" w:cs="Times New Roman"/>
          <w:sz w:val="24"/>
          <w:szCs w:val="24"/>
        </w:rPr>
        <w:t xml:space="preserve"> физическим лицом самостоятельно осуществляется с использование учетной </w:t>
      </w:r>
      <w:r w:rsidR="008A6A35" w:rsidRPr="00FD4BDE">
        <w:rPr>
          <w:rFonts w:ascii="Times New Roman" w:hAnsi="Times New Roman" w:cs="Times New Roman"/>
          <w:sz w:val="24"/>
          <w:szCs w:val="24"/>
        </w:rPr>
        <w:t xml:space="preserve">записи </w:t>
      </w:r>
      <w:r w:rsidRPr="00FD4BDE">
        <w:rPr>
          <w:rFonts w:ascii="Times New Roman" w:hAnsi="Times New Roman" w:cs="Times New Roman"/>
          <w:sz w:val="24"/>
          <w:szCs w:val="24"/>
        </w:rPr>
        <w:t>физического лица, зарегистрированной в единой системе аутентификации и идентификации (далее - ЕСИА), имеющей статус «Подтвержденная».</w:t>
      </w:r>
    </w:p>
    <w:p w:rsidR="006826B5" w:rsidRPr="00FD4BDE" w:rsidRDefault="006826B5" w:rsidP="00C85371">
      <w:pPr>
        <w:autoSpaceDE w:val="0"/>
        <w:autoSpaceDN w:val="0"/>
        <w:adjustRightInd w:val="0"/>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lastRenderedPageBreak/>
        <w:t xml:space="preserve">Обращение за предоставлением услуги в электронной форме через </w:t>
      </w:r>
      <w:r w:rsidR="000A27C9" w:rsidRPr="00FD4BDE">
        <w:rPr>
          <w:rFonts w:ascii="Times New Roman" w:hAnsi="Times New Roman" w:cs="Times New Roman"/>
          <w:sz w:val="24"/>
          <w:szCs w:val="24"/>
        </w:rPr>
        <w:t>ЕПГУ/РПГУ.</w:t>
      </w:r>
      <w:r w:rsidRPr="00FD4BDE">
        <w:rPr>
          <w:rFonts w:ascii="Times New Roman" w:hAnsi="Times New Roman" w:cs="Times New Roman"/>
          <w:sz w:val="24"/>
          <w:szCs w:val="24"/>
        </w:rPr>
        <w:t xml:space="preserve"> юридическим лицом самостоятельно осуществляется с использование учетной записи руководителя юридического лица, зарегистрированной в ЕСИА, имеющей статус «Подтвержденная».</w:t>
      </w:r>
    </w:p>
    <w:p w:rsidR="00A32D01" w:rsidRPr="00FD4BDE" w:rsidRDefault="00713966" w:rsidP="00C85371">
      <w:pPr>
        <w:pStyle w:val="ConsPlusNonformat"/>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При обращении за предоставлением услуги в электронной форме через </w:t>
      </w:r>
      <w:r w:rsidR="000A27C9" w:rsidRPr="00FD4BDE">
        <w:rPr>
          <w:rFonts w:ascii="Times New Roman" w:hAnsi="Times New Roman" w:cs="Times New Roman"/>
          <w:sz w:val="24"/>
          <w:szCs w:val="24"/>
        </w:rPr>
        <w:t>ЕПГУ/РПГУ.</w:t>
      </w:r>
      <w:r w:rsidRPr="00FD4BDE">
        <w:rPr>
          <w:rFonts w:ascii="Times New Roman" w:hAnsi="Times New Roman" w:cs="Times New Roman"/>
          <w:sz w:val="24"/>
          <w:szCs w:val="24"/>
        </w:rPr>
        <w:t xml:space="preserve"> </w:t>
      </w:r>
      <w:r w:rsidR="00A32D01" w:rsidRPr="00FD4BDE">
        <w:rPr>
          <w:rFonts w:ascii="Times New Roman" w:hAnsi="Times New Roman" w:cs="Times New Roman"/>
          <w:sz w:val="24"/>
          <w:szCs w:val="24"/>
        </w:rPr>
        <w:t>доверенн</w:t>
      </w:r>
      <w:r w:rsidRPr="00FD4BDE">
        <w:rPr>
          <w:rFonts w:ascii="Times New Roman" w:hAnsi="Times New Roman" w:cs="Times New Roman"/>
          <w:sz w:val="24"/>
          <w:szCs w:val="24"/>
        </w:rPr>
        <w:t xml:space="preserve">ым </w:t>
      </w:r>
      <w:r w:rsidR="00A32D01" w:rsidRPr="00FD4BDE">
        <w:rPr>
          <w:rFonts w:ascii="Times New Roman" w:hAnsi="Times New Roman" w:cs="Times New Roman"/>
          <w:sz w:val="24"/>
          <w:szCs w:val="24"/>
        </w:rPr>
        <w:t>лиц</w:t>
      </w:r>
      <w:r w:rsidRPr="00FD4BDE">
        <w:rPr>
          <w:rFonts w:ascii="Times New Roman" w:hAnsi="Times New Roman" w:cs="Times New Roman"/>
          <w:sz w:val="24"/>
          <w:szCs w:val="24"/>
        </w:rPr>
        <w:t>ом предоставляется</w:t>
      </w:r>
      <w:r w:rsidR="00A32D01" w:rsidRPr="00FD4BDE">
        <w:rPr>
          <w:rFonts w:ascii="Times New Roman" w:hAnsi="Times New Roman" w:cs="Times New Roman"/>
          <w:sz w:val="24"/>
          <w:szCs w:val="24"/>
        </w:rPr>
        <w:t xml:space="preserve"> доверенность, подтверждающая п</w:t>
      </w:r>
      <w:r w:rsidR="00F76776" w:rsidRPr="00FD4BDE">
        <w:rPr>
          <w:rFonts w:ascii="Times New Roman" w:hAnsi="Times New Roman" w:cs="Times New Roman"/>
          <w:sz w:val="24"/>
          <w:szCs w:val="24"/>
        </w:rPr>
        <w:t>олно</w:t>
      </w:r>
      <w:r w:rsidR="00A32D01" w:rsidRPr="00FD4BDE">
        <w:rPr>
          <w:rFonts w:ascii="Times New Roman" w:hAnsi="Times New Roman" w:cs="Times New Roman"/>
          <w:sz w:val="24"/>
          <w:szCs w:val="24"/>
        </w:rPr>
        <w:t>мочие на обращение за получением муниципальной услуги, выданная организацией, удостовер</w:t>
      </w:r>
      <w:r w:rsidRPr="00FD4BDE">
        <w:rPr>
          <w:rFonts w:ascii="Times New Roman" w:hAnsi="Times New Roman" w:cs="Times New Roman"/>
          <w:sz w:val="24"/>
          <w:szCs w:val="24"/>
        </w:rPr>
        <w:t>енная</w:t>
      </w:r>
      <w:r w:rsidR="00A32D01" w:rsidRPr="00FD4BDE">
        <w:rPr>
          <w:rFonts w:ascii="Times New Roman" w:hAnsi="Times New Roman" w:cs="Times New Roman"/>
          <w:sz w:val="24"/>
          <w:szCs w:val="24"/>
        </w:rPr>
        <w:t xml:space="preserve"> квалифицированной электронной подписью (далее - ЭП), правомочного должностного лица организации, </w:t>
      </w:r>
      <w:r w:rsidR="00667DA2" w:rsidRPr="00FD4BDE">
        <w:rPr>
          <w:rFonts w:ascii="Times New Roman" w:hAnsi="Times New Roman" w:cs="Times New Roman"/>
          <w:sz w:val="24"/>
          <w:szCs w:val="24"/>
        </w:rPr>
        <w:t xml:space="preserve">выдавшей доверенность, </w:t>
      </w:r>
      <w:r w:rsidR="00A32D01" w:rsidRPr="00FD4BDE">
        <w:rPr>
          <w:rFonts w:ascii="Times New Roman" w:hAnsi="Times New Roman" w:cs="Times New Roman"/>
          <w:sz w:val="24"/>
          <w:szCs w:val="24"/>
        </w:rPr>
        <w:t xml:space="preserve">а доверенность, выданная физическим лицом – квалифицированной ЭП нотариуса. </w:t>
      </w:r>
    </w:p>
    <w:p w:rsidR="00A32D01" w:rsidRPr="00FD4BDE" w:rsidRDefault="00A32D01" w:rsidP="00C85371">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2.</w:t>
      </w:r>
      <w:r w:rsidR="000A27C9" w:rsidRPr="00FD4BDE">
        <w:rPr>
          <w:rFonts w:ascii="Times New Roman" w:hAnsi="Times New Roman" w:cs="Times New Roman"/>
          <w:sz w:val="24"/>
          <w:szCs w:val="24"/>
        </w:rPr>
        <w:t>6</w:t>
      </w:r>
      <w:r w:rsidRPr="00FD4BDE">
        <w:rPr>
          <w:rFonts w:ascii="Times New Roman" w:hAnsi="Times New Roman" w:cs="Times New Roman"/>
          <w:sz w:val="24"/>
          <w:szCs w:val="24"/>
        </w:rPr>
        <w:t>.</w:t>
      </w:r>
      <w:r w:rsidR="00161C57" w:rsidRPr="00FD4BDE">
        <w:rPr>
          <w:rFonts w:ascii="Times New Roman" w:hAnsi="Times New Roman" w:cs="Times New Roman"/>
          <w:sz w:val="24"/>
          <w:szCs w:val="24"/>
        </w:rPr>
        <w:t>3</w:t>
      </w:r>
      <w:r w:rsidRPr="00FD4BDE">
        <w:rPr>
          <w:rFonts w:ascii="Times New Roman" w:hAnsi="Times New Roman" w:cs="Times New Roman"/>
          <w:sz w:val="24"/>
          <w:szCs w:val="24"/>
        </w:rPr>
        <w:t>. Требования к электронным документам, предоставляемым заявителем для получения услуги.</w:t>
      </w:r>
    </w:p>
    <w:p w:rsidR="00A32D01" w:rsidRPr="00FD4BDE" w:rsidRDefault="00A32D01" w:rsidP="00C85371">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1) Прилагаемые к заявлению электронные документы представляются в одном из следующих форматов:</w:t>
      </w:r>
    </w:p>
    <w:p w:rsidR="00A32D01" w:rsidRPr="00FD4BDE" w:rsidRDefault="00A32D01" w:rsidP="00C85371">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lang w:val="en-US"/>
        </w:rPr>
        <w:t>doc</w:t>
      </w:r>
      <w:r w:rsidRPr="00FD4BDE">
        <w:rPr>
          <w:rFonts w:ascii="Times New Roman" w:hAnsi="Times New Roman" w:cs="Times New Roman"/>
          <w:sz w:val="24"/>
          <w:szCs w:val="24"/>
        </w:rPr>
        <w:t xml:space="preserve">, </w:t>
      </w:r>
      <w:proofErr w:type="spellStart"/>
      <w:r w:rsidRPr="00FD4BDE">
        <w:rPr>
          <w:rFonts w:ascii="Times New Roman" w:hAnsi="Times New Roman" w:cs="Times New Roman"/>
          <w:sz w:val="24"/>
          <w:szCs w:val="24"/>
          <w:lang w:val="en-US"/>
        </w:rPr>
        <w:t>docx</w:t>
      </w:r>
      <w:proofErr w:type="spellEnd"/>
      <w:r w:rsidRPr="00FD4BDE">
        <w:rPr>
          <w:rFonts w:ascii="Times New Roman" w:hAnsi="Times New Roman" w:cs="Times New Roman"/>
          <w:sz w:val="24"/>
          <w:szCs w:val="24"/>
        </w:rPr>
        <w:t xml:space="preserve">, </w:t>
      </w:r>
      <w:r w:rsidRPr="00FD4BDE">
        <w:rPr>
          <w:rFonts w:ascii="Times New Roman" w:hAnsi="Times New Roman" w:cs="Times New Roman"/>
          <w:sz w:val="24"/>
          <w:szCs w:val="24"/>
          <w:lang w:val="en-US"/>
        </w:rPr>
        <w:t>rtf</w:t>
      </w:r>
      <w:r w:rsidRPr="00FD4BDE">
        <w:rPr>
          <w:rFonts w:ascii="Times New Roman" w:hAnsi="Times New Roman" w:cs="Times New Roman"/>
          <w:sz w:val="24"/>
          <w:szCs w:val="24"/>
        </w:rPr>
        <w:t xml:space="preserve">, </w:t>
      </w:r>
      <w:proofErr w:type="spellStart"/>
      <w:r w:rsidRPr="00FD4BDE">
        <w:rPr>
          <w:rFonts w:ascii="Times New Roman" w:hAnsi="Times New Roman" w:cs="Times New Roman"/>
          <w:sz w:val="24"/>
          <w:szCs w:val="24"/>
          <w:lang w:val="en-US"/>
        </w:rPr>
        <w:t>pdf</w:t>
      </w:r>
      <w:proofErr w:type="spellEnd"/>
      <w:r w:rsidR="00667DA2" w:rsidRPr="00FD4BDE">
        <w:rPr>
          <w:rFonts w:ascii="Times New Roman" w:hAnsi="Times New Roman" w:cs="Times New Roman"/>
          <w:sz w:val="24"/>
          <w:szCs w:val="24"/>
        </w:rPr>
        <w:t>.</w:t>
      </w:r>
    </w:p>
    <w:p w:rsidR="00A32D01" w:rsidRPr="00FD4BDE" w:rsidRDefault="00667DA2" w:rsidP="00C85371">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В</w:t>
      </w:r>
      <w:r w:rsidR="00A32D01" w:rsidRPr="00FD4BDE">
        <w:rPr>
          <w:rFonts w:ascii="Times New Roman" w:hAnsi="Times New Roman" w:cs="Times New Roman"/>
          <w:sz w:val="24"/>
          <w:szCs w:val="24"/>
        </w:rPr>
        <w:t xml:space="preserve"> случае, когда документ состоит из нескольких файлов или документы имеют подписи </w:t>
      </w:r>
      <w:r w:rsidRPr="00FD4BDE">
        <w:rPr>
          <w:rFonts w:ascii="Times New Roman" w:hAnsi="Times New Roman" w:cs="Times New Roman"/>
          <w:sz w:val="24"/>
          <w:szCs w:val="24"/>
        </w:rPr>
        <w:t xml:space="preserve">в </w:t>
      </w:r>
      <w:r w:rsidR="00A32D01" w:rsidRPr="00FD4BDE">
        <w:rPr>
          <w:rFonts w:ascii="Times New Roman" w:hAnsi="Times New Roman" w:cs="Times New Roman"/>
          <w:sz w:val="24"/>
          <w:szCs w:val="24"/>
        </w:rPr>
        <w:t>формат</w:t>
      </w:r>
      <w:r w:rsidRPr="00FD4BDE">
        <w:rPr>
          <w:rFonts w:ascii="Times New Roman" w:hAnsi="Times New Roman" w:cs="Times New Roman"/>
          <w:sz w:val="24"/>
          <w:szCs w:val="24"/>
        </w:rPr>
        <w:t xml:space="preserve">е </w:t>
      </w:r>
      <w:r w:rsidR="00A32D01" w:rsidRPr="00FD4BDE">
        <w:rPr>
          <w:rFonts w:ascii="Times New Roman" w:hAnsi="Times New Roman" w:cs="Times New Roman"/>
          <w:sz w:val="24"/>
          <w:szCs w:val="24"/>
        </w:rPr>
        <w:t xml:space="preserve">файла </w:t>
      </w:r>
      <w:r w:rsidR="00A32D01" w:rsidRPr="00FD4BDE">
        <w:rPr>
          <w:rFonts w:ascii="Times New Roman" w:hAnsi="Times New Roman" w:cs="Times New Roman"/>
          <w:sz w:val="24"/>
          <w:szCs w:val="24"/>
          <w:lang w:val="en-US"/>
        </w:rPr>
        <w:t>SIG</w:t>
      </w:r>
      <w:r w:rsidR="00A32D01" w:rsidRPr="00FD4BDE">
        <w:rPr>
          <w:rFonts w:ascii="Times New Roman" w:hAnsi="Times New Roman" w:cs="Times New Roman"/>
          <w:sz w:val="24"/>
          <w:szCs w:val="24"/>
        </w:rPr>
        <w:t xml:space="preserve">, их необходимо направить в виде электронного архива формата </w:t>
      </w:r>
      <w:r w:rsidR="00A32D01" w:rsidRPr="00FD4BDE">
        <w:rPr>
          <w:rFonts w:ascii="Times New Roman" w:hAnsi="Times New Roman" w:cs="Times New Roman"/>
          <w:sz w:val="24"/>
          <w:szCs w:val="24"/>
          <w:lang w:val="en-US"/>
        </w:rPr>
        <w:t>zip</w:t>
      </w:r>
      <w:r w:rsidRPr="00FD4BDE">
        <w:rPr>
          <w:rFonts w:ascii="Times New Roman" w:hAnsi="Times New Roman" w:cs="Times New Roman"/>
          <w:sz w:val="24"/>
          <w:szCs w:val="24"/>
        </w:rPr>
        <w:t xml:space="preserve">, </w:t>
      </w:r>
      <w:proofErr w:type="spellStart"/>
      <w:r w:rsidRPr="00FD4BDE">
        <w:rPr>
          <w:rFonts w:ascii="Times New Roman" w:hAnsi="Times New Roman" w:cs="Times New Roman"/>
          <w:sz w:val="24"/>
          <w:szCs w:val="24"/>
          <w:lang w:val="en-US"/>
        </w:rPr>
        <w:t>rar</w:t>
      </w:r>
      <w:proofErr w:type="spellEnd"/>
      <w:r w:rsidR="00A32D01" w:rsidRPr="00FD4BDE">
        <w:rPr>
          <w:rFonts w:ascii="Times New Roman" w:hAnsi="Times New Roman" w:cs="Times New Roman"/>
          <w:sz w:val="24"/>
          <w:szCs w:val="24"/>
        </w:rPr>
        <w:t>.</w:t>
      </w:r>
    </w:p>
    <w:p w:rsidR="00A32D01" w:rsidRPr="00FD4BDE" w:rsidRDefault="00A32D01" w:rsidP="00C85371">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2) В целях представления электронных документов сканирование документов на бумажном носителе осуществляется:</w:t>
      </w:r>
    </w:p>
    <w:p w:rsidR="00A32D01" w:rsidRPr="00FD4BDE" w:rsidRDefault="00A32D01" w:rsidP="00C85371">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а) непосредственно с оригинала документа в масштабе 1:1 (не допускается сканирование с копий) с разрешением 300 </w:t>
      </w:r>
      <w:r w:rsidRPr="00FD4BDE">
        <w:rPr>
          <w:rFonts w:ascii="Times New Roman" w:hAnsi="Times New Roman" w:cs="Times New Roman"/>
          <w:sz w:val="24"/>
          <w:szCs w:val="24"/>
          <w:lang w:val="en-US"/>
        </w:rPr>
        <w:t>dpi</w:t>
      </w:r>
      <w:r w:rsidRPr="00FD4BDE">
        <w:rPr>
          <w:rFonts w:ascii="Times New Roman" w:hAnsi="Times New Roman" w:cs="Times New Roman"/>
          <w:sz w:val="24"/>
          <w:szCs w:val="24"/>
        </w:rPr>
        <w:t>;</w:t>
      </w:r>
    </w:p>
    <w:p w:rsidR="00A32D01" w:rsidRPr="00FD4BDE" w:rsidRDefault="00A32D01" w:rsidP="00C85371">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б) в черно-белом режиме при отсутствии в документе графических изображений;</w:t>
      </w:r>
    </w:p>
    <w:p w:rsidR="00A32D01" w:rsidRPr="00FD4BDE" w:rsidRDefault="00A32D01" w:rsidP="00C85371">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в) в режиме полной цветопередачи при наличии в документе цветных графических изображений</w:t>
      </w:r>
      <w:r w:rsidR="00297DD9" w:rsidRPr="00FD4BDE">
        <w:rPr>
          <w:rFonts w:ascii="Times New Roman" w:hAnsi="Times New Roman" w:cs="Times New Roman"/>
          <w:sz w:val="24"/>
          <w:szCs w:val="24"/>
        </w:rPr>
        <w:t xml:space="preserve"> </w:t>
      </w:r>
      <w:r w:rsidRPr="00FD4BDE">
        <w:rPr>
          <w:rFonts w:ascii="Times New Roman" w:hAnsi="Times New Roman" w:cs="Times New Roman"/>
          <w:sz w:val="24"/>
          <w:szCs w:val="24"/>
        </w:rPr>
        <w:t>либо цветного текста;</w:t>
      </w:r>
    </w:p>
    <w:p w:rsidR="00A32D01" w:rsidRPr="00FD4BDE" w:rsidRDefault="00A32D01" w:rsidP="00C85371">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г) в режиме «оттенки серого» при наличии в документе изображений, отличных от цветного изображения.</w:t>
      </w:r>
    </w:p>
    <w:p w:rsidR="00A32D01" w:rsidRPr="00FD4BDE" w:rsidRDefault="00A32D01" w:rsidP="00C85371">
      <w:pPr>
        <w:pStyle w:val="ConsPlusNormal"/>
        <w:ind w:firstLine="709"/>
        <w:jc w:val="both"/>
        <w:rPr>
          <w:rFonts w:ascii="Times New Roman" w:hAnsi="Times New Roman" w:cs="Times New Roman"/>
          <w:color w:val="FF0000"/>
          <w:sz w:val="24"/>
          <w:szCs w:val="24"/>
        </w:rPr>
      </w:pPr>
      <w:r w:rsidRPr="00FD4BDE">
        <w:rPr>
          <w:rFonts w:ascii="Times New Roman" w:hAnsi="Times New Roman" w:cs="Times New Roman"/>
          <w:sz w:val="24"/>
          <w:szCs w:val="24"/>
        </w:rPr>
        <w:t xml:space="preserve">3) Документы в электронном виде могут быть подписаны </w:t>
      </w:r>
      <w:r w:rsidR="002A0F3F" w:rsidRPr="00FD4BDE">
        <w:rPr>
          <w:rFonts w:ascii="Times New Roman" w:hAnsi="Times New Roman" w:cs="Times New Roman"/>
          <w:sz w:val="24"/>
          <w:szCs w:val="24"/>
        </w:rPr>
        <w:t>ЭП.</w:t>
      </w:r>
    </w:p>
    <w:p w:rsidR="00A32D01" w:rsidRPr="00FD4BDE" w:rsidRDefault="00A32D01" w:rsidP="00C85371">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4)</w:t>
      </w:r>
      <w:r w:rsidR="00C85371" w:rsidRPr="00FD4BDE">
        <w:rPr>
          <w:rFonts w:ascii="Times New Roman" w:hAnsi="Times New Roman" w:cs="Times New Roman"/>
          <w:sz w:val="24"/>
          <w:szCs w:val="24"/>
        </w:rPr>
        <w:t xml:space="preserve"> </w:t>
      </w:r>
      <w:r w:rsidRPr="00FD4BDE">
        <w:rPr>
          <w:rFonts w:ascii="Times New Roman" w:hAnsi="Times New Roman" w:cs="Times New Roman"/>
          <w:sz w:val="24"/>
          <w:szCs w:val="24"/>
        </w:rPr>
        <w:t xml:space="preserve">Наименования электронных документов должны соответствовать наименованиям документов на бумажном носителе.  </w:t>
      </w:r>
    </w:p>
    <w:p w:rsidR="000A27C9" w:rsidRPr="00FD4BDE" w:rsidRDefault="00A32D01" w:rsidP="00C85371">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2.</w:t>
      </w:r>
      <w:r w:rsidR="000A27C9" w:rsidRPr="00FD4BDE">
        <w:rPr>
          <w:rFonts w:ascii="Times New Roman" w:hAnsi="Times New Roman" w:cs="Times New Roman"/>
          <w:sz w:val="24"/>
          <w:szCs w:val="24"/>
        </w:rPr>
        <w:t>6</w:t>
      </w:r>
      <w:r w:rsidRPr="00FD4BDE">
        <w:rPr>
          <w:rFonts w:ascii="Times New Roman" w:hAnsi="Times New Roman" w:cs="Times New Roman"/>
          <w:sz w:val="24"/>
          <w:szCs w:val="24"/>
        </w:rPr>
        <w:t>.</w:t>
      </w:r>
      <w:r w:rsidR="00161C57" w:rsidRPr="00FD4BDE">
        <w:rPr>
          <w:rFonts w:ascii="Times New Roman" w:hAnsi="Times New Roman" w:cs="Times New Roman"/>
          <w:sz w:val="24"/>
          <w:szCs w:val="24"/>
        </w:rPr>
        <w:t>4</w:t>
      </w:r>
      <w:r w:rsidRPr="00FD4BDE">
        <w:rPr>
          <w:rFonts w:ascii="Times New Roman" w:hAnsi="Times New Roman" w:cs="Times New Roman"/>
          <w:sz w:val="24"/>
          <w:szCs w:val="24"/>
        </w:rPr>
        <w:t xml:space="preserve">. </w:t>
      </w:r>
      <w:r w:rsidR="000A27C9" w:rsidRPr="00FD4BDE">
        <w:rPr>
          <w:rFonts w:ascii="Times New Roman" w:hAnsi="Times New Roman" w:cs="Times New Roman"/>
          <w:sz w:val="24"/>
          <w:szCs w:val="24"/>
        </w:rPr>
        <w:t xml:space="preserve">Перечень необходимых документов для предоставления муниципальной услуги, которые запрашиваются </w:t>
      </w:r>
      <w:r w:rsidR="0056490A" w:rsidRPr="00FD4BDE">
        <w:rPr>
          <w:rFonts w:ascii="Times New Roman" w:hAnsi="Times New Roman" w:cs="Times New Roman"/>
          <w:color w:val="000000" w:themeColor="text1"/>
          <w:sz w:val="24"/>
          <w:szCs w:val="24"/>
        </w:rPr>
        <w:t xml:space="preserve">Администрацией городского округа «посёлок Палана» </w:t>
      </w:r>
      <w:r w:rsidR="000A27C9" w:rsidRPr="00FD4BDE">
        <w:rPr>
          <w:rFonts w:ascii="Times New Roman" w:hAnsi="Times New Roman" w:cs="Times New Roman"/>
          <w:sz w:val="24"/>
          <w:szCs w:val="24"/>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913E3C" w:rsidRPr="00FD4BDE" w:rsidRDefault="009B20BB" w:rsidP="00C85371">
      <w:pPr>
        <w:pStyle w:val="ae"/>
        <w:numPr>
          <w:ilvl w:val="0"/>
          <w:numId w:val="23"/>
        </w:numPr>
        <w:spacing w:after="0" w:line="240" w:lineRule="auto"/>
        <w:ind w:left="0" w:firstLine="709"/>
        <w:jc w:val="both"/>
        <w:rPr>
          <w:rFonts w:ascii="Times New Roman" w:hAnsi="Times New Roman"/>
          <w:sz w:val="24"/>
          <w:szCs w:val="24"/>
        </w:rPr>
      </w:pPr>
      <w:bookmarkStart w:id="2" w:name="P145"/>
      <w:bookmarkEnd w:id="2"/>
      <w:r w:rsidRPr="00FD4BDE">
        <w:rPr>
          <w:rFonts w:ascii="Times New Roman" w:hAnsi="Times New Roman"/>
          <w:sz w:val="24"/>
          <w:szCs w:val="24"/>
        </w:rPr>
        <w:t>правоустанавливающие документы</w:t>
      </w:r>
      <w:r w:rsidR="0056490A" w:rsidRPr="00FD4BDE">
        <w:rPr>
          <w:rFonts w:ascii="Times New Roman" w:hAnsi="Times New Roman"/>
          <w:sz w:val="24"/>
          <w:szCs w:val="24"/>
        </w:rPr>
        <w:t>:</w:t>
      </w:r>
    </w:p>
    <w:p w:rsidR="00913E3C" w:rsidRPr="00FD4BDE" w:rsidRDefault="00913E3C" w:rsidP="00C85371">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 </w:t>
      </w:r>
      <w:r w:rsidR="009B20BB" w:rsidRPr="00FD4BDE">
        <w:rPr>
          <w:rFonts w:ascii="Times New Roman" w:hAnsi="Times New Roman" w:cs="Times New Roman"/>
          <w:sz w:val="24"/>
          <w:szCs w:val="24"/>
        </w:rPr>
        <w:t xml:space="preserve">выписка из Единого государственного реестра недвижимости </w:t>
      </w:r>
      <w:r w:rsidR="000921F9" w:rsidRPr="00FD4BDE">
        <w:rPr>
          <w:rFonts w:ascii="Times New Roman" w:hAnsi="Times New Roman" w:cs="Times New Roman"/>
          <w:sz w:val="24"/>
          <w:szCs w:val="24"/>
        </w:rPr>
        <w:t>(далее -</w:t>
      </w:r>
      <w:r w:rsidR="00C85371" w:rsidRPr="00FD4BDE">
        <w:rPr>
          <w:rFonts w:ascii="Times New Roman" w:hAnsi="Times New Roman" w:cs="Times New Roman"/>
          <w:sz w:val="24"/>
          <w:szCs w:val="24"/>
        </w:rPr>
        <w:t xml:space="preserve"> </w:t>
      </w:r>
      <w:r w:rsidR="000921F9" w:rsidRPr="00FD4BDE">
        <w:rPr>
          <w:rFonts w:ascii="Times New Roman" w:hAnsi="Times New Roman" w:cs="Times New Roman"/>
          <w:sz w:val="24"/>
          <w:szCs w:val="24"/>
        </w:rPr>
        <w:t xml:space="preserve">ЕГРН) </w:t>
      </w:r>
      <w:r w:rsidR="009B20BB" w:rsidRPr="00FD4BDE">
        <w:rPr>
          <w:rFonts w:ascii="Times New Roman" w:hAnsi="Times New Roman" w:cs="Times New Roman"/>
          <w:sz w:val="24"/>
          <w:szCs w:val="24"/>
        </w:rPr>
        <w:t xml:space="preserve">об основных характеристиках и зарегистрированных правах на </w:t>
      </w:r>
      <w:r w:rsidRPr="00FD4BDE">
        <w:rPr>
          <w:rFonts w:ascii="Times New Roman" w:hAnsi="Times New Roman" w:cs="Times New Roman"/>
          <w:sz w:val="24"/>
          <w:szCs w:val="24"/>
        </w:rPr>
        <w:t>земельный участок;</w:t>
      </w:r>
    </w:p>
    <w:p w:rsidR="00913E3C" w:rsidRPr="00FD4BDE" w:rsidRDefault="00913E3C" w:rsidP="00C85371">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 выписка из Е</w:t>
      </w:r>
      <w:r w:rsidR="000921F9" w:rsidRPr="00FD4BDE">
        <w:rPr>
          <w:rFonts w:ascii="Times New Roman" w:hAnsi="Times New Roman" w:cs="Times New Roman"/>
          <w:sz w:val="24"/>
          <w:szCs w:val="24"/>
        </w:rPr>
        <w:t xml:space="preserve">ГРН </w:t>
      </w:r>
      <w:r w:rsidRPr="00FD4BDE">
        <w:rPr>
          <w:rFonts w:ascii="Times New Roman" w:hAnsi="Times New Roman" w:cs="Times New Roman"/>
          <w:sz w:val="24"/>
          <w:szCs w:val="24"/>
        </w:rPr>
        <w:t xml:space="preserve">об основных характеристиках и зарегистрированных правах на </w:t>
      </w:r>
      <w:r w:rsidR="009B20BB" w:rsidRPr="00FD4BDE">
        <w:rPr>
          <w:rFonts w:ascii="Times New Roman" w:hAnsi="Times New Roman" w:cs="Times New Roman"/>
          <w:sz w:val="24"/>
          <w:szCs w:val="24"/>
        </w:rPr>
        <w:t>объект недвижимости</w:t>
      </w:r>
      <w:r w:rsidRPr="00FD4BDE">
        <w:rPr>
          <w:rFonts w:ascii="Times New Roman" w:hAnsi="Times New Roman" w:cs="Times New Roman"/>
          <w:sz w:val="24"/>
          <w:szCs w:val="24"/>
        </w:rPr>
        <w:t>;</w:t>
      </w:r>
    </w:p>
    <w:p w:rsidR="005C2CBF" w:rsidRPr="00FD4BDE" w:rsidRDefault="00913E3C" w:rsidP="00C85371">
      <w:pPr>
        <w:pStyle w:val="ConsPlusNormal"/>
        <w:ind w:firstLine="709"/>
        <w:jc w:val="both"/>
        <w:rPr>
          <w:rFonts w:ascii="Times New Roman" w:hAnsi="Times New Roman"/>
          <w:sz w:val="24"/>
          <w:szCs w:val="24"/>
        </w:rPr>
      </w:pPr>
      <w:r w:rsidRPr="00FD4BDE">
        <w:rPr>
          <w:rFonts w:ascii="Times New Roman" w:hAnsi="Times New Roman" w:cs="Times New Roman"/>
          <w:sz w:val="24"/>
          <w:szCs w:val="24"/>
        </w:rPr>
        <w:t>2</w:t>
      </w:r>
      <w:r w:rsidR="009B20BB" w:rsidRPr="00FD4BDE">
        <w:rPr>
          <w:rFonts w:ascii="Times New Roman" w:hAnsi="Times New Roman"/>
          <w:sz w:val="24"/>
          <w:szCs w:val="24"/>
        </w:rPr>
        <w:t>) технические условия подключения объекта к сетям инженерно-технического обеспечения</w:t>
      </w:r>
      <w:r w:rsidR="005C2CBF" w:rsidRPr="00FD4BDE">
        <w:rPr>
          <w:rFonts w:ascii="Times New Roman" w:hAnsi="Times New Roman"/>
          <w:sz w:val="24"/>
          <w:szCs w:val="24"/>
        </w:rPr>
        <w:t>.</w:t>
      </w:r>
    </w:p>
    <w:p w:rsidR="001F446B" w:rsidRPr="00FD4BDE" w:rsidRDefault="001F446B" w:rsidP="00C85371">
      <w:pPr>
        <w:spacing w:after="0" w:line="240" w:lineRule="auto"/>
        <w:ind w:firstLine="709"/>
        <w:jc w:val="both"/>
        <w:rPr>
          <w:rFonts w:ascii="Times New Roman" w:eastAsia="Calibri" w:hAnsi="Times New Roman"/>
          <w:sz w:val="24"/>
          <w:szCs w:val="24"/>
        </w:rPr>
      </w:pPr>
      <w:r w:rsidRPr="00FD4BDE">
        <w:rPr>
          <w:rFonts w:ascii="Times New Roman" w:eastAsia="Calibri" w:hAnsi="Times New Roman"/>
          <w:sz w:val="24"/>
          <w:szCs w:val="24"/>
        </w:rPr>
        <w:t>Документы (их копии или сведения, содержащиеся в них), указанные в подпункте 1 пункта 2.6.4 части 2.6 раздела 2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w:t>
      </w:r>
      <w:r w:rsidR="00E6710D" w:rsidRPr="00FD4BDE">
        <w:rPr>
          <w:rFonts w:ascii="Times New Roman" w:eastAsia="Calibri" w:hAnsi="Times New Roman"/>
          <w:sz w:val="24"/>
          <w:szCs w:val="24"/>
        </w:rPr>
        <w:t>ГРН</w:t>
      </w:r>
      <w:r w:rsidRPr="00FD4BDE">
        <w:rPr>
          <w:rFonts w:ascii="Times New Roman" w:eastAsia="Calibri" w:hAnsi="Times New Roman"/>
          <w:sz w:val="24"/>
          <w:szCs w:val="24"/>
        </w:rPr>
        <w:t>.</w:t>
      </w:r>
    </w:p>
    <w:p w:rsidR="001F446B" w:rsidRPr="00FD4BDE" w:rsidRDefault="001F446B" w:rsidP="00C85371">
      <w:pPr>
        <w:pStyle w:val="ConsPlusNormal"/>
        <w:ind w:firstLine="709"/>
        <w:jc w:val="both"/>
        <w:rPr>
          <w:rFonts w:ascii="Times New Roman" w:eastAsia="Times New Roman" w:hAnsi="Times New Roman" w:cs="Times New Roman"/>
          <w:sz w:val="24"/>
          <w:szCs w:val="24"/>
        </w:rPr>
      </w:pPr>
      <w:r w:rsidRPr="00FD4BDE">
        <w:rPr>
          <w:rFonts w:ascii="Times New Roman" w:hAnsi="Times New Roman" w:cs="Times New Roman"/>
          <w:sz w:val="24"/>
          <w:szCs w:val="24"/>
        </w:rPr>
        <w:t>2.6.5. Запрещается требовать от заявителя:</w:t>
      </w:r>
    </w:p>
    <w:p w:rsidR="001F446B" w:rsidRPr="00FD4BDE" w:rsidRDefault="001F446B" w:rsidP="00C85371">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F446B" w:rsidRPr="00FD4BDE" w:rsidRDefault="001F446B" w:rsidP="00C85371">
      <w:pPr>
        <w:autoSpaceDE w:val="0"/>
        <w:autoSpaceDN w:val="0"/>
        <w:adjustRightInd w:val="0"/>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lastRenderedPageBreak/>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предусмотренных частью 2.6 раздела 2 настоящего Административного регламента. Заявитель вправе представить указанные документы и информацию в органы, предоставляющие муниципальную услугу, по собственной инициативе;</w:t>
      </w:r>
    </w:p>
    <w:p w:rsidR="001F446B" w:rsidRPr="00FD4BDE" w:rsidRDefault="001F446B" w:rsidP="00C85371">
      <w:pPr>
        <w:autoSpaceDE w:val="0"/>
        <w:autoSpaceDN w:val="0"/>
        <w:adjustRightInd w:val="0"/>
        <w:spacing w:after="0" w:line="240" w:lineRule="auto"/>
        <w:ind w:firstLine="709"/>
        <w:jc w:val="both"/>
        <w:rPr>
          <w:rFonts w:ascii="Times New Roman" w:eastAsia="Calibri" w:hAnsi="Times New Roman" w:cs="Times New Roman"/>
          <w:i/>
          <w:color w:val="000000" w:themeColor="text1"/>
          <w:sz w:val="24"/>
          <w:szCs w:val="24"/>
        </w:rPr>
      </w:pPr>
      <w:proofErr w:type="gramStart"/>
      <w:r w:rsidRPr="00FD4BDE">
        <w:rPr>
          <w:rFonts w:ascii="Times New Roman" w:hAnsi="Times New Roman" w:cs="Times New Roman"/>
          <w:sz w:val="24"/>
          <w:szCs w:val="24"/>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такой услуги, включенных в перечень муниципальных услуг, утвержденных </w:t>
      </w:r>
      <w:r w:rsidR="002C1F0B">
        <w:rPr>
          <w:rFonts w:ascii="Times New Roman" w:hAnsi="Times New Roman" w:cs="Times New Roman"/>
          <w:sz w:val="24"/>
          <w:szCs w:val="24"/>
        </w:rPr>
        <w:t>н</w:t>
      </w:r>
      <w:r w:rsidRPr="00FD4BDE">
        <w:rPr>
          <w:rFonts w:ascii="Times New Roman" w:hAnsi="Times New Roman" w:cs="Times New Roman"/>
          <w:sz w:val="24"/>
          <w:szCs w:val="24"/>
        </w:rPr>
        <w:t>ормативным правовым актом</w:t>
      </w:r>
      <w:r w:rsidR="0056490A" w:rsidRPr="00FD4BDE">
        <w:rPr>
          <w:rFonts w:ascii="Times New Roman" w:hAnsi="Times New Roman" w:cs="Times New Roman"/>
          <w:sz w:val="24"/>
          <w:szCs w:val="24"/>
        </w:rPr>
        <w:t xml:space="preserve"> </w:t>
      </w:r>
      <w:r w:rsidR="0056490A" w:rsidRPr="00FD4BDE">
        <w:rPr>
          <w:rFonts w:ascii="Times New Roman" w:hAnsi="Times New Roman" w:cs="Times New Roman"/>
          <w:color w:val="000000" w:themeColor="text1"/>
          <w:sz w:val="24"/>
          <w:szCs w:val="24"/>
        </w:rPr>
        <w:t>городского округа «посёлок Палана»;</w:t>
      </w:r>
      <w:proofErr w:type="gramEnd"/>
    </w:p>
    <w:p w:rsidR="001F446B" w:rsidRPr="00FD4BDE" w:rsidRDefault="001F446B" w:rsidP="00C85371">
      <w:pPr>
        <w:autoSpaceDE w:val="0"/>
        <w:autoSpaceDN w:val="0"/>
        <w:adjustRightInd w:val="0"/>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rsidR="001F446B" w:rsidRPr="00FD4BDE" w:rsidRDefault="001F446B" w:rsidP="00C85371">
      <w:pPr>
        <w:autoSpaceDE w:val="0"/>
        <w:autoSpaceDN w:val="0"/>
        <w:adjustRightInd w:val="0"/>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F446B" w:rsidRPr="00FD4BDE" w:rsidRDefault="001F446B" w:rsidP="00C85371">
      <w:pPr>
        <w:autoSpaceDE w:val="0"/>
        <w:autoSpaceDN w:val="0"/>
        <w:adjustRightInd w:val="0"/>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 б) наличие ошибок в заявлении о предоставлении муниципальной услуги и документах, поданных заявителем после первоначального отказа в предоставлении муниципальной услуги и не включенных в представленный ранее комплект документов;</w:t>
      </w:r>
    </w:p>
    <w:p w:rsidR="001F446B" w:rsidRPr="00FD4BDE" w:rsidRDefault="001F446B" w:rsidP="00C85371">
      <w:pPr>
        <w:autoSpaceDE w:val="0"/>
        <w:autoSpaceDN w:val="0"/>
        <w:adjustRightInd w:val="0"/>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предоставлении муниципальной услуги;</w:t>
      </w:r>
    </w:p>
    <w:p w:rsidR="001F446B" w:rsidRPr="00FD4BDE" w:rsidRDefault="001F446B" w:rsidP="00C85371">
      <w:pPr>
        <w:autoSpaceDE w:val="0"/>
        <w:autoSpaceDN w:val="0"/>
        <w:adjustRightInd w:val="0"/>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предоставляющих муниципальную услугу по принципу «одного окна», при первоначальном отказе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предоставлении муниципальной услуги, либо руководителя организации, предоставляющих муниципальную услугу по принципу «одного окна», уведомляется заявитель, а также приносятся извинения за доставленные неудобства.</w:t>
      </w:r>
    </w:p>
    <w:p w:rsidR="00C85371" w:rsidRPr="00FD4BDE" w:rsidRDefault="00C85371" w:rsidP="00523166">
      <w:pPr>
        <w:autoSpaceDE w:val="0"/>
        <w:autoSpaceDN w:val="0"/>
        <w:adjustRightInd w:val="0"/>
        <w:spacing w:after="0" w:line="240" w:lineRule="auto"/>
        <w:ind w:firstLine="540"/>
        <w:jc w:val="both"/>
        <w:rPr>
          <w:rFonts w:ascii="Times New Roman" w:hAnsi="Times New Roman" w:cs="Times New Roman"/>
          <w:sz w:val="24"/>
          <w:szCs w:val="24"/>
        </w:rPr>
      </w:pPr>
    </w:p>
    <w:p w:rsidR="004A0905" w:rsidRPr="00FD4BDE" w:rsidRDefault="004A0905" w:rsidP="00523166">
      <w:pPr>
        <w:keepNext/>
        <w:spacing w:after="0" w:line="240" w:lineRule="auto"/>
        <w:jc w:val="center"/>
        <w:outlineLvl w:val="1"/>
        <w:rPr>
          <w:rFonts w:ascii="Times New Roman" w:eastAsia="Calibri" w:hAnsi="Times New Roman" w:cs="Times New Roman"/>
          <w:b/>
          <w:bCs/>
          <w:iCs/>
          <w:sz w:val="24"/>
          <w:szCs w:val="24"/>
        </w:rPr>
      </w:pPr>
      <w:r w:rsidRPr="00FD4BDE">
        <w:rPr>
          <w:rFonts w:ascii="Times New Roman" w:eastAsia="Calibri" w:hAnsi="Times New Roman" w:cs="Times New Roman"/>
          <w:b/>
          <w:bCs/>
          <w:iCs/>
          <w:sz w:val="24"/>
          <w:szCs w:val="24"/>
        </w:rPr>
        <w:t>2.</w:t>
      </w:r>
      <w:r w:rsidR="000A27C9" w:rsidRPr="00FD4BDE">
        <w:rPr>
          <w:rFonts w:ascii="Times New Roman" w:eastAsia="Calibri" w:hAnsi="Times New Roman" w:cs="Times New Roman"/>
          <w:b/>
          <w:bCs/>
          <w:iCs/>
          <w:sz w:val="24"/>
          <w:szCs w:val="24"/>
        </w:rPr>
        <w:t>7</w:t>
      </w:r>
      <w:r w:rsidRPr="00FD4BDE">
        <w:rPr>
          <w:rFonts w:ascii="Times New Roman" w:eastAsia="Calibri" w:hAnsi="Times New Roman" w:cs="Times New Roman"/>
          <w:b/>
          <w:bCs/>
          <w:iCs/>
          <w:sz w:val="24"/>
          <w:szCs w:val="24"/>
        </w:rPr>
        <w:t xml:space="preserve"> Исчерпывающий перечень оснований для отказа в приеме документов, необходимых для пред</w:t>
      </w:r>
      <w:r w:rsidR="00C477A8" w:rsidRPr="00FD4BDE">
        <w:rPr>
          <w:rFonts w:ascii="Times New Roman" w:eastAsia="Calibri" w:hAnsi="Times New Roman" w:cs="Times New Roman"/>
          <w:b/>
          <w:bCs/>
          <w:iCs/>
          <w:sz w:val="24"/>
          <w:szCs w:val="24"/>
        </w:rPr>
        <w:t>оставления муниципальной услуги</w:t>
      </w:r>
    </w:p>
    <w:p w:rsidR="00C477A8" w:rsidRPr="00FD4BDE" w:rsidRDefault="00C477A8" w:rsidP="00523166">
      <w:pPr>
        <w:keepNext/>
        <w:spacing w:after="0" w:line="240" w:lineRule="auto"/>
        <w:jc w:val="center"/>
        <w:outlineLvl w:val="1"/>
        <w:rPr>
          <w:rFonts w:ascii="Times New Roman" w:eastAsia="Calibri" w:hAnsi="Times New Roman" w:cs="Times New Roman"/>
          <w:b/>
          <w:bCs/>
          <w:iCs/>
          <w:sz w:val="24"/>
          <w:szCs w:val="24"/>
        </w:rPr>
      </w:pPr>
    </w:p>
    <w:p w:rsidR="004A0905" w:rsidRPr="00FD4BDE" w:rsidRDefault="004A0905" w:rsidP="00523166">
      <w:pPr>
        <w:spacing w:after="0" w:line="240" w:lineRule="auto"/>
        <w:ind w:firstLine="709"/>
        <w:jc w:val="both"/>
        <w:rPr>
          <w:rFonts w:ascii="Times New Roman" w:eastAsia="Times New Roman" w:hAnsi="Times New Roman" w:cs="Times New Roman"/>
          <w:sz w:val="24"/>
          <w:szCs w:val="24"/>
        </w:rPr>
      </w:pPr>
      <w:r w:rsidRPr="00FD4BDE">
        <w:rPr>
          <w:rFonts w:ascii="Times New Roman" w:eastAsia="Times New Roman" w:hAnsi="Times New Roman" w:cs="Times New Roman"/>
          <w:sz w:val="24"/>
          <w:szCs w:val="24"/>
        </w:rPr>
        <w:t>Основания для отказа в приеме документов, необходимых для предоставления муниципальной услуги, отсутствуют</w:t>
      </w:r>
      <w:r w:rsidR="008F4776" w:rsidRPr="00FD4BDE">
        <w:rPr>
          <w:rFonts w:ascii="Times New Roman" w:eastAsia="Times New Roman" w:hAnsi="Times New Roman" w:cs="Times New Roman"/>
          <w:sz w:val="24"/>
          <w:szCs w:val="24"/>
        </w:rPr>
        <w:t>.</w:t>
      </w:r>
    </w:p>
    <w:p w:rsidR="00C85371" w:rsidRPr="00FD4BDE" w:rsidRDefault="00C85371" w:rsidP="00523166">
      <w:pPr>
        <w:spacing w:after="0" w:line="240" w:lineRule="auto"/>
        <w:ind w:firstLine="709"/>
        <w:jc w:val="both"/>
        <w:rPr>
          <w:rFonts w:ascii="Times New Roman" w:eastAsia="Times New Roman" w:hAnsi="Times New Roman" w:cs="Times New Roman"/>
          <w:sz w:val="24"/>
          <w:szCs w:val="24"/>
        </w:rPr>
      </w:pPr>
    </w:p>
    <w:p w:rsidR="004A0905" w:rsidRPr="00FD4BDE" w:rsidRDefault="004A0905" w:rsidP="00523166">
      <w:pPr>
        <w:keepNext/>
        <w:spacing w:after="0" w:line="240" w:lineRule="auto"/>
        <w:jc w:val="center"/>
        <w:outlineLvl w:val="1"/>
        <w:rPr>
          <w:rFonts w:ascii="Times New Roman" w:eastAsia="Calibri" w:hAnsi="Times New Roman" w:cs="Times New Roman"/>
          <w:b/>
          <w:bCs/>
          <w:iCs/>
          <w:sz w:val="24"/>
          <w:szCs w:val="24"/>
        </w:rPr>
      </w:pPr>
      <w:r w:rsidRPr="00FD4BDE">
        <w:rPr>
          <w:rFonts w:ascii="Times New Roman" w:eastAsia="Calibri" w:hAnsi="Times New Roman" w:cs="Times New Roman"/>
          <w:b/>
          <w:bCs/>
          <w:iCs/>
          <w:sz w:val="24"/>
          <w:szCs w:val="24"/>
        </w:rPr>
        <w:t>2.</w:t>
      </w:r>
      <w:r w:rsidR="000A27C9" w:rsidRPr="00FD4BDE">
        <w:rPr>
          <w:rFonts w:ascii="Times New Roman" w:eastAsia="Calibri" w:hAnsi="Times New Roman" w:cs="Times New Roman"/>
          <w:b/>
          <w:bCs/>
          <w:iCs/>
          <w:sz w:val="24"/>
          <w:szCs w:val="24"/>
        </w:rPr>
        <w:t>8</w:t>
      </w:r>
      <w:r w:rsidRPr="00FD4BDE">
        <w:rPr>
          <w:rFonts w:ascii="Times New Roman" w:eastAsia="Calibri" w:hAnsi="Times New Roman" w:cs="Times New Roman"/>
          <w:b/>
          <w:bCs/>
          <w:iCs/>
          <w:sz w:val="24"/>
          <w:szCs w:val="24"/>
        </w:rPr>
        <w:t>. Исчерпывающий перечень оснований для отказа в пред</w:t>
      </w:r>
      <w:r w:rsidR="00C477A8" w:rsidRPr="00FD4BDE">
        <w:rPr>
          <w:rFonts w:ascii="Times New Roman" w:eastAsia="Calibri" w:hAnsi="Times New Roman" w:cs="Times New Roman"/>
          <w:b/>
          <w:bCs/>
          <w:iCs/>
          <w:sz w:val="24"/>
          <w:szCs w:val="24"/>
        </w:rPr>
        <w:t>оставлении муниципальной услуги</w:t>
      </w:r>
    </w:p>
    <w:p w:rsidR="00C477A8" w:rsidRPr="00FD4BDE" w:rsidRDefault="00C477A8" w:rsidP="00523166">
      <w:pPr>
        <w:keepNext/>
        <w:spacing w:after="0" w:line="240" w:lineRule="auto"/>
        <w:jc w:val="center"/>
        <w:outlineLvl w:val="1"/>
        <w:rPr>
          <w:rFonts w:ascii="Times New Roman" w:eastAsia="Calibri" w:hAnsi="Times New Roman" w:cs="Times New Roman"/>
          <w:b/>
          <w:bCs/>
          <w:iCs/>
          <w:sz w:val="24"/>
          <w:szCs w:val="24"/>
        </w:rPr>
      </w:pPr>
    </w:p>
    <w:p w:rsidR="004A0905" w:rsidRPr="00FD4BDE" w:rsidRDefault="00AD44F5" w:rsidP="00C8537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D4BDE">
        <w:rPr>
          <w:rFonts w:ascii="Times New Roman" w:eastAsia="Calibri" w:hAnsi="Times New Roman" w:cs="Times New Roman"/>
          <w:sz w:val="24"/>
          <w:szCs w:val="24"/>
          <w:lang w:eastAsia="en-US"/>
        </w:rPr>
        <w:t>В предоставлении муниципальной услуги отказывается</w:t>
      </w:r>
      <w:r w:rsidR="00E43B25" w:rsidRPr="00FD4BDE">
        <w:rPr>
          <w:rFonts w:ascii="Times New Roman" w:eastAsia="Calibri" w:hAnsi="Times New Roman" w:cs="Times New Roman"/>
          <w:sz w:val="24"/>
          <w:szCs w:val="24"/>
          <w:lang w:eastAsia="en-US"/>
        </w:rPr>
        <w:t xml:space="preserve"> </w:t>
      </w:r>
      <w:r w:rsidR="004A0905" w:rsidRPr="00FD4BDE">
        <w:rPr>
          <w:rFonts w:ascii="Times New Roman" w:eastAsia="Times New Roman" w:hAnsi="Times New Roman" w:cs="Times New Roman"/>
          <w:sz w:val="24"/>
          <w:szCs w:val="24"/>
        </w:rPr>
        <w:t>в случае</w:t>
      </w:r>
      <w:r w:rsidRPr="00FD4BDE">
        <w:rPr>
          <w:rFonts w:ascii="Times New Roman" w:eastAsia="Times New Roman" w:hAnsi="Times New Roman" w:cs="Times New Roman"/>
          <w:sz w:val="24"/>
          <w:szCs w:val="24"/>
        </w:rPr>
        <w:t>,</w:t>
      </w:r>
      <w:r w:rsidR="004A0905" w:rsidRPr="00FD4BDE">
        <w:rPr>
          <w:rFonts w:ascii="Times New Roman" w:eastAsia="Times New Roman" w:hAnsi="Times New Roman" w:cs="Times New Roman"/>
          <w:sz w:val="24"/>
          <w:szCs w:val="24"/>
        </w:rPr>
        <w:t xml:space="preserve"> если заявитель не является правообладателем земельного участка.</w:t>
      </w:r>
    </w:p>
    <w:p w:rsidR="00E17E25" w:rsidRPr="00FD4BDE" w:rsidRDefault="00E17E25" w:rsidP="00523166">
      <w:pPr>
        <w:spacing w:after="0" w:line="240" w:lineRule="auto"/>
        <w:ind w:firstLine="709"/>
        <w:jc w:val="both"/>
        <w:rPr>
          <w:rFonts w:ascii="Times New Roman" w:hAnsi="Times New Roman" w:cs="Times New Roman"/>
          <w:sz w:val="24"/>
          <w:szCs w:val="24"/>
        </w:rPr>
      </w:pPr>
    </w:p>
    <w:p w:rsidR="00785DEF" w:rsidRPr="00FD4BDE" w:rsidRDefault="00785DEF" w:rsidP="00523166">
      <w:pPr>
        <w:pStyle w:val="2"/>
        <w:spacing w:before="0" w:after="0"/>
        <w:ind w:firstLine="709"/>
        <w:jc w:val="center"/>
        <w:rPr>
          <w:rFonts w:ascii="Times New Roman" w:hAnsi="Times New Roman"/>
          <w:i w:val="0"/>
          <w:sz w:val="24"/>
          <w:szCs w:val="24"/>
        </w:rPr>
      </w:pPr>
      <w:r w:rsidRPr="00FD4BDE">
        <w:rPr>
          <w:rFonts w:ascii="Times New Roman" w:hAnsi="Times New Roman"/>
          <w:i w:val="0"/>
          <w:sz w:val="24"/>
          <w:szCs w:val="24"/>
        </w:rPr>
        <w:t>2.</w:t>
      </w:r>
      <w:r w:rsidR="000A27C9" w:rsidRPr="00FD4BDE">
        <w:rPr>
          <w:rFonts w:ascii="Times New Roman" w:hAnsi="Times New Roman"/>
          <w:i w:val="0"/>
          <w:sz w:val="24"/>
          <w:szCs w:val="24"/>
        </w:rPr>
        <w:t>9</w:t>
      </w:r>
      <w:r w:rsidRPr="00FD4BDE">
        <w:rPr>
          <w:rFonts w:ascii="Times New Roman" w:hAnsi="Times New Roman"/>
          <w:i w:val="0"/>
          <w:sz w:val="24"/>
          <w:szCs w:val="24"/>
        </w:rPr>
        <w:t>. Размер платы, взимаемой с заявителя</w:t>
      </w:r>
      <w:r w:rsidR="00297DD9" w:rsidRPr="00FD4BDE">
        <w:rPr>
          <w:rFonts w:ascii="Times New Roman" w:hAnsi="Times New Roman"/>
          <w:i w:val="0"/>
          <w:sz w:val="24"/>
          <w:szCs w:val="24"/>
        </w:rPr>
        <w:t xml:space="preserve"> </w:t>
      </w:r>
      <w:r w:rsidR="003F232E" w:rsidRPr="00FD4BDE">
        <w:rPr>
          <w:rFonts w:ascii="Times New Roman" w:hAnsi="Times New Roman"/>
          <w:i w:val="0"/>
          <w:sz w:val="24"/>
          <w:szCs w:val="24"/>
        </w:rPr>
        <w:t>при предоставлении муниципальной</w:t>
      </w:r>
      <w:r w:rsidR="00C477A8" w:rsidRPr="00FD4BDE">
        <w:rPr>
          <w:rFonts w:ascii="Times New Roman" w:hAnsi="Times New Roman"/>
          <w:i w:val="0"/>
          <w:sz w:val="24"/>
          <w:szCs w:val="24"/>
        </w:rPr>
        <w:t xml:space="preserve"> услуги</w:t>
      </w:r>
    </w:p>
    <w:p w:rsidR="00C477A8" w:rsidRPr="00FD4BDE" w:rsidRDefault="00C477A8" w:rsidP="00523166">
      <w:pPr>
        <w:spacing w:after="0" w:line="240" w:lineRule="auto"/>
        <w:rPr>
          <w:sz w:val="24"/>
          <w:szCs w:val="24"/>
        </w:rPr>
      </w:pPr>
    </w:p>
    <w:p w:rsidR="00AB1DBB" w:rsidRPr="00FD4BDE" w:rsidRDefault="00E17E25"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lastRenderedPageBreak/>
        <w:t>Предоставление муниципальной услуги осуществляется на безвозмездной основе.</w:t>
      </w:r>
    </w:p>
    <w:p w:rsidR="0064601B" w:rsidRPr="00FD4BDE" w:rsidRDefault="0064601B" w:rsidP="00523166">
      <w:pPr>
        <w:spacing w:after="0" w:line="240" w:lineRule="auto"/>
        <w:ind w:firstLine="709"/>
        <w:jc w:val="both"/>
        <w:rPr>
          <w:rFonts w:ascii="Times New Roman" w:hAnsi="Times New Roman" w:cs="Times New Roman"/>
          <w:sz w:val="24"/>
          <w:szCs w:val="24"/>
        </w:rPr>
      </w:pPr>
    </w:p>
    <w:p w:rsidR="003F232E" w:rsidRPr="00FD4BDE" w:rsidRDefault="0047527C" w:rsidP="002C1F0B">
      <w:pPr>
        <w:pStyle w:val="2"/>
        <w:spacing w:before="0" w:after="0"/>
        <w:jc w:val="center"/>
        <w:rPr>
          <w:rFonts w:ascii="Times New Roman" w:hAnsi="Times New Roman"/>
          <w:i w:val="0"/>
          <w:sz w:val="24"/>
          <w:szCs w:val="24"/>
        </w:rPr>
      </w:pPr>
      <w:r w:rsidRPr="00FD4BDE">
        <w:rPr>
          <w:rFonts w:ascii="Times New Roman" w:hAnsi="Times New Roman"/>
          <w:i w:val="0"/>
          <w:sz w:val="24"/>
          <w:szCs w:val="24"/>
        </w:rPr>
        <w:t>2.1</w:t>
      </w:r>
      <w:r w:rsidR="000A27C9" w:rsidRPr="00FD4BDE">
        <w:rPr>
          <w:rFonts w:ascii="Times New Roman" w:hAnsi="Times New Roman"/>
          <w:i w:val="0"/>
          <w:sz w:val="24"/>
          <w:szCs w:val="24"/>
        </w:rPr>
        <w:t>0</w:t>
      </w:r>
      <w:r w:rsidR="00F00BF6" w:rsidRPr="00FD4BDE">
        <w:rPr>
          <w:rFonts w:ascii="Times New Roman" w:hAnsi="Times New Roman"/>
          <w:i w:val="0"/>
          <w:sz w:val="24"/>
          <w:szCs w:val="24"/>
        </w:rPr>
        <w:t xml:space="preserve">. </w:t>
      </w:r>
      <w:r w:rsidR="003F232E" w:rsidRPr="00FD4BDE">
        <w:rPr>
          <w:rFonts w:ascii="Times New Roman" w:hAnsi="Times New Roman"/>
          <w:i w:val="0"/>
          <w:sz w:val="24"/>
          <w:szCs w:val="24"/>
        </w:rPr>
        <w:t xml:space="preserve">Максимальный срок ожидания в очереди при обращении </w:t>
      </w:r>
      <w:r w:rsidR="000A794A" w:rsidRPr="00FD4BDE">
        <w:rPr>
          <w:rFonts w:ascii="Times New Roman" w:hAnsi="Times New Roman"/>
          <w:i w:val="0"/>
          <w:sz w:val="24"/>
          <w:szCs w:val="24"/>
        </w:rPr>
        <w:t>за</w:t>
      </w:r>
      <w:r w:rsidR="003F232E" w:rsidRPr="00FD4BDE">
        <w:rPr>
          <w:rFonts w:ascii="Times New Roman" w:hAnsi="Times New Roman"/>
          <w:i w:val="0"/>
          <w:sz w:val="24"/>
          <w:szCs w:val="24"/>
        </w:rPr>
        <w:t xml:space="preserve"> предоставлени</w:t>
      </w:r>
      <w:r w:rsidR="000A794A" w:rsidRPr="00FD4BDE">
        <w:rPr>
          <w:rFonts w:ascii="Times New Roman" w:hAnsi="Times New Roman"/>
          <w:i w:val="0"/>
          <w:sz w:val="24"/>
          <w:szCs w:val="24"/>
        </w:rPr>
        <w:t>ем</w:t>
      </w:r>
      <w:r w:rsidR="003F232E" w:rsidRPr="00FD4BDE">
        <w:rPr>
          <w:rFonts w:ascii="Times New Roman" w:hAnsi="Times New Roman"/>
          <w:i w:val="0"/>
          <w:sz w:val="24"/>
          <w:szCs w:val="24"/>
        </w:rPr>
        <w:t xml:space="preserve"> муниципальной услуги и при получении результата пред</w:t>
      </w:r>
      <w:r w:rsidR="00C477A8" w:rsidRPr="00FD4BDE">
        <w:rPr>
          <w:rFonts w:ascii="Times New Roman" w:hAnsi="Times New Roman"/>
          <w:i w:val="0"/>
          <w:sz w:val="24"/>
          <w:szCs w:val="24"/>
        </w:rPr>
        <w:t>оставления муниципальной услуги</w:t>
      </w:r>
    </w:p>
    <w:p w:rsidR="00C477A8" w:rsidRPr="00FD4BDE" w:rsidRDefault="00C477A8" w:rsidP="00523166">
      <w:pPr>
        <w:spacing w:after="0" w:line="240" w:lineRule="auto"/>
        <w:rPr>
          <w:sz w:val="24"/>
          <w:szCs w:val="24"/>
        </w:rPr>
      </w:pPr>
    </w:p>
    <w:p w:rsidR="003F232E" w:rsidRPr="00FD4BDE" w:rsidRDefault="003F232E"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Максимальный срок ожидания в очереди при подаче запроса о предоставлении муниципальной услуги и при получении результата муниципальной услуги не должен превышать </w:t>
      </w:r>
      <w:r w:rsidRPr="00FD4BDE">
        <w:rPr>
          <w:rFonts w:ascii="Times New Roman" w:hAnsi="Times New Roman" w:cs="Times New Roman"/>
          <w:b/>
          <w:sz w:val="24"/>
          <w:szCs w:val="24"/>
        </w:rPr>
        <w:t xml:space="preserve">15 </w:t>
      </w:r>
      <w:r w:rsidR="00C85371" w:rsidRPr="00FD4BDE">
        <w:rPr>
          <w:rFonts w:ascii="Times New Roman" w:hAnsi="Times New Roman" w:cs="Times New Roman"/>
          <w:b/>
          <w:sz w:val="24"/>
          <w:szCs w:val="24"/>
        </w:rPr>
        <w:t>(пятнадцать)</w:t>
      </w:r>
      <w:r w:rsidR="00C85371" w:rsidRPr="00FD4BDE">
        <w:rPr>
          <w:rFonts w:ascii="Times New Roman" w:hAnsi="Times New Roman" w:cs="Times New Roman"/>
          <w:sz w:val="24"/>
          <w:szCs w:val="24"/>
        </w:rPr>
        <w:t xml:space="preserve"> </w:t>
      </w:r>
      <w:r w:rsidRPr="00FD4BDE">
        <w:rPr>
          <w:rFonts w:ascii="Times New Roman" w:hAnsi="Times New Roman" w:cs="Times New Roman"/>
          <w:sz w:val="24"/>
          <w:szCs w:val="24"/>
        </w:rPr>
        <w:t>минут.</w:t>
      </w:r>
    </w:p>
    <w:p w:rsidR="00AB1DBB" w:rsidRPr="00FD4BDE" w:rsidRDefault="00AB1DBB" w:rsidP="00523166">
      <w:pPr>
        <w:spacing w:after="0" w:line="240" w:lineRule="auto"/>
        <w:ind w:firstLine="709"/>
        <w:jc w:val="both"/>
        <w:rPr>
          <w:rFonts w:ascii="Times New Roman" w:hAnsi="Times New Roman" w:cs="Times New Roman"/>
          <w:sz w:val="24"/>
          <w:szCs w:val="24"/>
        </w:rPr>
      </w:pPr>
    </w:p>
    <w:p w:rsidR="003F232E" w:rsidRPr="00FD4BDE" w:rsidRDefault="0047527C" w:rsidP="002C1F0B">
      <w:pPr>
        <w:pStyle w:val="2"/>
        <w:spacing w:before="0" w:after="0"/>
        <w:jc w:val="center"/>
        <w:rPr>
          <w:rFonts w:ascii="Times New Roman" w:hAnsi="Times New Roman"/>
          <w:i w:val="0"/>
          <w:sz w:val="24"/>
          <w:szCs w:val="24"/>
        </w:rPr>
      </w:pPr>
      <w:r w:rsidRPr="00FD4BDE">
        <w:rPr>
          <w:rFonts w:ascii="Times New Roman" w:hAnsi="Times New Roman"/>
          <w:i w:val="0"/>
          <w:sz w:val="24"/>
          <w:szCs w:val="24"/>
        </w:rPr>
        <w:t>2.1</w:t>
      </w:r>
      <w:r w:rsidR="000A27C9" w:rsidRPr="00FD4BDE">
        <w:rPr>
          <w:rFonts w:ascii="Times New Roman" w:hAnsi="Times New Roman"/>
          <w:i w:val="0"/>
          <w:sz w:val="24"/>
          <w:szCs w:val="24"/>
        </w:rPr>
        <w:t>1</w:t>
      </w:r>
      <w:r w:rsidR="00F00BF6" w:rsidRPr="00FD4BDE">
        <w:rPr>
          <w:rFonts w:ascii="Times New Roman" w:hAnsi="Times New Roman"/>
          <w:i w:val="0"/>
          <w:sz w:val="24"/>
          <w:szCs w:val="24"/>
        </w:rPr>
        <w:t>.</w:t>
      </w:r>
      <w:r w:rsidR="00C85371" w:rsidRPr="00FD4BDE">
        <w:rPr>
          <w:rFonts w:ascii="Times New Roman" w:hAnsi="Times New Roman"/>
          <w:i w:val="0"/>
          <w:sz w:val="24"/>
          <w:szCs w:val="24"/>
        </w:rPr>
        <w:t xml:space="preserve"> </w:t>
      </w:r>
      <w:r w:rsidR="00FA7269" w:rsidRPr="00FD4BDE">
        <w:rPr>
          <w:rFonts w:ascii="Times New Roman" w:hAnsi="Times New Roman"/>
          <w:i w:val="0"/>
          <w:sz w:val="24"/>
          <w:szCs w:val="24"/>
        </w:rPr>
        <w:t xml:space="preserve">Срок и порядок регистрации </w:t>
      </w:r>
      <w:r w:rsidR="000921F9" w:rsidRPr="00FD4BDE">
        <w:rPr>
          <w:rFonts w:ascii="Times New Roman" w:hAnsi="Times New Roman"/>
          <w:i w:val="0"/>
          <w:sz w:val="24"/>
          <w:szCs w:val="24"/>
        </w:rPr>
        <w:t>заявления</w:t>
      </w:r>
      <w:r w:rsidR="00FA7269" w:rsidRPr="00FD4BDE">
        <w:rPr>
          <w:rFonts w:ascii="Times New Roman" w:hAnsi="Times New Roman"/>
          <w:i w:val="0"/>
          <w:sz w:val="24"/>
          <w:szCs w:val="24"/>
        </w:rPr>
        <w:t xml:space="preserve"> заявителя о предоставлении муниципальной услуги</w:t>
      </w:r>
      <w:r w:rsidR="00A451A0" w:rsidRPr="00FD4BDE">
        <w:rPr>
          <w:rFonts w:ascii="Times New Roman" w:hAnsi="Times New Roman"/>
          <w:i w:val="0"/>
          <w:sz w:val="24"/>
          <w:szCs w:val="24"/>
        </w:rPr>
        <w:t>,</w:t>
      </w:r>
      <w:r w:rsidR="00FA7269" w:rsidRPr="00FD4BDE">
        <w:rPr>
          <w:rFonts w:ascii="Times New Roman" w:hAnsi="Times New Roman"/>
          <w:i w:val="0"/>
          <w:sz w:val="24"/>
          <w:szCs w:val="24"/>
        </w:rPr>
        <w:t xml:space="preserve"> в том числе в электронной форме</w:t>
      </w:r>
    </w:p>
    <w:p w:rsidR="00C477A8" w:rsidRPr="00FD4BDE" w:rsidRDefault="00C477A8" w:rsidP="00523166">
      <w:pPr>
        <w:spacing w:after="0" w:line="240" w:lineRule="auto"/>
        <w:rPr>
          <w:sz w:val="24"/>
          <w:szCs w:val="24"/>
        </w:rPr>
      </w:pPr>
    </w:p>
    <w:p w:rsidR="00E17E25" w:rsidRPr="00FD4BDE" w:rsidRDefault="00E17E25"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Регистрация </w:t>
      </w:r>
      <w:r w:rsidRPr="00FD4BDE">
        <w:rPr>
          <w:rFonts w:ascii="Times New Roman" w:hAnsi="Times New Roman" w:cs="Times New Roman"/>
          <w:color w:val="000000" w:themeColor="text1"/>
          <w:sz w:val="24"/>
          <w:szCs w:val="24"/>
        </w:rPr>
        <w:t xml:space="preserve">заявления о </w:t>
      </w:r>
      <w:r w:rsidR="000C3878" w:rsidRPr="00FD4BDE">
        <w:rPr>
          <w:rFonts w:ascii="Times New Roman" w:hAnsi="Times New Roman" w:cs="Times New Roman"/>
          <w:color w:val="000000" w:themeColor="text1"/>
          <w:sz w:val="24"/>
          <w:szCs w:val="24"/>
        </w:rPr>
        <w:t>выдаче градостроительного плана земельного участка</w:t>
      </w:r>
      <w:r w:rsidRPr="00FD4BDE">
        <w:rPr>
          <w:rFonts w:ascii="Times New Roman" w:hAnsi="Times New Roman" w:cs="Times New Roman"/>
          <w:sz w:val="24"/>
          <w:szCs w:val="24"/>
        </w:rPr>
        <w:t xml:space="preserve"> и прилагаемых к нему документов осуществляется в течение </w:t>
      </w:r>
      <w:r w:rsidR="00C85371" w:rsidRPr="00FD4BDE">
        <w:rPr>
          <w:rFonts w:ascii="Times New Roman" w:hAnsi="Times New Roman" w:cs="Times New Roman"/>
          <w:b/>
          <w:sz w:val="24"/>
          <w:szCs w:val="24"/>
        </w:rPr>
        <w:t>1 (</w:t>
      </w:r>
      <w:r w:rsidRPr="00FD4BDE">
        <w:rPr>
          <w:rFonts w:ascii="Times New Roman" w:hAnsi="Times New Roman" w:cs="Times New Roman"/>
          <w:b/>
          <w:sz w:val="24"/>
          <w:szCs w:val="24"/>
        </w:rPr>
        <w:t>одного</w:t>
      </w:r>
      <w:r w:rsidR="00C85371" w:rsidRPr="00FD4BDE">
        <w:rPr>
          <w:rFonts w:ascii="Times New Roman" w:hAnsi="Times New Roman" w:cs="Times New Roman"/>
          <w:b/>
          <w:sz w:val="24"/>
          <w:szCs w:val="24"/>
        </w:rPr>
        <w:t>)</w:t>
      </w:r>
      <w:r w:rsidRPr="00FD4BDE">
        <w:rPr>
          <w:rFonts w:ascii="Times New Roman" w:hAnsi="Times New Roman" w:cs="Times New Roman"/>
          <w:sz w:val="24"/>
          <w:szCs w:val="24"/>
        </w:rPr>
        <w:t xml:space="preserve"> рабочего дня. При направлении заявления в форме электронного документа, в том числе посредством </w:t>
      </w:r>
      <w:r w:rsidR="001F446B" w:rsidRPr="00FD4BDE">
        <w:rPr>
          <w:rFonts w:ascii="Times New Roman" w:hAnsi="Times New Roman" w:cs="Times New Roman"/>
          <w:sz w:val="24"/>
          <w:szCs w:val="24"/>
        </w:rPr>
        <w:t>ЕПГУ/</w:t>
      </w:r>
      <w:r w:rsidRPr="00FD4BDE">
        <w:rPr>
          <w:rFonts w:ascii="Times New Roman" w:hAnsi="Times New Roman" w:cs="Times New Roman"/>
          <w:sz w:val="24"/>
          <w:szCs w:val="24"/>
        </w:rPr>
        <w:t>РПГУ, – не позднее рабочего дня, следующего за днем поступления запроса.</w:t>
      </w:r>
    </w:p>
    <w:p w:rsidR="00AA32F9" w:rsidRPr="00FD4BDE" w:rsidRDefault="00AA32F9" w:rsidP="00523166">
      <w:pPr>
        <w:spacing w:after="0" w:line="240" w:lineRule="auto"/>
        <w:ind w:firstLine="709"/>
        <w:jc w:val="both"/>
        <w:rPr>
          <w:rFonts w:ascii="Times New Roman" w:hAnsi="Times New Roman" w:cs="Times New Roman"/>
          <w:sz w:val="24"/>
          <w:szCs w:val="24"/>
        </w:rPr>
      </w:pPr>
    </w:p>
    <w:p w:rsidR="00DF5A57" w:rsidRPr="00FD4BDE" w:rsidRDefault="0047527C" w:rsidP="002C1F0B">
      <w:pPr>
        <w:pStyle w:val="2"/>
        <w:spacing w:before="0" w:after="0"/>
        <w:jc w:val="center"/>
        <w:rPr>
          <w:rFonts w:ascii="Times New Roman" w:hAnsi="Times New Roman"/>
          <w:i w:val="0"/>
          <w:sz w:val="24"/>
          <w:szCs w:val="24"/>
        </w:rPr>
      </w:pPr>
      <w:r w:rsidRPr="00FD4BDE">
        <w:rPr>
          <w:rFonts w:ascii="Times New Roman" w:hAnsi="Times New Roman"/>
          <w:i w:val="0"/>
          <w:sz w:val="24"/>
          <w:szCs w:val="24"/>
        </w:rPr>
        <w:t>2.1</w:t>
      </w:r>
      <w:r w:rsidR="000A27C9" w:rsidRPr="00FD4BDE">
        <w:rPr>
          <w:rFonts w:ascii="Times New Roman" w:hAnsi="Times New Roman"/>
          <w:i w:val="0"/>
          <w:sz w:val="24"/>
          <w:szCs w:val="24"/>
        </w:rPr>
        <w:t>2</w:t>
      </w:r>
      <w:r w:rsidR="00F00BF6" w:rsidRPr="00FD4BDE">
        <w:rPr>
          <w:rFonts w:ascii="Times New Roman" w:hAnsi="Times New Roman"/>
          <w:i w:val="0"/>
          <w:sz w:val="24"/>
          <w:szCs w:val="24"/>
        </w:rPr>
        <w:t>.</w:t>
      </w:r>
      <w:r w:rsidR="00C85371" w:rsidRPr="00FD4BDE">
        <w:rPr>
          <w:rFonts w:ascii="Times New Roman" w:hAnsi="Times New Roman"/>
          <w:i w:val="0"/>
          <w:sz w:val="24"/>
          <w:szCs w:val="24"/>
        </w:rPr>
        <w:t xml:space="preserve"> </w:t>
      </w:r>
      <w:r w:rsidR="00DF5A57" w:rsidRPr="00FD4BDE">
        <w:rPr>
          <w:rFonts w:ascii="Times New Roman" w:hAnsi="Times New Roman"/>
          <w:i w:val="0"/>
          <w:sz w:val="24"/>
          <w:szCs w:val="24"/>
        </w:rPr>
        <w:t>Требования к помещениям, в которых предо</w:t>
      </w:r>
      <w:r w:rsidR="00C477A8" w:rsidRPr="00FD4BDE">
        <w:rPr>
          <w:rFonts w:ascii="Times New Roman" w:hAnsi="Times New Roman"/>
          <w:i w:val="0"/>
          <w:sz w:val="24"/>
          <w:szCs w:val="24"/>
        </w:rPr>
        <w:t>ставляется муниципальная услуга</w:t>
      </w:r>
    </w:p>
    <w:p w:rsidR="00C477A8" w:rsidRPr="00FD4BDE" w:rsidRDefault="00C477A8" w:rsidP="00523166">
      <w:pPr>
        <w:spacing w:after="0" w:line="240" w:lineRule="auto"/>
        <w:rPr>
          <w:sz w:val="24"/>
          <w:szCs w:val="24"/>
        </w:rPr>
      </w:pPr>
    </w:p>
    <w:p w:rsidR="00E17E25" w:rsidRPr="00FD4BDE" w:rsidRDefault="00E17E25" w:rsidP="00523166">
      <w:pPr>
        <w:pStyle w:val="aff1"/>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Муниципальная услуга оказывается в специально предназначенных зданиях и помещениях, доступных </w:t>
      </w:r>
      <w:r w:rsidR="000921F9" w:rsidRPr="00FD4BDE">
        <w:rPr>
          <w:rFonts w:ascii="Times New Roman" w:hAnsi="Times New Roman" w:cs="Times New Roman"/>
          <w:sz w:val="24"/>
          <w:szCs w:val="24"/>
        </w:rPr>
        <w:t>для заявителей.</w:t>
      </w:r>
    </w:p>
    <w:p w:rsidR="00422748" w:rsidRPr="00FD4BDE" w:rsidRDefault="00422748" w:rsidP="00523166">
      <w:pPr>
        <w:pStyle w:val="aff1"/>
        <w:ind w:firstLine="709"/>
        <w:jc w:val="both"/>
        <w:rPr>
          <w:rFonts w:ascii="Times New Roman" w:hAnsi="Times New Roman" w:cs="Times New Roman"/>
          <w:sz w:val="24"/>
          <w:szCs w:val="24"/>
        </w:rPr>
      </w:pPr>
      <w:r w:rsidRPr="00FD4BDE">
        <w:rPr>
          <w:rFonts w:ascii="Times New Roman" w:hAnsi="Times New Roman" w:cs="Times New Roman"/>
          <w:sz w:val="24"/>
          <w:szCs w:val="24"/>
        </w:rPr>
        <w:t>Помещения для непосредственного взаимодействия специалистов с заявителями должны соответствовать комфортным условиям для заявителей и оптимальным условием для работы специалистов, должны быть оборудованы в соответствии с санитарными правилами и нормами, с соблюдением необходимых мер безопасности.</w:t>
      </w:r>
    </w:p>
    <w:p w:rsidR="00E17E25" w:rsidRPr="00FD4BDE" w:rsidRDefault="00422748" w:rsidP="00523166">
      <w:pPr>
        <w:pStyle w:val="aff1"/>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Места для информирования граждан о порядке предоставления муниципальной услуги оборудуются информационными стендами. </w:t>
      </w:r>
    </w:p>
    <w:p w:rsidR="00E17E25" w:rsidRPr="00FD4BDE" w:rsidRDefault="00E17E25" w:rsidP="00523166">
      <w:pPr>
        <w:pStyle w:val="ConsPlusNormal"/>
        <w:jc w:val="both"/>
        <w:rPr>
          <w:rFonts w:ascii="Times New Roman" w:hAnsi="Times New Roman" w:cs="Times New Roman"/>
          <w:sz w:val="24"/>
          <w:szCs w:val="24"/>
        </w:rPr>
      </w:pPr>
      <w:r w:rsidRPr="00FD4BDE">
        <w:rPr>
          <w:rFonts w:ascii="Times New Roman" w:hAnsi="Times New Roman" w:cs="Times New Roman"/>
          <w:sz w:val="24"/>
          <w:szCs w:val="24"/>
        </w:rPr>
        <w:t>На информационн</w:t>
      </w:r>
      <w:r w:rsidR="00422748" w:rsidRPr="00FD4BDE">
        <w:rPr>
          <w:rFonts w:ascii="Times New Roman" w:hAnsi="Times New Roman" w:cs="Times New Roman"/>
          <w:sz w:val="24"/>
          <w:szCs w:val="24"/>
        </w:rPr>
        <w:t>ых</w:t>
      </w:r>
      <w:r w:rsidRPr="00FD4BDE">
        <w:rPr>
          <w:rFonts w:ascii="Times New Roman" w:hAnsi="Times New Roman" w:cs="Times New Roman"/>
          <w:sz w:val="24"/>
          <w:szCs w:val="24"/>
        </w:rPr>
        <w:t xml:space="preserve"> стенд</w:t>
      </w:r>
      <w:r w:rsidR="00422748" w:rsidRPr="00FD4BDE">
        <w:rPr>
          <w:rFonts w:ascii="Times New Roman" w:hAnsi="Times New Roman" w:cs="Times New Roman"/>
          <w:sz w:val="24"/>
          <w:szCs w:val="24"/>
        </w:rPr>
        <w:t>ах</w:t>
      </w:r>
      <w:r w:rsidR="007E52E0" w:rsidRPr="00FD4BDE">
        <w:rPr>
          <w:rFonts w:ascii="Times New Roman" w:hAnsi="Times New Roman" w:cs="Times New Roman"/>
          <w:sz w:val="24"/>
          <w:szCs w:val="24"/>
        </w:rPr>
        <w:t xml:space="preserve"> </w:t>
      </w:r>
      <w:r w:rsidR="007E52E0" w:rsidRPr="00FD4BDE">
        <w:rPr>
          <w:rFonts w:ascii="Times New Roman" w:hAnsi="Times New Roman" w:cs="Times New Roman"/>
          <w:color w:val="000000" w:themeColor="text1"/>
          <w:sz w:val="24"/>
          <w:szCs w:val="24"/>
        </w:rPr>
        <w:t xml:space="preserve">Администрации городского округа «посёлок Палана» </w:t>
      </w:r>
      <w:r w:rsidRPr="00FD4BDE">
        <w:rPr>
          <w:rFonts w:ascii="Times New Roman" w:hAnsi="Times New Roman" w:cs="Times New Roman"/>
          <w:sz w:val="24"/>
          <w:szCs w:val="24"/>
        </w:rPr>
        <w:t>размещается следующая информация:</w:t>
      </w:r>
    </w:p>
    <w:p w:rsidR="00F24001" w:rsidRPr="00FD4BDE" w:rsidRDefault="007E52E0" w:rsidP="00523166">
      <w:pPr>
        <w:pStyle w:val="ConsPlusNormal"/>
        <w:ind w:firstLine="709"/>
        <w:jc w:val="both"/>
        <w:rPr>
          <w:rFonts w:ascii="Times New Roman" w:hAnsi="Times New Roman" w:cs="Times New Roman"/>
          <w:i/>
          <w:sz w:val="24"/>
          <w:szCs w:val="24"/>
        </w:rPr>
      </w:pPr>
      <w:r w:rsidRPr="00FD4BDE">
        <w:rPr>
          <w:rFonts w:ascii="Times New Roman" w:hAnsi="Times New Roman" w:cs="Times New Roman"/>
          <w:sz w:val="24"/>
          <w:szCs w:val="24"/>
        </w:rPr>
        <w:t xml:space="preserve">- </w:t>
      </w:r>
      <w:r w:rsidR="00E17E25" w:rsidRPr="00FD4BDE">
        <w:rPr>
          <w:rFonts w:ascii="Times New Roman" w:hAnsi="Times New Roman" w:cs="Times New Roman"/>
          <w:sz w:val="24"/>
          <w:szCs w:val="24"/>
        </w:rPr>
        <w:t xml:space="preserve">место расположения, график работы, номера справочных телефонов </w:t>
      </w:r>
      <w:r w:rsidRPr="00FD4BDE">
        <w:rPr>
          <w:rFonts w:ascii="Times New Roman" w:hAnsi="Times New Roman" w:cs="Times New Roman"/>
          <w:color w:val="000000" w:themeColor="text1"/>
          <w:sz w:val="24"/>
          <w:szCs w:val="24"/>
        </w:rPr>
        <w:t>Администрации городского округа «посёлок Палана»;</w:t>
      </w:r>
    </w:p>
    <w:p w:rsidR="00E17E25" w:rsidRPr="00FD4BDE" w:rsidRDefault="007E52E0"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 </w:t>
      </w:r>
      <w:r w:rsidR="00E17E25" w:rsidRPr="00FD4BDE">
        <w:rPr>
          <w:rFonts w:ascii="Times New Roman" w:hAnsi="Times New Roman" w:cs="Times New Roman"/>
          <w:sz w:val="24"/>
          <w:szCs w:val="24"/>
        </w:rPr>
        <w:t>адреса официального сайта</w:t>
      </w:r>
      <w:r w:rsidRPr="00FD4BDE">
        <w:rPr>
          <w:rFonts w:ascii="Times New Roman" w:hAnsi="Times New Roman" w:cs="Times New Roman"/>
          <w:color w:val="000000" w:themeColor="text1"/>
          <w:sz w:val="24"/>
          <w:szCs w:val="24"/>
        </w:rPr>
        <w:t xml:space="preserve"> Администрации городского округа «посёлок Палана» </w:t>
      </w:r>
      <w:r w:rsidR="00E17E25" w:rsidRPr="00FD4BDE">
        <w:rPr>
          <w:rFonts w:ascii="Times New Roman" w:hAnsi="Times New Roman" w:cs="Times New Roman"/>
          <w:sz w:val="24"/>
          <w:szCs w:val="24"/>
        </w:rPr>
        <w:t>и электронной почты</w:t>
      </w:r>
      <w:r w:rsidRPr="00FD4BDE">
        <w:rPr>
          <w:rFonts w:ascii="Times New Roman" w:hAnsi="Times New Roman" w:cs="Times New Roman"/>
          <w:sz w:val="24"/>
          <w:szCs w:val="24"/>
        </w:rPr>
        <w:t xml:space="preserve"> </w:t>
      </w:r>
      <w:r w:rsidRPr="00FD4BDE">
        <w:rPr>
          <w:rFonts w:ascii="Times New Roman" w:hAnsi="Times New Roman" w:cs="Times New Roman"/>
          <w:color w:val="000000" w:themeColor="text1"/>
          <w:sz w:val="24"/>
          <w:szCs w:val="24"/>
        </w:rPr>
        <w:t xml:space="preserve">Администрации городского округа «посёлок Палана» </w:t>
      </w:r>
      <w:r w:rsidR="00E17E25" w:rsidRPr="00FD4BDE">
        <w:rPr>
          <w:rFonts w:ascii="Times New Roman" w:hAnsi="Times New Roman" w:cs="Times New Roman"/>
          <w:sz w:val="24"/>
          <w:szCs w:val="24"/>
        </w:rPr>
        <w:t>блок-схема последовательности административных процедур при предоставлении муниципальной услуги;</w:t>
      </w:r>
    </w:p>
    <w:p w:rsidR="00E17E25" w:rsidRPr="00FD4BDE" w:rsidRDefault="007E52E0"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 </w:t>
      </w:r>
      <w:r w:rsidR="00E17E25" w:rsidRPr="00FD4BDE">
        <w:rPr>
          <w:rFonts w:ascii="Times New Roman" w:hAnsi="Times New Roman" w:cs="Times New Roman"/>
          <w:sz w:val="24"/>
          <w:szCs w:val="24"/>
        </w:rPr>
        <w:t>перечень документов, необходимых для получения муниципальной услуги;</w:t>
      </w:r>
    </w:p>
    <w:p w:rsidR="00E17E25" w:rsidRPr="00FD4BDE" w:rsidRDefault="007E52E0"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 </w:t>
      </w:r>
      <w:r w:rsidR="00E17E25" w:rsidRPr="00FD4BDE">
        <w:rPr>
          <w:rFonts w:ascii="Times New Roman" w:hAnsi="Times New Roman" w:cs="Times New Roman"/>
          <w:sz w:val="24"/>
          <w:szCs w:val="24"/>
        </w:rPr>
        <w:t>образцы и формы документов;</w:t>
      </w:r>
    </w:p>
    <w:p w:rsidR="00BE51F6" w:rsidRPr="00FD4BDE" w:rsidRDefault="007E52E0"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 </w:t>
      </w:r>
      <w:r w:rsidR="00E17E25" w:rsidRPr="00FD4BDE">
        <w:rPr>
          <w:rFonts w:ascii="Times New Roman" w:hAnsi="Times New Roman" w:cs="Times New Roman"/>
          <w:sz w:val="24"/>
          <w:szCs w:val="24"/>
        </w:rPr>
        <w:t>порядок обжалования решений и действий (бездействия) должностных лиц и муниципальных служащих</w:t>
      </w:r>
      <w:r w:rsidRPr="00FD4BDE">
        <w:rPr>
          <w:rFonts w:ascii="Times New Roman" w:hAnsi="Times New Roman" w:cs="Times New Roman"/>
          <w:color w:val="000000" w:themeColor="text1"/>
          <w:sz w:val="24"/>
          <w:szCs w:val="24"/>
        </w:rPr>
        <w:t xml:space="preserve"> Администрации городского округа «посёлок Палана».</w:t>
      </w:r>
    </w:p>
    <w:p w:rsidR="00E17E25" w:rsidRPr="00FD4BDE" w:rsidRDefault="00E17E25"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color w:val="000000" w:themeColor="text1"/>
          <w:sz w:val="24"/>
          <w:szCs w:val="24"/>
        </w:rPr>
        <w:t>Места для ожидания приема и информирования заявителей должны быть оборудованы столами (стойками), стульями</w:t>
      </w:r>
      <w:r w:rsidR="00422748" w:rsidRPr="00FD4BDE">
        <w:rPr>
          <w:rFonts w:ascii="Times New Roman" w:hAnsi="Times New Roman" w:cs="Times New Roman"/>
          <w:color w:val="000000" w:themeColor="text1"/>
          <w:sz w:val="24"/>
          <w:szCs w:val="24"/>
        </w:rPr>
        <w:t xml:space="preserve">, канцелярскими принадлежностями </w:t>
      </w:r>
      <w:r w:rsidRPr="00FD4BDE">
        <w:rPr>
          <w:rFonts w:ascii="Times New Roman" w:hAnsi="Times New Roman" w:cs="Times New Roman"/>
          <w:color w:val="000000" w:themeColor="text1"/>
          <w:sz w:val="24"/>
          <w:szCs w:val="24"/>
        </w:rPr>
        <w:t xml:space="preserve">для возможности оформления документов. </w:t>
      </w:r>
    </w:p>
    <w:p w:rsidR="00E17E25" w:rsidRPr="00FD4BDE" w:rsidRDefault="00E17E25" w:rsidP="00523166">
      <w:pPr>
        <w:spacing w:after="0" w:line="240" w:lineRule="auto"/>
        <w:ind w:firstLine="709"/>
        <w:jc w:val="both"/>
        <w:rPr>
          <w:rFonts w:ascii="Times New Roman" w:hAnsi="Times New Roman" w:cs="Times New Roman"/>
          <w:color w:val="000000" w:themeColor="text1"/>
          <w:sz w:val="24"/>
          <w:szCs w:val="24"/>
        </w:rPr>
      </w:pPr>
      <w:r w:rsidRPr="00FD4BDE">
        <w:rPr>
          <w:rFonts w:ascii="Times New Roman" w:hAnsi="Times New Roman" w:cs="Times New Roman"/>
          <w:color w:val="000000" w:themeColor="text1"/>
          <w:sz w:val="24"/>
          <w:szCs w:val="24"/>
        </w:rPr>
        <w:t>Помещения, в которых осуществляется прием заявителей, оборудуются стульями и столами, средствами пожаротушения и оповещения о возникновении чрезвычайной ситуации.</w:t>
      </w:r>
    </w:p>
    <w:p w:rsidR="00E17E25" w:rsidRPr="00FD4BDE" w:rsidRDefault="00E17E25" w:rsidP="00523166">
      <w:pPr>
        <w:spacing w:after="0" w:line="240" w:lineRule="auto"/>
        <w:ind w:firstLine="709"/>
        <w:jc w:val="both"/>
        <w:rPr>
          <w:rFonts w:ascii="Times New Roman" w:hAnsi="Times New Roman" w:cs="Times New Roman"/>
          <w:color w:val="000000" w:themeColor="text1"/>
          <w:sz w:val="24"/>
          <w:szCs w:val="24"/>
        </w:rPr>
      </w:pPr>
      <w:r w:rsidRPr="00FD4BDE">
        <w:rPr>
          <w:rFonts w:ascii="Times New Roman" w:hAnsi="Times New Roman" w:cs="Times New Roman"/>
          <w:color w:val="000000" w:themeColor="text1"/>
          <w:sz w:val="24"/>
          <w:szCs w:val="24"/>
        </w:rPr>
        <w:t>Кабинет приема заявителей, в котором предоставляется муниципальная услуга или информация о ее предоставлении, должен быть оборудован вывеской с указанием номера кабинета, наименовани</w:t>
      </w:r>
      <w:r w:rsidR="007D5A94" w:rsidRPr="00FD4BDE">
        <w:rPr>
          <w:rFonts w:ascii="Times New Roman" w:hAnsi="Times New Roman" w:cs="Times New Roman"/>
          <w:color w:val="000000" w:themeColor="text1"/>
          <w:sz w:val="24"/>
          <w:szCs w:val="24"/>
        </w:rPr>
        <w:t>я</w:t>
      </w:r>
      <w:r w:rsidRPr="00FD4BDE">
        <w:rPr>
          <w:rFonts w:ascii="Times New Roman" w:hAnsi="Times New Roman" w:cs="Times New Roman"/>
          <w:color w:val="000000" w:themeColor="text1"/>
          <w:sz w:val="24"/>
          <w:szCs w:val="24"/>
        </w:rPr>
        <w:t xml:space="preserve"> должности специалиста, график</w:t>
      </w:r>
      <w:r w:rsidR="007D5A94" w:rsidRPr="00FD4BDE">
        <w:rPr>
          <w:rFonts w:ascii="Times New Roman" w:hAnsi="Times New Roman" w:cs="Times New Roman"/>
          <w:color w:val="000000" w:themeColor="text1"/>
          <w:sz w:val="24"/>
          <w:szCs w:val="24"/>
        </w:rPr>
        <w:t>а</w:t>
      </w:r>
      <w:r w:rsidRPr="00FD4BDE">
        <w:rPr>
          <w:rFonts w:ascii="Times New Roman" w:hAnsi="Times New Roman" w:cs="Times New Roman"/>
          <w:color w:val="000000" w:themeColor="text1"/>
          <w:sz w:val="24"/>
          <w:szCs w:val="24"/>
        </w:rPr>
        <w:t xml:space="preserve"> приема.</w:t>
      </w:r>
    </w:p>
    <w:p w:rsidR="00422748" w:rsidRPr="00FD4BDE" w:rsidRDefault="00E17E25" w:rsidP="00523166">
      <w:pPr>
        <w:spacing w:after="0" w:line="240" w:lineRule="auto"/>
        <w:ind w:firstLine="709"/>
        <w:jc w:val="both"/>
        <w:rPr>
          <w:rFonts w:ascii="Times New Roman" w:hAnsi="Times New Roman" w:cs="Times New Roman"/>
          <w:color w:val="000000" w:themeColor="text1"/>
          <w:sz w:val="24"/>
          <w:szCs w:val="24"/>
        </w:rPr>
      </w:pPr>
      <w:r w:rsidRPr="00FD4BDE">
        <w:rPr>
          <w:rFonts w:ascii="Times New Roman" w:hAnsi="Times New Roman" w:cs="Times New Roman"/>
          <w:color w:val="000000" w:themeColor="text1"/>
          <w:sz w:val="24"/>
          <w:szCs w:val="24"/>
        </w:rPr>
        <w:t xml:space="preserve">Каждое рабочее место специалистов должно быть оборудовано персональным компьютером с возможностью доступа к необходимым информационным базам данных, </w:t>
      </w:r>
      <w:r w:rsidRPr="00FD4BDE">
        <w:rPr>
          <w:rFonts w:ascii="Times New Roman" w:hAnsi="Times New Roman" w:cs="Times New Roman"/>
          <w:color w:val="000000" w:themeColor="text1"/>
          <w:sz w:val="24"/>
          <w:szCs w:val="24"/>
        </w:rPr>
        <w:lastRenderedPageBreak/>
        <w:t>электронной почте, информационно – телекоммуникационной сети «Интернет» и оборудовано печатным устройством (принтером), телефоном</w:t>
      </w:r>
      <w:r w:rsidR="00422748" w:rsidRPr="00FD4BDE">
        <w:rPr>
          <w:rFonts w:ascii="Times New Roman" w:hAnsi="Times New Roman" w:cs="Times New Roman"/>
          <w:color w:val="000000" w:themeColor="text1"/>
          <w:sz w:val="24"/>
          <w:szCs w:val="24"/>
        </w:rPr>
        <w:t>.</w:t>
      </w:r>
    </w:p>
    <w:p w:rsidR="00E17E25" w:rsidRPr="00FD4BDE" w:rsidRDefault="00E17E25" w:rsidP="00523166">
      <w:pPr>
        <w:spacing w:after="0" w:line="240" w:lineRule="auto"/>
        <w:ind w:firstLine="709"/>
        <w:jc w:val="both"/>
        <w:rPr>
          <w:rFonts w:ascii="Times New Roman" w:hAnsi="Times New Roman" w:cs="Times New Roman"/>
          <w:color w:val="000000" w:themeColor="text1"/>
          <w:sz w:val="24"/>
          <w:szCs w:val="24"/>
        </w:rPr>
      </w:pPr>
      <w:r w:rsidRPr="00FD4BDE">
        <w:rPr>
          <w:rFonts w:ascii="Times New Roman" w:hAnsi="Times New Roman" w:cs="Times New Roman"/>
          <w:color w:val="000000" w:themeColor="text1"/>
          <w:sz w:val="24"/>
          <w:szCs w:val="24"/>
        </w:rPr>
        <w:t>Лицо, предоставляющее муниципальную услугу или осуществляющее информирование о ее предоставлении, обязано предложить заявителю воспользоваться стулом, находящимся рядом с рабочим местом данного лица.</w:t>
      </w:r>
    </w:p>
    <w:p w:rsidR="00E17E25" w:rsidRPr="00FD4BDE" w:rsidRDefault="00E17E25" w:rsidP="00430C4B">
      <w:pPr>
        <w:spacing w:after="0" w:line="240" w:lineRule="auto"/>
        <w:ind w:firstLine="709"/>
        <w:jc w:val="both"/>
        <w:rPr>
          <w:rFonts w:ascii="Times New Roman" w:hAnsi="Times New Roman" w:cs="Times New Roman"/>
          <w:strike/>
          <w:sz w:val="24"/>
          <w:szCs w:val="24"/>
        </w:rPr>
      </w:pPr>
      <w:r w:rsidRPr="00FD4BDE">
        <w:rPr>
          <w:rFonts w:ascii="Times New Roman" w:hAnsi="Times New Roman" w:cs="Times New Roman"/>
          <w:color w:val="000000" w:themeColor="text1"/>
          <w:sz w:val="24"/>
          <w:szCs w:val="24"/>
        </w:rPr>
        <w:t>Требования к помещениям МФЦ установлены Правилами организации деятельности многофункциональных центров предоставления государственных и муниципальных услуг</w:t>
      </w:r>
      <w:r w:rsidR="000A27C9" w:rsidRPr="00FD4BDE">
        <w:rPr>
          <w:rFonts w:ascii="Times New Roman" w:hAnsi="Times New Roman" w:cs="Times New Roman"/>
          <w:color w:val="000000" w:themeColor="text1"/>
          <w:sz w:val="24"/>
          <w:szCs w:val="24"/>
        </w:rPr>
        <w:t>.</w:t>
      </w:r>
    </w:p>
    <w:p w:rsidR="00AA32F9" w:rsidRPr="00FD4BDE" w:rsidRDefault="00AA32F9" w:rsidP="00523166">
      <w:pPr>
        <w:spacing w:after="0" w:line="240" w:lineRule="auto"/>
        <w:ind w:firstLine="709"/>
        <w:jc w:val="both"/>
        <w:rPr>
          <w:rFonts w:ascii="Times New Roman" w:hAnsi="Times New Roman" w:cs="Times New Roman"/>
          <w:sz w:val="24"/>
          <w:szCs w:val="24"/>
        </w:rPr>
      </w:pPr>
    </w:p>
    <w:p w:rsidR="00DF5A57" w:rsidRPr="00FD4BDE" w:rsidRDefault="0047527C" w:rsidP="002C1F0B">
      <w:pPr>
        <w:pStyle w:val="2"/>
        <w:spacing w:before="0" w:after="0"/>
        <w:jc w:val="center"/>
        <w:rPr>
          <w:rFonts w:ascii="Times New Roman" w:hAnsi="Times New Roman"/>
          <w:i w:val="0"/>
          <w:sz w:val="24"/>
          <w:szCs w:val="24"/>
        </w:rPr>
      </w:pPr>
      <w:r w:rsidRPr="00FD4BDE">
        <w:rPr>
          <w:rFonts w:ascii="Times New Roman" w:hAnsi="Times New Roman"/>
          <w:i w:val="0"/>
          <w:sz w:val="24"/>
          <w:szCs w:val="24"/>
        </w:rPr>
        <w:t>2.1</w:t>
      </w:r>
      <w:r w:rsidR="000A27C9" w:rsidRPr="00FD4BDE">
        <w:rPr>
          <w:rFonts w:ascii="Times New Roman" w:hAnsi="Times New Roman"/>
          <w:i w:val="0"/>
          <w:sz w:val="24"/>
          <w:szCs w:val="24"/>
        </w:rPr>
        <w:t>3</w:t>
      </w:r>
      <w:r w:rsidR="001C6CE3" w:rsidRPr="00FD4BDE">
        <w:rPr>
          <w:rFonts w:ascii="Times New Roman" w:hAnsi="Times New Roman"/>
          <w:i w:val="0"/>
          <w:sz w:val="24"/>
          <w:szCs w:val="24"/>
        </w:rPr>
        <w:t>.</w:t>
      </w:r>
      <w:r w:rsidR="00DF5A57" w:rsidRPr="00FD4BDE">
        <w:rPr>
          <w:rFonts w:ascii="Times New Roman" w:hAnsi="Times New Roman"/>
          <w:i w:val="0"/>
          <w:sz w:val="24"/>
          <w:szCs w:val="24"/>
        </w:rPr>
        <w:tab/>
      </w:r>
      <w:r w:rsidR="00AA32F9" w:rsidRPr="00FD4BDE">
        <w:rPr>
          <w:rFonts w:ascii="Times New Roman" w:hAnsi="Times New Roman"/>
          <w:i w:val="0"/>
          <w:sz w:val="24"/>
          <w:szCs w:val="24"/>
        </w:rPr>
        <w:t>Показатели доступности и качества муниципальн</w:t>
      </w:r>
      <w:r w:rsidR="0039086A" w:rsidRPr="00FD4BDE">
        <w:rPr>
          <w:rFonts w:ascii="Times New Roman" w:hAnsi="Times New Roman"/>
          <w:i w:val="0"/>
          <w:sz w:val="24"/>
          <w:szCs w:val="24"/>
        </w:rPr>
        <w:t>ой</w:t>
      </w:r>
      <w:r w:rsidR="00AA32F9" w:rsidRPr="00FD4BDE">
        <w:rPr>
          <w:rFonts w:ascii="Times New Roman" w:hAnsi="Times New Roman"/>
          <w:i w:val="0"/>
          <w:sz w:val="24"/>
          <w:szCs w:val="24"/>
        </w:rPr>
        <w:t xml:space="preserve"> услуг</w:t>
      </w:r>
      <w:r w:rsidR="0039086A" w:rsidRPr="00FD4BDE">
        <w:rPr>
          <w:rFonts w:ascii="Times New Roman" w:hAnsi="Times New Roman"/>
          <w:i w:val="0"/>
          <w:sz w:val="24"/>
          <w:szCs w:val="24"/>
        </w:rPr>
        <w:t>и</w:t>
      </w:r>
    </w:p>
    <w:p w:rsidR="00C477A8" w:rsidRPr="00FD4BDE" w:rsidRDefault="00C477A8" w:rsidP="00523166">
      <w:pPr>
        <w:spacing w:after="0" w:line="240" w:lineRule="auto"/>
        <w:rPr>
          <w:sz w:val="24"/>
          <w:szCs w:val="24"/>
        </w:rPr>
      </w:pPr>
    </w:p>
    <w:p w:rsidR="00E17E25" w:rsidRPr="00FD4BDE" w:rsidRDefault="00E17E25" w:rsidP="00523166">
      <w:pPr>
        <w:pStyle w:val="a6"/>
        <w:ind w:firstLine="709"/>
        <w:jc w:val="both"/>
        <w:rPr>
          <w:rFonts w:ascii="Times New Roman" w:hAnsi="Times New Roman"/>
          <w:color w:val="000000" w:themeColor="text1"/>
          <w:sz w:val="24"/>
          <w:szCs w:val="24"/>
        </w:rPr>
      </w:pPr>
      <w:r w:rsidRPr="00FD4BDE">
        <w:rPr>
          <w:rFonts w:ascii="Times New Roman" w:hAnsi="Times New Roman"/>
          <w:color w:val="000000" w:themeColor="text1"/>
          <w:sz w:val="24"/>
          <w:szCs w:val="24"/>
        </w:rPr>
        <w:t>2.1</w:t>
      </w:r>
      <w:r w:rsidR="000A27C9" w:rsidRPr="00FD4BDE">
        <w:rPr>
          <w:rFonts w:ascii="Times New Roman" w:hAnsi="Times New Roman"/>
          <w:color w:val="000000" w:themeColor="text1"/>
          <w:sz w:val="24"/>
          <w:szCs w:val="24"/>
        </w:rPr>
        <w:t>3</w:t>
      </w:r>
      <w:r w:rsidRPr="00FD4BDE">
        <w:rPr>
          <w:rFonts w:ascii="Times New Roman" w:hAnsi="Times New Roman"/>
          <w:color w:val="000000" w:themeColor="text1"/>
          <w:sz w:val="24"/>
          <w:szCs w:val="24"/>
        </w:rPr>
        <w:t>.1 Показателями доступности предоставления муниципальной услуги являются:</w:t>
      </w:r>
    </w:p>
    <w:p w:rsidR="00E17E25" w:rsidRPr="00FD4BDE" w:rsidRDefault="001836FE" w:rsidP="00523166">
      <w:pPr>
        <w:pStyle w:val="a6"/>
        <w:ind w:firstLine="709"/>
        <w:jc w:val="both"/>
        <w:rPr>
          <w:rFonts w:ascii="Times New Roman" w:hAnsi="Times New Roman"/>
          <w:color w:val="000000" w:themeColor="text1"/>
          <w:sz w:val="24"/>
          <w:szCs w:val="24"/>
        </w:rPr>
      </w:pPr>
      <w:r w:rsidRPr="00FD4BDE">
        <w:rPr>
          <w:rFonts w:ascii="Times New Roman" w:hAnsi="Times New Roman"/>
          <w:color w:val="000000" w:themeColor="text1"/>
          <w:sz w:val="24"/>
          <w:szCs w:val="24"/>
        </w:rPr>
        <w:t xml:space="preserve">- </w:t>
      </w:r>
      <w:r w:rsidR="00E17E25" w:rsidRPr="00FD4BDE">
        <w:rPr>
          <w:rFonts w:ascii="Times New Roman" w:hAnsi="Times New Roman"/>
          <w:color w:val="000000" w:themeColor="text1"/>
          <w:sz w:val="24"/>
          <w:szCs w:val="24"/>
        </w:rPr>
        <w:t>доступность обращения за предоставлением муниципальной услуги, в том числе лиц с ограниченными возможностями здоровья;</w:t>
      </w:r>
    </w:p>
    <w:p w:rsidR="00E17E25" w:rsidRPr="00FD4BDE" w:rsidRDefault="001836FE" w:rsidP="00523166">
      <w:pPr>
        <w:pStyle w:val="a8"/>
        <w:ind w:firstLine="709"/>
        <w:rPr>
          <w:color w:val="000000" w:themeColor="text1"/>
        </w:rPr>
      </w:pPr>
      <w:r w:rsidRPr="00FD4BDE">
        <w:rPr>
          <w:color w:val="000000" w:themeColor="text1"/>
        </w:rPr>
        <w:t xml:space="preserve">- </w:t>
      </w:r>
      <w:r w:rsidR="00E17E25" w:rsidRPr="00FD4BDE">
        <w:rPr>
          <w:color w:val="000000" w:themeColor="text1"/>
        </w:rPr>
        <w:t>наличие различных каналов получения информации о предоставлении</w:t>
      </w:r>
      <w:r w:rsidR="009720EA" w:rsidRPr="00FD4BDE">
        <w:rPr>
          <w:color w:val="000000" w:themeColor="text1"/>
        </w:rPr>
        <w:t xml:space="preserve"> муниципальной </w:t>
      </w:r>
      <w:r w:rsidR="00E17E25" w:rsidRPr="00FD4BDE">
        <w:rPr>
          <w:color w:val="000000" w:themeColor="text1"/>
        </w:rPr>
        <w:t xml:space="preserve">услуги; </w:t>
      </w:r>
    </w:p>
    <w:p w:rsidR="00E17E25" w:rsidRPr="00FD4BDE" w:rsidRDefault="001836FE" w:rsidP="00523166">
      <w:pPr>
        <w:pStyle w:val="a5"/>
        <w:spacing w:before="0" w:beforeAutospacing="0" w:after="0" w:afterAutospacing="0"/>
        <w:ind w:firstLine="709"/>
        <w:contextualSpacing/>
        <w:jc w:val="both"/>
        <w:rPr>
          <w:color w:val="000000" w:themeColor="text1"/>
        </w:rPr>
      </w:pPr>
      <w:r w:rsidRPr="00FD4BDE">
        <w:rPr>
          <w:color w:val="000000" w:themeColor="text1"/>
        </w:rPr>
        <w:t xml:space="preserve">- </w:t>
      </w:r>
      <w:r w:rsidR="00E17E25" w:rsidRPr="00FD4BDE">
        <w:rPr>
          <w:color w:val="000000" w:themeColor="text1"/>
        </w:rPr>
        <w:t>наличие полной, актуальной и достоверной информации о порядке предоставления муниципальной услуги;</w:t>
      </w:r>
    </w:p>
    <w:p w:rsidR="00E17E25" w:rsidRPr="00FD4BDE" w:rsidRDefault="001836FE" w:rsidP="00523166">
      <w:pPr>
        <w:pStyle w:val="a5"/>
        <w:spacing w:before="0" w:beforeAutospacing="0" w:after="0" w:afterAutospacing="0"/>
        <w:ind w:firstLine="709"/>
        <w:contextualSpacing/>
        <w:jc w:val="both"/>
        <w:rPr>
          <w:color w:val="000000" w:themeColor="text1"/>
        </w:rPr>
      </w:pPr>
      <w:r w:rsidRPr="00FD4BDE">
        <w:rPr>
          <w:color w:val="000000" w:themeColor="text1"/>
        </w:rPr>
        <w:t xml:space="preserve">- </w:t>
      </w:r>
      <w:r w:rsidR="00E17E25" w:rsidRPr="00FD4BDE">
        <w:rPr>
          <w:color w:val="000000" w:themeColor="text1"/>
        </w:rPr>
        <w:t xml:space="preserve">предоставление возможности подачи заявления о предоставлении муниципальной услуги и документов через </w:t>
      </w:r>
      <w:r w:rsidR="000C5A2F" w:rsidRPr="00FD4BDE">
        <w:rPr>
          <w:color w:val="000000" w:themeColor="text1"/>
        </w:rPr>
        <w:t>ЕПГУ/</w:t>
      </w:r>
      <w:r w:rsidR="00640854" w:rsidRPr="00FD4BDE">
        <w:rPr>
          <w:color w:val="000000" w:themeColor="text1"/>
        </w:rPr>
        <w:t>Р</w:t>
      </w:r>
      <w:r w:rsidR="00E17E25" w:rsidRPr="00FD4BDE">
        <w:rPr>
          <w:color w:val="000000" w:themeColor="text1"/>
        </w:rPr>
        <w:t>ПГУ;</w:t>
      </w:r>
    </w:p>
    <w:p w:rsidR="00E17E25" w:rsidRPr="00FD4BDE" w:rsidRDefault="001836FE" w:rsidP="00523166">
      <w:pPr>
        <w:pStyle w:val="a5"/>
        <w:spacing w:before="0" w:beforeAutospacing="0" w:after="0" w:afterAutospacing="0"/>
        <w:ind w:firstLine="709"/>
        <w:contextualSpacing/>
        <w:jc w:val="both"/>
        <w:rPr>
          <w:color w:val="000000" w:themeColor="text1"/>
        </w:rPr>
      </w:pPr>
      <w:r w:rsidRPr="00FD4BDE">
        <w:rPr>
          <w:color w:val="000000" w:themeColor="text1"/>
        </w:rPr>
        <w:t xml:space="preserve">- </w:t>
      </w:r>
      <w:r w:rsidR="00E17E25" w:rsidRPr="00FD4BDE">
        <w:rPr>
          <w:color w:val="000000" w:themeColor="text1"/>
        </w:rPr>
        <w:t xml:space="preserve">предоставление возможности получения информации о ходе предоставления муниципальной услуги, в том числе через </w:t>
      </w:r>
      <w:r w:rsidR="000C5A2F" w:rsidRPr="00FD4BDE">
        <w:rPr>
          <w:color w:val="000000" w:themeColor="text1"/>
        </w:rPr>
        <w:t>ЕПГУ/РПГУ</w:t>
      </w:r>
      <w:r w:rsidR="00E17E25" w:rsidRPr="00FD4BDE">
        <w:rPr>
          <w:color w:val="000000" w:themeColor="text1"/>
        </w:rPr>
        <w:t xml:space="preserve">, а также предоставления услуги в личный кабинет заявителя (при заполнении заявления через </w:t>
      </w:r>
      <w:r w:rsidR="000C5A2F" w:rsidRPr="00FD4BDE">
        <w:rPr>
          <w:color w:val="000000" w:themeColor="text1"/>
        </w:rPr>
        <w:t>ЕПГУ/РПГУ</w:t>
      </w:r>
      <w:r w:rsidR="00E17E25" w:rsidRPr="00FD4BDE">
        <w:rPr>
          <w:color w:val="000000" w:themeColor="text1"/>
        </w:rPr>
        <w:t>);</w:t>
      </w:r>
    </w:p>
    <w:p w:rsidR="00E17E25" w:rsidRPr="00FD4BDE" w:rsidRDefault="009720EA" w:rsidP="00523166">
      <w:pPr>
        <w:pStyle w:val="a6"/>
        <w:ind w:firstLine="709"/>
        <w:jc w:val="both"/>
        <w:rPr>
          <w:rFonts w:ascii="Times New Roman" w:hAnsi="Times New Roman"/>
          <w:color w:val="000000" w:themeColor="text1"/>
          <w:sz w:val="24"/>
          <w:szCs w:val="24"/>
        </w:rPr>
      </w:pPr>
      <w:r w:rsidRPr="00FD4BDE">
        <w:rPr>
          <w:rFonts w:ascii="Times New Roman" w:hAnsi="Times New Roman"/>
          <w:color w:val="000000" w:themeColor="text1"/>
          <w:sz w:val="24"/>
          <w:szCs w:val="24"/>
        </w:rPr>
        <w:t xml:space="preserve">- </w:t>
      </w:r>
      <w:r w:rsidR="00E17E25" w:rsidRPr="00FD4BDE">
        <w:rPr>
          <w:rFonts w:ascii="Times New Roman" w:hAnsi="Times New Roman"/>
          <w:color w:val="000000" w:themeColor="text1"/>
          <w:sz w:val="24"/>
          <w:szCs w:val="24"/>
        </w:rPr>
        <w:t>транспортная доступность к местам предоставления муниципальной услуги.</w:t>
      </w:r>
    </w:p>
    <w:p w:rsidR="00E17E25" w:rsidRPr="00FD4BDE" w:rsidRDefault="00E17E25" w:rsidP="00523166">
      <w:pPr>
        <w:pStyle w:val="ConsPlusNormal"/>
        <w:ind w:firstLine="709"/>
        <w:jc w:val="both"/>
        <w:outlineLvl w:val="1"/>
        <w:rPr>
          <w:rFonts w:ascii="Times New Roman" w:hAnsi="Times New Roman" w:cs="Times New Roman"/>
          <w:color w:val="000000" w:themeColor="text1"/>
          <w:sz w:val="24"/>
          <w:szCs w:val="24"/>
        </w:rPr>
      </w:pPr>
      <w:r w:rsidRPr="00FD4BDE">
        <w:rPr>
          <w:rFonts w:ascii="Times New Roman" w:hAnsi="Times New Roman" w:cs="Times New Roman"/>
          <w:color w:val="000000" w:themeColor="text1"/>
          <w:sz w:val="24"/>
          <w:szCs w:val="24"/>
        </w:rPr>
        <w:t>2.1</w:t>
      </w:r>
      <w:r w:rsidR="000A27C9" w:rsidRPr="00FD4BDE">
        <w:rPr>
          <w:rFonts w:ascii="Times New Roman" w:hAnsi="Times New Roman" w:cs="Times New Roman"/>
          <w:color w:val="000000" w:themeColor="text1"/>
          <w:sz w:val="24"/>
          <w:szCs w:val="24"/>
        </w:rPr>
        <w:t>3</w:t>
      </w:r>
      <w:r w:rsidRPr="00FD4BDE">
        <w:rPr>
          <w:rFonts w:ascii="Times New Roman" w:hAnsi="Times New Roman" w:cs="Times New Roman"/>
          <w:color w:val="000000" w:themeColor="text1"/>
          <w:sz w:val="24"/>
          <w:szCs w:val="24"/>
        </w:rPr>
        <w:t>.2 Показателями качества муниципальной услуги являются:</w:t>
      </w:r>
    </w:p>
    <w:p w:rsidR="00E17E25" w:rsidRPr="00FD4BDE" w:rsidRDefault="001836FE" w:rsidP="00523166">
      <w:pPr>
        <w:pStyle w:val="a5"/>
        <w:spacing w:before="0" w:beforeAutospacing="0" w:after="0" w:afterAutospacing="0"/>
        <w:ind w:firstLine="709"/>
        <w:contextualSpacing/>
        <w:jc w:val="both"/>
        <w:rPr>
          <w:color w:val="000000" w:themeColor="text1"/>
        </w:rPr>
      </w:pPr>
      <w:r w:rsidRPr="00FD4BDE">
        <w:rPr>
          <w:color w:val="000000" w:themeColor="text1"/>
        </w:rPr>
        <w:t xml:space="preserve">- </w:t>
      </w:r>
      <w:r w:rsidR="00E17E25" w:rsidRPr="00FD4BDE">
        <w:rPr>
          <w:color w:val="000000" w:themeColor="text1"/>
        </w:rPr>
        <w:t>соблюдение сроков предоставления муниципальной услуги;</w:t>
      </w:r>
    </w:p>
    <w:p w:rsidR="00E17E25" w:rsidRPr="00FD4BDE" w:rsidRDefault="001836FE" w:rsidP="00523166">
      <w:pPr>
        <w:pStyle w:val="a5"/>
        <w:spacing w:before="0" w:beforeAutospacing="0" w:after="0" w:afterAutospacing="0"/>
        <w:ind w:firstLine="709"/>
        <w:contextualSpacing/>
        <w:jc w:val="both"/>
        <w:rPr>
          <w:color w:val="000000" w:themeColor="text1"/>
        </w:rPr>
      </w:pPr>
      <w:r w:rsidRPr="00FD4BDE">
        <w:rPr>
          <w:color w:val="000000" w:themeColor="text1"/>
        </w:rPr>
        <w:t xml:space="preserve">- </w:t>
      </w:r>
      <w:r w:rsidR="00E17E25" w:rsidRPr="00FD4BDE">
        <w:rPr>
          <w:color w:val="000000" w:themeColor="text1"/>
        </w:rPr>
        <w:t>отсутствие жалоб со стороны заявителей на качество предоставления муниципальной услуги, действия (бездействие) уполномоченных должностных лиц, участвующих в предоставлении муниципальной услуги.</w:t>
      </w:r>
    </w:p>
    <w:p w:rsidR="00E17E25" w:rsidRPr="00FD4BDE" w:rsidRDefault="001836FE" w:rsidP="00523166">
      <w:pPr>
        <w:pStyle w:val="a5"/>
        <w:spacing w:before="0" w:beforeAutospacing="0" w:after="0" w:afterAutospacing="0"/>
        <w:ind w:firstLine="709"/>
        <w:contextualSpacing/>
        <w:jc w:val="both"/>
        <w:rPr>
          <w:color w:val="000000" w:themeColor="text1"/>
        </w:rPr>
      </w:pPr>
      <w:r w:rsidRPr="00FD4BDE">
        <w:rPr>
          <w:color w:val="000000" w:themeColor="text1"/>
        </w:rPr>
        <w:t xml:space="preserve">- </w:t>
      </w:r>
      <w:r w:rsidR="009720EA" w:rsidRPr="00FD4BDE">
        <w:rPr>
          <w:color w:val="000000" w:themeColor="text1"/>
        </w:rPr>
        <w:t xml:space="preserve">своевременное </w:t>
      </w:r>
      <w:r w:rsidR="00E17E25" w:rsidRPr="00FD4BDE">
        <w:rPr>
          <w:color w:val="000000" w:themeColor="text1"/>
        </w:rPr>
        <w:t>получение муниципальной услуги в соответствии со стандартом предоставления муниципальной услуги;</w:t>
      </w:r>
    </w:p>
    <w:p w:rsidR="00E17E25" w:rsidRPr="00FD4BDE" w:rsidRDefault="001836FE" w:rsidP="00523166">
      <w:pPr>
        <w:pStyle w:val="a5"/>
        <w:spacing w:before="0" w:beforeAutospacing="0" w:after="0" w:afterAutospacing="0"/>
        <w:ind w:firstLine="709"/>
        <w:contextualSpacing/>
        <w:jc w:val="both"/>
        <w:rPr>
          <w:color w:val="000000" w:themeColor="text1"/>
        </w:rPr>
      </w:pPr>
      <w:r w:rsidRPr="00FD4BDE">
        <w:rPr>
          <w:color w:val="000000" w:themeColor="text1"/>
        </w:rPr>
        <w:t xml:space="preserve">- </w:t>
      </w:r>
      <w:r w:rsidR="00E17E25" w:rsidRPr="00FD4BDE">
        <w:rPr>
          <w:color w:val="000000" w:themeColor="text1"/>
        </w:rPr>
        <w:t>получение полной, актуальной и достоверной информации о порядке предоставления муниципальной услуги, в том числе в электронной форме.</w:t>
      </w:r>
    </w:p>
    <w:p w:rsidR="00E17E25" w:rsidRPr="00FD4BDE" w:rsidRDefault="00E17E25"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2.1</w:t>
      </w:r>
      <w:r w:rsidR="000A27C9" w:rsidRPr="00FD4BDE">
        <w:rPr>
          <w:rFonts w:ascii="Times New Roman" w:hAnsi="Times New Roman" w:cs="Times New Roman"/>
          <w:sz w:val="24"/>
          <w:szCs w:val="24"/>
        </w:rPr>
        <w:t>3</w:t>
      </w:r>
      <w:r w:rsidRPr="00FD4BDE">
        <w:rPr>
          <w:rFonts w:ascii="Times New Roman" w:hAnsi="Times New Roman" w:cs="Times New Roman"/>
          <w:sz w:val="24"/>
          <w:szCs w:val="24"/>
        </w:rPr>
        <w:t>.3. Показатели доступности и качества муниципальной услуги при предоставлении в электронном виде:</w:t>
      </w:r>
    </w:p>
    <w:p w:rsidR="00E17E25" w:rsidRPr="00FD4BDE" w:rsidRDefault="001836FE"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 </w:t>
      </w:r>
      <w:r w:rsidR="00E17E25" w:rsidRPr="00FD4BDE">
        <w:rPr>
          <w:rFonts w:ascii="Times New Roman" w:hAnsi="Times New Roman" w:cs="Times New Roman"/>
          <w:sz w:val="24"/>
          <w:szCs w:val="24"/>
        </w:rPr>
        <w:t>возможность получения информации о порядке и сроках предоставления услуги, с использованием ЕПГУ</w:t>
      </w:r>
      <w:r w:rsidR="000A27C9" w:rsidRPr="00FD4BDE">
        <w:rPr>
          <w:rFonts w:ascii="Times New Roman" w:hAnsi="Times New Roman" w:cs="Times New Roman"/>
          <w:sz w:val="24"/>
          <w:szCs w:val="24"/>
        </w:rPr>
        <w:t>/</w:t>
      </w:r>
      <w:r w:rsidR="00E17E25" w:rsidRPr="00FD4BDE">
        <w:rPr>
          <w:rFonts w:ascii="Times New Roman" w:hAnsi="Times New Roman" w:cs="Times New Roman"/>
          <w:sz w:val="24"/>
          <w:szCs w:val="24"/>
        </w:rPr>
        <w:t xml:space="preserve"> РПГУ;</w:t>
      </w:r>
    </w:p>
    <w:p w:rsidR="00E17E25" w:rsidRPr="00FD4BDE" w:rsidRDefault="001836FE"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 </w:t>
      </w:r>
      <w:r w:rsidR="00E17E25" w:rsidRPr="00FD4BDE">
        <w:rPr>
          <w:rFonts w:ascii="Times New Roman" w:hAnsi="Times New Roman" w:cs="Times New Roman"/>
          <w:sz w:val="24"/>
          <w:szCs w:val="24"/>
        </w:rPr>
        <w:t xml:space="preserve">возможность записи на прием в орган для подачи запроса о предоставлении муниципальной услуги посредством </w:t>
      </w:r>
      <w:r w:rsidR="000A27C9" w:rsidRPr="00FD4BDE">
        <w:rPr>
          <w:rFonts w:ascii="Times New Roman" w:hAnsi="Times New Roman" w:cs="Times New Roman"/>
          <w:sz w:val="24"/>
          <w:szCs w:val="24"/>
        </w:rPr>
        <w:t>ЕПГУ/ РПГУ</w:t>
      </w:r>
      <w:r w:rsidR="00E17E25" w:rsidRPr="00FD4BDE">
        <w:rPr>
          <w:rFonts w:ascii="Times New Roman" w:hAnsi="Times New Roman" w:cs="Times New Roman"/>
          <w:sz w:val="24"/>
          <w:szCs w:val="24"/>
        </w:rPr>
        <w:t>;</w:t>
      </w:r>
    </w:p>
    <w:p w:rsidR="00E17E25" w:rsidRPr="00FD4BDE" w:rsidRDefault="001836FE"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 </w:t>
      </w:r>
      <w:r w:rsidR="00E17E25" w:rsidRPr="00FD4BDE">
        <w:rPr>
          <w:rFonts w:ascii="Times New Roman" w:hAnsi="Times New Roman" w:cs="Times New Roman"/>
          <w:sz w:val="24"/>
          <w:szCs w:val="24"/>
        </w:rPr>
        <w:t xml:space="preserve">возможность формирования запроса </w:t>
      </w:r>
      <w:r w:rsidR="009720EA" w:rsidRPr="00FD4BDE">
        <w:rPr>
          <w:rFonts w:ascii="Times New Roman" w:hAnsi="Times New Roman" w:cs="Times New Roman"/>
          <w:sz w:val="24"/>
          <w:szCs w:val="24"/>
        </w:rPr>
        <w:t xml:space="preserve">для подачи заявления </w:t>
      </w:r>
      <w:r w:rsidR="00E17E25" w:rsidRPr="00FD4BDE">
        <w:rPr>
          <w:rFonts w:ascii="Times New Roman" w:hAnsi="Times New Roman" w:cs="Times New Roman"/>
          <w:sz w:val="24"/>
          <w:szCs w:val="24"/>
        </w:rPr>
        <w:t xml:space="preserve">заявителем на </w:t>
      </w:r>
      <w:r w:rsidR="000A27C9" w:rsidRPr="00FD4BDE">
        <w:rPr>
          <w:rFonts w:ascii="Times New Roman" w:hAnsi="Times New Roman" w:cs="Times New Roman"/>
          <w:sz w:val="24"/>
          <w:szCs w:val="24"/>
        </w:rPr>
        <w:t>ЕПГУ/ РПГУ</w:t>
      </w:r>
      <w:r w:rsidR="00E17E25" w:rsidRPr="00FD4BDE">
        <w:rPr>
          <w:rFonts w:ascii="Times New Roman" w:hAnsi="Times New Roman" w:cs="Times New Roman"/>
          <w:sz w:val="24"/>
          <w:szCs w:val="24"/>
        </w:rPr>
        <w:t>;</w:t>
      </w:r>
    </w:p>
    <w:p w:rsidR="00E17E25" w:rsidRPr="00FD4BDE" w:rsidRDefault="001836FE"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 </w:t>
      </w:r>
      <w:r w:rsidR="00E17E25" w:rsidRPr="00FD4BDE">
        <w:rPr>
          <w:rFonts w:ascii="Times New Roman" w:hAnsi="Times New Roman" w:cs="Times New Roman"/>
          <w:sz w:val="24"/>
          <w:szCs w:val="24"/>
        </w:rPr>
        <w:t xml:space="preserve">возможность приема и регистрации </w:t>
      </w:r>
      <w:r w:rsidR="009720EA" w:rsidRPr="00FD4BDE">
        <w:rPr>
          <w:rFonts w:ascii="Times New Roman" w:hAnsi="Times New Roman" w:cs="Times New Roman"/>
          <w:sz w:val="24"/>
          <w:szCs w:val="24"/>
        </w:rPr>
        <w:t xml:space="preserve">уполномоченным органом местного самоуправления </w:t>
      </w:r>
      <w:r w:rsidR="00E17E25" w:rsidRPr="00FD4BDE">
        <w:rPr>
          <w:rFonts w:ascii="Times New Roman" w:hAnsi="Times New Roman" w:cs="Times New Roman"/>
          <w:sz w:val="24"/>
          <w:szCs w:val="24"/>
        </w:rPr>
        <w:t>за</w:t>
      </w:r>
      <w:r w:rsidR="00640854" w:rsidRPr="00FD4BDE">
        <w:rPr>
          <w:rFonts w:ascii="Times New Roman" w:hAnsi="Times New Roman" w:cs="Times New Roman"/>
          <w:sz w:val="24"/>
          <w:szCs w:val="24"/>
        </w:rPr>
        <w:t>явления</w:t>
      </w:r>
      <w:r w:rsidR="00E17E25" w:rsidRPr="00FD4BDE">
        <w:rPr>
          <w:rFonts w:ascii="Times New Roman" w:hAnsi="Times New Roman" w:cs="Times New Roman"/>
          <w:sz w:val="24"/>
          <w:szCs w:val="24"/>
        </w:rPr>
        <w:t xml:space="preserve"> и иных документов, необходимых для предоставления муниципальной услуги, поданных посредством </w:t>
      </w:r>
      <w:r w:rsidR="000A27C9" w:rsidRPr="00FD4BDE">
        <w:rPr>
          <w:rFonts w:ascii="Times New Roman" w:hAnsi="Times New Roman" w:cs="Times New Roman"/>
          <w:sz w:val="24"/>
          <w:szCs w:val="24"/>
        </w:rPr>
        <w:t>ЕПГУ/ РПГУ</w:t>
      </w:r>
      <w:r w:rsidR="00E17E25" w:rsidRPr="00FD4BDE">
        <w:rPr>
          <w:rFonts w:ascii="Times New Roman" w:hAnsi="Times New Roman" w:cs="Times New Roman"/>
          <w:sz w:val="24"/>
          <w:szCs w:val="24"/>
        </w:rPr>
        <w:t>;</w:t>
      </w:r>
    </w:p>
    <w:p w:rsidR="00E17E25" w:rsidRPr="00FD4BDE" w:rsidRDefault="001836FE"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 </w:t>
      </w:r>
      <w:r w:rsidR="00E17E25" w:rsidRPr="00FD4BDE">
        <w:rPr>
          <w:rFonts w:ascii="Times New Roman" w:hAnsi="Times New Roman" w:cs="Times New Roman"/>
          <w:sz w:val="24"/>
          <w:szCs w:val="24"/>
        </w:rPr>
        <w:t xml:space="preserve">получение результата предоставления муниципальной услуги документа на бумажном носителе или </w:t>
      </w:r>
      <w:r w:rsidR="009720EA" w:rsidRPr="00FD4BDE">
        <w:rPr>
          <w:rFonts w:ascii="Times New Roman" w:hAnsi="Times New Roman" w:cs="Times New Roman"/>
          <w:sz w:val="24"/>
          <w:szCs w:val="24"/>
        </w:rPr>
        <w:t xml:space="preserve">при наличии технической возможности </w:t>
      </w:r>
      <w:r w:rsidR="00E17E25" w:rsidRPr="00FD4BDE">
        <w:rPr>
          <w:rFonts w:ascii="Times New Roman" w:hAnsi="Times New Roman" w:cs="Times New Roman"/>
          <w:sz w:val="24"/>
          <w:szCs w:val="24"/>
        </w:rPr>
        <w:t>в форме электронного документа;</w:t>
      </w:r>
    </w:p>
    <w:p w:rsidR="00E17E25" w:rsidRPr="00FD4BDE" w:rsidRDefault="001836FE"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 </w:t>
      </w:r>
      <w:r w:rsidR="00E17E25" w:rsidRPr="00FD4BDE">
        <w:rPr>
          <w:rFonts w:ascii="Times New Roman" w:hAnsi="Times New Roman" w:cs="Times New Roman"/>
          <w:sz w:val="24"/>
          <w:szCs w:val="24"/>
        </w:rPr>
        <w:t>при наличии технической возможности оцен</w:t>
      </w:r>
      <w:r w:rsidR="009720EA" w:rsidRPr="00FD4BDE">
        <w:rPr>
          <w:rFonts w:ascii="Times New Roman" w:hAnsi="Times New Roman" w:cs="Times New Roman"/>
          <w:sz w:val="24"/>
          <w:szCs w:val="24"/>
        </w:rPr>
        <w:t>ка</w:t>
      </w:r>
      <w:r w:rsidR="00E17E25" w:rsidRPr="00FD4BDE">
        <w:rPr>
          <w:rFonts w:ascii="Times New Roman" w:hAnsi="Times New Roman" w:cs="Times New Roman"/>
          <w:sz w:val="24"/>
          <w:szCs w:val="24"/>
        </w:rPr>
        <w:t xml:space="preserve"> доступност</w:t>
      </w:r>
      <w:r w:rsidR="009720EA" w:rsidRPr="00FD4BDE">
        <w:rPr>
          <w:rFonts w:ascii="Times New Roman" w:hAnsi="Times New Roman" w:cs="Times New Roman"/>
          <w:sz w:val="24"/>
          <w:szCs w:val="24"/>
        </w:rPr>
        <w:t>и</w:t>
      </w:r>
      <w:r w:rsidR="00E17E25" w:rsidRPr="00FD4BDE">
        <w:rPr>
          <w:rFonts w:ascii="Times New Roman" w:hAnsi="Times New Roman" w:cs="Times New Roman"/>
          <w:sz w:val="24"/>
          <w:szCs w:val="24"/>
        </w:rPr>
        <w:t xml:space="preserve"> и качеств</w:t>
      </w:r>
      <w:r w:rsidR="009720EA" w:rsidRPr="00FD4BDE">
        <w:rPr>
          <w:rFonts w:ascii="Times New Roman" w:hAnsi="Times New Roman" w:cs="Times New Roman"/>
          <w:sz w:val="24"/>
          <w:szCs w:val="24"/>
        </w:rPr>
        <w:t>а</w:t>
      </w:r>
      <w:r w:rsidR="00E17E25" w:rsidRPr="00FD4BDE">
        <w:rPr>
          <w:rFonts w:ascii="Times New Roman" w:hAnsi="Times New Roman" w:cs="Times New Roman"/>
          <w:sz w:val="24"/>
          <w:szCs w:val="24"/>
        </w:rPr>
        <w:t xml:space="preserve"> муниципальной услуги </w:t>
      </w:r>
      <w:r w:rsidR="00640854" w:rsidRPr="00FD4BDE">
        <w:rPr>
          <w:rFonts w:ascii="Times New Roman" w:hAnsi="Times New Roman" w:cs="Times New Roman"/>
          <w:sz w:val="24"/>
          <w:szCs w:val="24"/>
        </w:rPr>
        <w:t xml:space="preserve">на </w:t>
      </w:r>
      <w:r w:rsidR="000A27C9" w:rsidRPr="00FD4BDE">
        <w:rPr>
          <w:rFonts w:ascii="Times New Roman" w:hAnsi="Times New Roman" w:cs="Times New Roman"/>
          <w:sz w:val="24"/>
          <w:szCs w:val="24"/>
        </w:rPr>
        <w:t>ЕПГУ/ РПГУ</w:t>
      </w:r>
      <w:r w:rsidR="00E17E25" w:rsidRPr="00FD4BDE">
        <w:rPr>
          <w:rFonts w:ascii="Times New Roman" w:hAnsi="Times New Roman" w:cs="Times New Roman"/>
          <w:sz w:val="24"/>
          <w:szCs w:val="24"/>
        </w:rPr>
        <w:t>;</w:t>
      </w:r>
    </w:p>
    <w:p w:rsidR="009720EA" w:rsidRPr="00FD4BDE" w:rsidRDefault="001836FE"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lastRenderedPageBreak/>
        <w:t xml:space="preserve">- </w:t>
      </w:r>
      <w:r w:rsidR="00E17E25" w:rsidRPr="00FD4BDE">
        <w:rPr>
          <w:rFonts w:ascii="Times New Roman" w:hAnsi="Times New Roman" w:cs="Times New Roman"/>
          <w:sz w:val="24"/>
          <w:szCs w:val="24"/>
        </w:rPr>
        <w:t xml:space="preserve">возможность направления в электронной форме жалобы на решения и действия (бездействия) </w:t>
      </w:r>
      <w:r w:rsidR="009720EA" w:rsidRPr="00FD4BDE">
        <w:rPr>
          <w:rFonts w:ascii="Times New Roman" w:hAnsi="Times New Roman" w:cs="Times New Roman"/>
          <w:sz w:val="24"/>
          <w:szCs w:val="24"/>
        </w:rPr>
        <w:t xml:space="preserve">должностного лица </w:t>
      </w:r>
      <w:r w:rsidR="00E17E25" w:rsidRPr="00FD4BDE">
        <w:rPr>
          <w:rFonts w:ascii="Times New Roman" w:hAnsi="Times New Roman" w:cs="Times New Roman"/>
          <w:sz w:val="24"/>
          <w:szCs w:val="24"/>
        </w:rPr>
        <w:t>органа</w:t>
      </w:r>
      <w:r w:rsidR="009720EA" w:rsidRPr="00FD4BDE">
        <w:rPr>
          <w:rFonts w:ascii="Times New Roman" w:hAnsi="Times New Roman" w:cs="Times New Roman"/>
          <w:sz w:val="24"/>
          <w:szCs w:val="24"/>
        </w:rPr>
        <w:t xml:space="preserve"> в ходе предоставления </w:t>
      </w:r>
      <w:r w:rsidR="00640854" w:rsidRPr="00FD4BDE">
        <w:rPr>
          <w:rFonts w:ascii="Times New Roman" w:hAnsi="Times New Roman" w:cs="Times New Roman"/>
          <w:sz w:val="24"/>
          <w:szCs w:val="24"/>
        </w:rPr>
        <w:t xml:space="preserve">муниципальной </w:t>
      </w:r>
      <w:r w:rsidR="009720EA" w:rsidRPr="00FD4BDE">
        <w:rPr>
          <w:rFonts w:ascii="Times New Roman" w:hAnsi="Times New Roman" w:cs="Times New Roman"/>
          <w:sz w:val="24"/>
          <w:szCs w:val="24"/>
        </w:rPr>
        <w:t>услуги</w:t>
      </w:r>
      <w:r w:rsidR="00E17E25" w:rsidRPr="00FD4BDE">
        <w:rPr>
          <w:rFonts w:ascii="Times New Roman" w:hAnsi="Times New Roman" w:cs="Times New Roman"/>
          <w:sz w:val="24"/>
          <w:szCs w:val="24"/>
        </w:rPr>
        <w:t xml:space="preserve">, </w:t>
      </w:r>
      <w:r w:rsidR="009720EA" w:rsidRPr="00FD4BDE">
        <w:rPr>
          <w:rFonts w:ascii="Times New Roman" w:hAnsi="Times New Roman" w:cs="Times New Roman"/>
          <w:sz w:val="24"/>
          <w:szCs w:val="24"/>
        </w:rPr>
        <w:t xml:space="preserve">органа, </w:t>
      </w:r>
      <w:r w:rsidR="00E17E25" w:rsidRPr="00FD4BDE">
        <w:rPr>
          <w:rFonts w:ascii="Times New Roman" w:hAnsi="Times New Roman" w:cs="Times New Roman"/>
          <w:sz w:val="24"/>
          <w:szCs w:val="24"/>
        </w:rPr>
        <w:t>предоставляющего муниципальную услугу</w:t>
      </w:r>
      <w:r w:rsidR="009720EA" w:rsidRPr="00FD4BDE">
        <w:rPr>
          <w:rFonts w:ascii="Times New Roman" w:hAnsi="Times New Roman" w:cs="Times New Roman"/>
          <w:sz w:val="24"/>
          <w:szCs w:val="24"/>
        </w:rPr>
        <w:t>.</w:t>
      </w:r>
    </w:p>
    <w:p w:rsidR="00E17E25" w:rsidRPr="00FD4BDE" w:rsidRDefault="00E17E25" w:rsidP="00523166">
      <w:pPr>
        <w:pStyle w:val="2"/>
        <w:spacing w:before="0" w:after="0"/>
        <w:jc w:val="center"/>
        <w:rPr>
          <w:rFonts w:ascii="Times New Roman" w:eastAsia="Calibri" w:hAnsi="Times New Roman"/>
          <w:i w:val="0"/>
          <w:sz w:val="24"/>
          <w:szCs w:val="24"/>
        </w:rPr>
      </w:pPr>
      <w:r w:rsidRPr="00FD4BDE">
        <w:rPr>
          <w:rFonts w:ascii="Times New Roman" w:eastAsia="Calibri" w:hAnsi="Times New Roman"/>
          <w:i w:val="0"/>
          <w:sz w:val="24"/>
          <w:szCs w:val="24"/>
        </w:rPr>
        <w:t>2.1</w:t>
      </w:r>
      <w:r w:rsidR="000A27C9" w:rsidRPr="00FD4BDE">
        <w:rPr>
          <w:rFonts w:ascii="Times New Roman" w:eastAsia="Calibri" w:hAnsi="Times New Roman"/>
          <w:i w:val="0"/>
          <w:sz w:val="24"/>
          <w:szCs w:val="24"/>
        </w:rPr>
        <w:t>4</w:t>
      </w:r>
      <w:r w:rsidRPr="00FD4BDE">
        <w:rPr>
          <w:rFonts w:ascii="Times New Roman" w:eastAsia="Calibri" w:hAnsi="Times New Roman"/>
          <w:i w:val="0"/>
          <w:sz w:val="24"/>
          <w:szCs w:val="24"/>
        </w:rPr>
        <w:t>. Особенности получения</w:t>
      </w:r>
      <w:r w:rsidR="00C477A8" w:rsidRPr="00FD4BDE">
        <w:rPr>
          <w:rFonts w:ascii="Times New Roman" w:eastAsia="Calibri" w:hAnsi="Times New Roman"/>
          <w:i w:val="0"/>
          <w:sz w:val="24"/>
          <w:szCs w:val="24"/>
        </w:rPr>
        <w:t xml:space="preserve"> муниципальной услуги через МФЦ</w:t>
      </w:r>
    </w:p>
    <w:p w:rsidR="00C477A8" w:rsidRPr="00FD4BDE" w:rsidRDefault="00C477A8" w:rsidP="00523166">
      <w:pPr>
        <w:spacing w:after="0" w:line="240" w:lineRule="auto"/>
        <w:rPr>
          <w:sz w:val="24"/>
          <w:szCs w:val="24"/>
        </w:rPr>
      </w:pPr>
    </w:p>
    <w:p w:rsidR="00E17E25" w:rsidRPr="00FD4BDE" w:rsidRDefault="00E17E25" w:rsidP="00523166">
      <w:pPr>
        <w:pStyle w:val="ConsPlusNonformat"/>
        <w:ind w:firstLine="709"/>
        <w:jc w:val="both"/>
        <w:rPr>
          <w:rFonts w:ascii="Times New Roman" w:hAnsi="Times New Roman" w:cs="Times New Roman"/>
          <w:color w:val="000000" w:themeColor="text1"/>
          <w:sz w:val="24"/>
          <w:szCs w:val="24"/>
        </w:rPr>
      </w:pPr>
      <w:r w:rsidRPr="00FD4BDE">
        <w:rPr>
          <w:rFonts w:ascii="Times New Roman" w:hAnsi="Times New Roman" w:cs="Times New Roman"/>
          <w:color w:val="000000" w:themeColor="text1"/>
          <w:sz w:val="24"/>
          <w:szCs w:val="24"/>
        </w:rPr>
        <w:t xml:space="preserve">Получение муниципальной услуги в МФЦ осуществляется в соответствии с настоящим Административным регламентом на основании Соглашения о взаимодействии, заключенного </w:t>
      </w:r>
      <w:r w:rsidR="0032635A" w:rsidRPr="00FD4BDE">
        <w:rPr>
          <w:rFonts w:ascii="Times New Roman" w:hAnsi="Times New Roman" w:cs="Times New Roman"/>
          <w:color w:val="000000" w:themeColor="text1"/>
          <w:sz w:val="24"/>
          <w:szCs w:val="24"/>
        </w:rPr>
        <w:t>Администрацией городского округа «посёлок Палана»</w:t>
      </w:r>
      <w:r w:rsidRPr="00FD4BDE">
        <w:rPr>
          <w:rFonts w:ascii="Times New Roman" w:hAnsi="Times New Roman" w:cs="Times New Roman"/>
          <w:color w:val="000000" w:themeColor="text1"/>
          <w:sz w:val="24"/>
          <w:szCs w:val="24"/>
        </w:rPr>
        <w:t xml:space="preserve"> с уполномоченным </w:t>
      </w:r>
      <w:r w:rsidR="00AD44F5" w:rsidRPr="00FD4BDE">
        <w:rPr>
          <w:rFonts w:ascii="Times New Roman" w:hAnsi="Times New Roman" w:cs="Times New Roman"/>
          <w:color w:val="000000" w:themeColor="text1"/>
          <w:sz w:val="24"/>
          <w:szCs w:val="24"/>
        </w:rPr>
        <w:t>МФЦ</w:t>
      </w:r>
      <w:r w:rsidRPr="00FD4BDE">
        <w:rPr>
          <w:rFonts w:ascii="Times New Roman" w:hAnsi="Times New Roman" w:cs="Times New Roman"/>
          <w:color w:val="000000" w:themeColor="text1"/>
          <w:sz w:val="24"/>
          <w:szCs w:val="24"/>
        </w:rPr>
        <w:t>.</w:t>
      </w:r>
    </w:p>
    <w:p w:rsidR="00B13B7D" w:rsidRPr="00FD4BDE" w:rsidRDefault="00B13B7D" w:rsidP="00523166">
      <w:pPr>
        <w:spacing w:after="0" w:line="240" w:lineRule="auto"/>
        <w:ind w:firstLine="709"/>
        <w:jc w:val="both"/>
        <w:rPr>
          <w:rFonts w:ascii="Times New Roman" w:hAnsi="Times New Roman" w:cs="Times New Roman"/>
          <w:sz w:val="24"/>
          <w:szCs w:val="24"/>
        </w:rPr>
      </w:pPr>
    </w:p>
    <w:p w:rsidR="00B13B7D" w:rsidRPr="00FD4BDE" w:rsidRDefault="00B13B7D" w:rsidP="00523166">
      <w:pPr>
        <w:pStyle w:val="2"/>
        <w:spacing w:before="0" w:after="0"/>
        <w:jc w:val="center"/>
        <w:rPr>
          <w:rFonts w:ascii="Times New Roman" w:eastAsia="Calibri" w:hAnsi="Times New Roman"/>
          <w:i w:val="0"/>
          <w:sz w:val="24"/>
          <w:szCs w:val="24"/>
        </w:rPr>
      </w:pPr>
      <w:r w:rsidRPr="00FD4BDE">
        <w:rPr>
          <w:rFonts w:ascii="Times New Roman" w:eastAsia="Calibri" w:hAnsi="Times New Roman"/>
          <w:i w:val="0"/>
          <w:sz w:val="24"/>
          <w:szCs w:val="24"/>
        </w:rPr>
        <w:t>2.1</w:t>
      </w:r>
      <w:r w:rsidR="00845791" w:rsidRPr="00FD4BDE">
        <w:rPr>
          <w:rFonts w:ascii="Times New Roman" w:eastAsia="Calibri" w:hAnsi="Times New Roman"/>
          <w:i w:val="0"/>
          <w:sz w:val="24"/>
          <w:szCs w:val="24"/>
        </w:rPr>
        <w:t>5</w:t>
      </w:r>
      <w:r w:rsidRPr="00FD4BDE">
        <w:rPr>
          <w:rFonts w:ascii="Times New Roman" w:eastAsia="Calibri" w:hAnsi="Times New Roman"/>
          <w:i w:val="0"/>
          <w:sz w:val="24"/>
          <w:szCs w:val="24"/>
        </w:rPr>
        <w:t xml:space="preserve">. </w:t>
      </w:r>
      <w:r w:rsidR="00F12818" w:rsidRPr="00FD4BDE">
        <w:rPr>
          <w:rFonts w:ascii="Times New Roman" w:eastAsia="Calibri" w:hAnsi="Times New Roman"/>
          <w:i w:val="0"/>
          <w:sz w:val="24"/>
          <w:szCs w:val="24"/>
        </w:rPr>
        <w:t>О</w:t>
      </w:r>
      <w:r w:rsidRPr="00FD4BDE">
        <w:rPr>
          <w:rFonts w:ascii="Times New Roman" w:eastAsia="Calibri" w:hAnsi="Times New Roman"/>
          <w:i w:val="0"/>
          <w:sz w:val="24"/>
          <w:szCs w:val="24"/>
        </w:rPr>
        <w:t xml:space="preserve">собенности предоставления </w:t>
      </w:r>
      <w:r w:rsidR="00577626" w:rsidRPr="00FD4BDE">
        <w:rPr>
          <w:rFonts w:ascii="Times New Roman" w:eastAsia="Calibri" w:hAnsi="Times New Roman"/>
          <w:i w:val="0"/>
          <w:sz w:val="24"/>
          <w:szCs w:val="24"/>
        </w:rPr>
        <w:t>муниципальн</w:t>
      </w:r>
      <w:r w:rsidR="009720EA" w:rsidRPr="00FD4BDE">
        <w:rPr>
          <w:rFonts w:ascii="Times New Roman" w:eastAsia="Calibri" w:hAnsi="Times New Roman"/>
          <w:i w:val="0"/>
          <w:sz w:val="24"/>
          <w:szCs w:val="24"/>
        </w:rPr>
        <w:t>ой</w:t>
      </w:r>
      <w:r w:rsidRPr="00FD4BDE">
        <w:rPr>
          <w:rFonts w:ascii="Times New Roman" w:eastAsia="Calibri" w:hAnsi="Times New Roman"/>
          <w:i w:val="0"/>
          <w:sz w:val="24"/>
          <w:szCs w:val="24"/>
        </w:rPr>
        <w:t xml:space="preserve"> услуг</w:t>
      </w:r>
      <w:r w:rsidR="009720EA" w:rsidRPr="00FD4BDE">
        <w:rPr>
          <w:rFonts w:ascii="Times New Roman" w:eastAsia="Calibri" w:hAnsi="Times New Roman"/>
          <w:i w:val="0"/>
          <w:sz w:val="24"/>
          <w:szCs w:val="24"/>
        </w:rPr>
        <w:t>и</w:t>
      </w:r>
      <w:r w:rsidR="00297DD9" w:rsidRPr="00FD4BDE">
        <w:rPr>
          <w:rFonts w:ascii="Times New Roman" w:eastAsia="Calibri" w:hAnsi="Times New Roman"/>
          <w:i w:val="0"/>
          <w:sz w:val="24"/>
          <w:szCs w:val="24"/>
        </w:rPr>
        <w:t xml:space="preserve"> </w:t>
      </w:r>
      <w:r w:rsidR="00C477A8" w:rsidRPr="00FD4BDE">
        <w:rPr>
          <w:rFonts w:ascii="Times New Roman" w:eastAsia="Calibri" w:hAnsi="Times New Roman"/>
          <w:i w:val="0"/>
          <w:sz w:val="24"/>
          <w:szCs w:val="24"/>
        </w:rPr>
        <w:t>в электронной форме</w:t>
      </w:r>
    </w:p>
    <w:p w:rsidR="00C477A8" w:rsidRPr="00FD4BDE" w:rsidRDefault="00C477A8" w:rsidP="00523166">
      <w:pPr>
        <w:spacing w:after="0" w:line="240" w:lineRule="auto"/>
        <w:rPr>
          <w:sz w:val="24"/>
          <w:szCs w:val="24"/>
        </w:rPr>
      </w:pPr>
    </w:p>
    <w:p w:rsidR="00B13B7D" w:rsidRPr="00FD4BDE" w:rsidRDefault="00B13B7D" w:rsidP="00523166">
      <w:pPr>
        <w:pStyle w:val="ConsPlusNormal"/>
        <w:ind w:firstLine="709"/>
        <w:jc w:val="both"/>
        <w:rPr>
          <w:rFonts w:ascii="Times New Roman" w:eastAsia="Times New Roman" w:hAnsi="Times New Roman" w:cs="Times New Roman"/>
          <w:sz w:val="24"/>
          <w:szCs w:val="24"/>
          <w:lang w:eastAsia="ru-RU"/>
        </w:rPr>
      </w:pPr>
      <w:r w:rsidRPr="00FD4BDE">
        <w:rPr>
          <w:rFonts w:ascii="Times New Roman" w:eastAsia="Times New Roman" w:hAnsi="Times New Roman" w:cs="Times New Roman"/>
          <w:sz w:val="24"/>
          <w:szCs w:val="24"/>
          <w:lang w:eastAsia="ru-RU"/>
        </w:rPr>
        <w:t xml:space="preserve">Возможность оформления </w:t>
      </w:r>
      <w:r w:rsidR="000921F9" w:rsidRPr="00FD4BDE">
        <w:rPr>
          <w:rFonts w:ascii="Times New Roman" w:eastAsia="Times New Roman" w:hAnsi="Times New Roman" w:cs="Times New Roman"/>
          <w:sz w:val="24"/>
          <w:szCs w:val="24"/>
          <w:lang w:eastAsia="ru-RU"/>
        </w:rPr>
        <w:t>заявления</w:t>
      </w:r>
      <w:r w:rsidRPr="00FD4BDE">
        <w:rPr>
          <w:rFonts w:ascii="Times New Roman" w:eastAsia="Times New Roman" w:hAnsi="Times New Roman" w:cs="Times New Roman"/>
          <w:sz w:val="24"/>
          <w:szCs w:val="24"/>
          <w:lang w:eastAsia="ru-RU"/>
        </w:rPr>
        <w:t xml:space="preserve"> в электронной форме посредством </w:t>
      </w:r>
      <w:r w:rsidR="000A27C9" w:rsidRPr="00FD4BDE">
        <w:rPr>
          <w:rFonts w:ascii="Times New Roman" w:eastAsia="Times New Roman" w:hAnsi="Times New Roman" w:cs="Times New Roman"/>
          <w:sz w:val="24"/>
          <w:szCs w:val="24"/>
          <w:lang w:eastAsia="ru-RU"/>
        </w:rPr>
        <w:t>ЕПГУ/ РПГУ</w:t>
      </w:r>
      <w:r w:rsidRPr="00FD4BDE">
        <w:rPr>
          <w:rFonts w:ascii="Times New Roman" w:eastAsia="Times New Roman" w:hAnsi="Times New Roman" w:cs="Times New Roman"/>
          <w:sz w:val="24"/>
          <w:szCs w:val="24"/>
          <w:lang w:eastAsia="ru-RU"/>
        </w:rPr>
        <w:t xml:space="preserve"> предоставляется только заявителям, имеющим подтвержденную учетную запись в Единой системе аутентификации и идентификации (далее – ЕСИА).</w:t>
      </w:r>
    </w:p>
    <w:p w:rsidR="00B13B7D" w:rsidRPr="00FD4BDE" w:rsidRDefault="00B13B7D" w:rsidP="00523166">
      <w:pPr>
        <w:pStyle w:val="ConsPlusNormal"/>
        <w:ind w:firstLine="709"/>
        <w:jc w:val="both"/>
        <w:rPr>
          <w:rFonts w:ascii="Times New Roman" w:eastAsia="Times New Roman" w:hAnsi="Times New Roman" w:cs="Times New Roman"/>
          <w:sz w:val="24"/>
          <w:szCs w:val="24"/>
          <w:lang w:eastAsia="ru-RU"/>
        </w:rPr>
      </w:pPr>
      <w:r w:rsidRPr="00FD4BDE">
        <w:rPr>
          <w:rFonts w:ascii="Times New Roman" w:eastAsia="Times New Roman" w:hAnsi="Times New Roman" w:cs="Times New Roman"/>
          <w:sz w:val="24"/>
          <w:szCs w:val="24"/>
          <w:lang w:eastAsia="ru-RU"/>
        </w:rPr>
        <w:t>Если заявитель не имеет подтвержденной учетной записи в ЕСИА, то ему необходимо пройти процедуру регистрации в соответствии с правилами регистрации в ЕСИА.</w:t>
      </w:r>
    </w:p>
    <w:p w:rsidR="00B13B7D" w:rsidRPr="00FD4BDE" w:rsidRDefault="00B13B7D" w:rsidP="00523166">
      <w:pPr>
        <w:pStyle w:val="ConsPlusNormal"/>
        <w:ind w:firstLine="709"/>
        <w:jc w:val="both"/>
        <w:rPr>
          <w:rFonts w:ascii="Times New Roman" w:eastAsia="Times New Roman" w:hAnsi="Times New Roman" w:cs="Times New Roman"/>
          <w:sz w:val="24"/>
          <w:szCs w:val="24"/>
          <w:lang w:eastAsia="ru-RU"/>
        </w:rPr>
      </w:pPr>
      <w:r w:rsidRPr="00FD4BDE">
        <w:rPr>
          <w:rFonts w:ascii="Times New Roman" w:eastAsia="Times New Roman" w:hAnsi="Times New Roman" w:cs="Times New Roman"/>
          <w:sz w:val="24"/>
          <w:szCs w:val="24"/>
          <w:lang w:eastAsia="ru-RU"/>
        </w:rPr>
        <w:t xml:space="preserve">Для регистрации </w:t>
      </w:r>
      <w:r w:rsidR="000921F9" w:rsidRPr="00FD4BDE">
        <w:rPr>
          <w:rFonts w:ascii="Times New Roman" w:eastAsia="Times New Roman" w:hAnsi="Times New Roman" w:cs="Times New Roman"/>
          <w:sz w:val="24"/>
          <w:szCs w:val="24"/>
          <w:lang w:eastAsia="ru-RU"/>
        </w:rPr>
        <w:t>заявления</w:t>
      </w:r>
      <w:r w:rsidRPr="00FD4BDE">
        <w:rPr>
          <w:rFonts w:ascii="Times New Roman" w:eastAsia="Times New Roman" w:hAnsi="Times New Roman" w:cs="Times New Roman"/>
          <w:sz w:val="24"/>
          <w:szCs w:val="24"/>
          <w:lang w:eastAsia="ru-RU"/>
        </w:rPr>
        <w:t xml:space="preserve"> на предоставление муниципальной услуги посредством </w:t>
      </w:r>
      <w:r w:rsidR="000A27C9" w:rsidRPr="00FD4BDE">
        <w:rPr>
          <w:rFonts w:ascii="Times New Roman" w:eastAsia="Times New Roman" w:hAnsi="Times New Roman" w:cs="Times New Roman"/>
          <w:sz w:val="24"/>
          <w:szCs w:val="24"/>
          <w:lang w:eastAsia="ru-RU"/>
        </w:rPr>
        <w:t>ЕПГУ/ РПГУ</w:t>
      </w:r>
      <w:r w:rsidRPr="00FD4BDE">
        <w:rPr>
          <w:rFonts w:ascii="Times New Roman" w:eastAsia="Times New Roman" w:hAnsi="Times New Roman" w:cs="Times New Roman"/>
          <w:sz w:val="24"/>
          <w:szCs w:val="24"/>
          <w:lang w:eastAsia="ru-RU"/>
        </w:rPr>
        <w:t xml:space="preserve"> заявителю необходимо:</w:t>
      </w:r>
    </w:p>
    <w:p w:rsidR="00B13B7D" w:rsidRPr="00FD4BDE" w:rsidRDefault="00F12818" w:rsidP="00523166">
      <w:pPr>
        <w:pStyle w:val="ConsPlusNormal"/>
        <w:ind w:firstLine="709"/>
        <w:jc w:val="both"/>
        <w:rPr>
          <w:rFonts w:ascii="Times New Roman" w:eastAsia="Times New Roman" w:hAnsi="Times New Roman" w:cs="Times New Roman"/>
          <w:sz w:val="24"/>
          <w:szCs w:val="24"/>
          <w:lang w:eastAsia="ru-RU"/>
        </w:rPr>
      </w:pPr>
      <w:r w:rsidRPr="00FD4BDE">
        <w:rPr>
          <w:rFonts w:ascii="Times New Roman" w:eastAsia="Times New Roman" w:hAnsi="Times New Roman" w:cs="Times New Roman"/>
          <w:sz w:val="24"/>
          <w:szCs w:val="24"/>
          <w:lang w:eastAsia="ru-RU"/>
        </w:rPr>
        <w:t xml:space="preserve">- </w:t>
      </w:r>
      <w:r w:rsidR="00B13B7D" w:rsidRPr="00FD4BDE">
        <w:rPr>
          <w:rFonts w:ascii="Times New Roman" w:eastAsia="Times New Roman" w:hAnsi="Times New Roman" w:cs="Times New Roman"/>
          <w:sz w:val="24"/>
          <w:szCs w:val="24"/>
          <w:lang w:eastAsia="ru-RU"/>
        </w:rPr>
        <w:t xml:space="preserve">авторизоваться на </w:t>
      </w:r>
      <w:r w:rsidR="000A27C9" w:rsidRPr="00FD4BDE">
        <w:rPr>
          <w:rFonts w:ascii="Times New Roman" w:eastAsia="Times New Roman" w:hAnsi="Times New Roman" w:cs="Times New Roman"/>
          <w:sz w:val="24"/>
          <w:szCs w:val="24"/>
          <w:lang w:eastAsia="ru-RU"/>
        </w:rPr>
        <w:t>ЕПГУ/ РПГУ</w:t>
      </w:r>
      <w:r w:rsidR="00B13B7D" w:rsidRPr="00FD4BDE">
        <w:rPr>
          <w:rFonts w:ascii="Times New Roman" w:eastAsia="Times New Roman" w:hAnsi="Times New Roman" w:cs="Times New Roman"/>
          <w:sz w:val="24"/>
          <w:szCs w:val="24"/>
          <w:lang w:eastAsia="ru-RU"/>
        </w:rPr>
        <w:t xml:space="preserve"> с использование</w:t>
      </w:r>
      <w:r w:rsidR="00DD0F94" w:rsidRPr="00FD4BDE">
        <w:rPr>
          <w:rFonts w:ascii="Times New Roman" w:eastAsia="Times New Roman" w:hAnsi="Times New Roman" w:cs="Times New Roman"/>
          <w:sz w:val="24"/>
          <w:szCs w:val="24"/>
          <w:lang w:eastAsia="ru-RU"/>
        </w:rPr>
        <w:t>м</w:t>
      </w:r>
      <w:r w:rsidR="00B13B7D" w:rsidRPr="00FD4BDE">
        <w:rPr>
          <w:rFonts w:ascii="Times New Roman" w:eastAsia="Times New Roman" w:hAnsi="Times New Roman" w:cs="Times New Roman"/>
          <w:sz w:val="24"/>
          <w:szCs w:val="24"/>
          <w:lang w:eastAsia="ru-RU"/>
        </w:rPr>
        <w:t xml:space="preserve"> подтвержденной учетной записи, зарегистрированной в ЕСИА;</w:t>
      </w:r>
    </w:p>
    <w:p w:rsidR="00B13B7D" w:rsidRPr="00FD4BDE" w:rsidRDefault="0087108A" w:rsidP="00523166">
      <w:pPr>
        <w:pStyle w:val="ConsPlusNormal"/>
        <w:ind w:firstLine="709"/>
        <w:jc w:val="both"/>
        <w:rPr>
          <w:rFonts w:ascii="Times New Roman" w:eastAsia="Times New Roman" w:hAnsi="Times New Roman" w:cs="Times New Roman"/>
          <w:sz w:val="24"/>
          <w:szCs w:val="24"/>
          <w:lang w:eastAsia="ru-RU"/>
        </w:rPr>
      </w:pPr>
      <w:r w:rsidRPr="00FD4BDE">
        <w:rPr>
          <w:rFonts w:ascii="Times New Roman" w:eastAsia="Times New Roman" w:hAnsi="Times New Roman" w:cs="Times New Roman"/>
          <w:sz w:val="24"/>
          <w:szCs w:val="24"/>
          <w:lang w:eastAsia="ru-RU"/>
        </w:rPr>
        <w:t xml:space="preserve">- </w:t>
      </w:r>
      <w:r w:rsidR="00B13B7D" w:rsidRPr="00FD4BDE">
        <w:rPr>
          <w:rFonts w:ascii="Times New Roman" w:eastAsia="Times New Roman" w:hAnsi="Times New Roman" w:cs="Times New Roman"/>
          <w:sz w:val="24"/>
          <w:szCs w:val="24"/>
          <w:lang w:eastAsia="ru-RU"/>
        </w:rPr>
        <w:t>из списка муниципальных услуг выбрать соответствующую муниципальную услугу;</w:t>
      </w:r>
    </w:p>
    <w:p w:rsidR="0087108A" w:rsidRPr="00FD4BDE" w:rsidRDefault="00DD0F94" w:rsidP="00523166">
      <w:pPr>
        <w:pStyle w:val="ConsPlusNormal"/>
        <w:ind w:firstLine="709"/>
        <w:jc w:val="both"/>
        <w:rPr>
          <w:rFonts w:ascii="Times New Roman" w:eastAsia="Times New Roman" w:hAnsi="Times New Roman" w:cs="Times New Roman"/>
          <w:sz w:val="24"/>
          <w:szCs w:val="24"/>
          <w:lang w:eastAsia="ru-RU"/>
        </w:rPr>
      </w:pPr>
      <w:r w:rsidRPr="00FD4BDE">
        <w:rPr>
          <w:rFonts w:ascii="Times New Roman" w:eastAsia="Times New Roman" w:hAnsi="Times New Roman" w:cs="Times New Roman"/>
          <w:sz w:val="24"/>
          <w:szCs w:val="24"/>
          <w:lang w:eastAsia="ru-RU"/>
        </w:rPr>
        <w:t xml:space="preserve">- </w:t>
      </w:r>
      <w:r w:rsidR="000569C8" w:rsidRPr="00FD4BDE">
        <w:rPr>
          <w:rFonts w:ascii="Times New Roman" w:eastAsia="Times New Roman" w:hAnsi="Times New Roman" w:cs="Times New Roman"/>
          <w:sz w:val="24"/>
          <w:szCs w:val="24"/>
          <w:lang w:eastAsia="ru-RU"/>
        </w:rPr>
        <w:t>нажатием кнопки «</w:t>
      </w:r>
      <w:r w:rsidR="00B13B7D" w:rsidRPr="00FD4BDE">
        <w:rPr>
          <w:rFonts w:ascii="Times New Roman" w:eastAsia="Times New Roman" w:hAnsi="Times New Roman" w:cs="Times New Roman"/>
          <w:sz w:val="24"/>
          <w:szCs w:val="24"/>
          <w:lang w:eastAsia="ru-RU"/>
        </w:rPr>
        <w:t>Получить услугу</w:t>
      </w:r>
      <w:r w:rsidR="000569C8" w:rsidRPr="00FD4BDE">
        <w:rPr>
          <w:rFonts w:ascii="Times New Roman" w:eastAsia="Times New Roman" w:hAnsi="Times New Roman" w:cs="Times New Roman"/>
          <w:sz w:val="24"/>
          <w:szCs w:val="24"/>
          <w:lang w:eastAsia="ru-RU"/>
        </w:rPr>
        <w:t>»</w:t>
      </w:r>
      <w:r w:rsidR="00B13B7D" w:rsidRPr="00FD4BDE">
        <w:rPr>
          <w:rFonts w:ascii="Times New Roman" w:eastAsia="Times New Roman" w:hAnsi="Times New Roman" w:cs="Times New Roman"/>
          <w:sz w:val="24"/>
          <w:szCs w:val="24"/>
          <w:lang w:eastAsia="ru-RU"/>
        </w:rPr>
        <w:t xml:space="preserve"> инициализировать операцию по запол</w:t>
      </w:r>
      <w:r w:rsidR="0087108A" w:rsidRPr="00FD4BDE">
        <w:rPr>
          <w:rFonts w:ascii="Times New Roman" w:eastAsia="Times New Roman" w:hAnsi="Times New Roman" w:cs="Times New Roman"/>
          <w:sz w:val="24"/>
          <w:szCs w:val="24"/>
          <w:lang w:eastAsia="ru-RU"/>
        </w:rPr>
        <w:t>нению электронной формы заявлени</w:t>
      </w:r>
      <w:r w:rsidR="00A451A0" w:rsidRPr="00FD4BDE">
        <w:rPr>
          <w:rFonts w:ascii="Times New Roman" w:eastAsia="Times New Roman" w:hAnsi="Times New Roman" w:cs="Times New Roman"/>
          <w:sz w:val="24"/>
          <w:szCs w:val="24"/>
          <w:lang w:eastAsia="ru-RU"/>
        </w:rPr>
        <w:t>я</w:t>
      </w:r>
      <w:r w:rsidR="0087108A" w:rsidRPr="00FD4BDE">
        <w:rPr>
          <w:rFonts w:ascii="Times New Roman" w:eastAsia="Times New Roman" w:hAnsi="Times New Roman" w:cs="Times New Roman"/>
          <w:sz w:val="24"/>
          <w:szCs w:val="24"/>
          <w:lang w:eastAsia="ru-RU"/>
        </w:rPr>
        <w:t>:</w:t>
      </w:r>
    </w:p>
    <w:p w:rsidR="00E806CE" w:rsidRPr="00FD4BDE" w:rsidRDefault="00297698" w:rsidP="00523166">
      <w:pPr>
        <w:spacing w:after="0" w:line="240" w:lineRule="auto"/>
        <w:ind w:firstLine="709"/>
        <w:jc w:val="both"/>
        <w:rPr>
          <w:rFonts w:ascii="Times New Roman" w:eastAsia="Times New Roman" w:hAnsi="Times New Roman"/>
          <w:sz w:val="24"/>
          <w:szCs w:val="24"/>
        </w:rPr>
      </w:pPr>
      <w:r w:rsidRPr="00FD4BDE">
        <w:rPr>
          <w:rFonts w:ascii="Times New Roman" w:eastAsia="Times New Roman" w:hAnsi="Times New Roman"/>
          <w:sz w:val="24"/>
          <w:szCs w:val="24"/>
        </w:rPr>
        <w:t>-</w:t>
      </w:r>
      <w:r w:rsidR="0032635A" w:rsidRPr="00FD4BDE">
        <w:rPr>
          <w:rFonts w:ascii="Times New Roman" w:eastAsia="Times New Roman" w:hAnsi="Times New Roman"/>
          <w:sz w:val="24"/>
          <w:szCs w:val="24"/>
        </w:rPr>
        <w:t xml:space="preserve"> </w:t>
      </w:r>
      <w:r w:rsidR="00B13B7D" w:rsidRPr="00FD4BDE">
        <w:rPr>
          <w:rFonts w:ascii="Times New Roman" w:eastAsia="Times New Roman" w:hAnsi="Times New Roman"/>
          <w:sz w:val="24"/>
          <w:szCs w:val="24"/>
        </w:rPr>
        <w:t>отправ</w:t>
      </w:r>
      <w:r w:rsidRPr="00FD4BDE">
        <w:rPr>
          <w:rFonts w:ascii="Times New Roman" w:eastAsia="Times New Roman" w:hAnsi="Times New Roman"/>
          <w:sz w:val="24"/>
          <w:szCs w:val="24"/>
        </w:rPr>
        <w:t xml:space="preserve">ить электронную форму </w:t>
      </w:r>
      <w:r w:rsidR="000921F9" w:rsidRPr="00FD4BDE">
        <w:rPr>
          <w:rFonts w:ascii="Times New Roman" w:eastAsia="Times New Roman" w:hAnsi="Times New Roman"/>
          <w:sz w:val="24"/>
          <w:szCs w:val="24"/>
        </w:rPr>
        <w:t>заявления</w:t>
      </w:r>
      <w:r w:rsidRPr="00FD4BDE">
        <w:rPr>
          <w:rFonts w:ascii="Times New Roman" w:eastAsia="Times New Roman" w:hAnsi="Times New Roman"/>
          <w:sz w:val="24"/>
          <w:szCs w:val="24"/>
        </w:rPr>
        <w:t xml:space="preserve"> в</w:t>
      </w:r>
      <w:r w:rsidR="0032635A" w:rsidRPr="00FD4BDE">
        <w:rPr>
          <w:rFonts w:ascii="Times New Roman" w:eastAsia="Times New Roman" w:hAnsi="Times New Roman"/>
          <w:sz w:val="24"/>
          <w:szCs w:val="24"/>
        </w:rPr>
        <w:t xml:space="preserve"> </w:t>
      </w:r>
      <w:r w:rsidR="0032635A" w:rsidRPr="00FD4BDE">
        <w:rPr>
          <w:rFonts w:ascii="Times New Roman" w:hAnsi="Times New Roman" w:cs="Times New Roman"/>
          <w:color w:val="000000" w:themeColor="text1"/>
          <w:sz w:val="24"/>
          <w:szCs w:val="24"/>
        </w:rPr>
        <w:t>Администрацию городского округа «посёлок Палана».</w:t>
      </w:r>
    </w:p>
    <w:p w:rsidR="000F0D68" w:rsidRPr="00FD4BDE" w:rsidRDefault="00B13B7D" w:rsidP="00523166">
      <w:pPr>
        <w:pStyle w:val="ConsPlusNormal"/>
        <w:ind w:firstLine="709"/>
        <w:jc w:val="both"/>
        <w:rPr>
          <w:rFonts w:ascii="Times New Roman" w:eastAsia="Times New Roman" w:hAnsi="Times New Roman" w:cs="Times New Roman"/>
          <w:sz w:val="24"/>
          <w:szCs w:val="24"/>
          <w:lang w:eastAsia="ru-RU"/>
        </w:rPr>
      </w:pPr>
      <w:r w:rsidRPr="00FD4BDE">
        <w:rPr>
          <w:rFonts w:ascii="Times New Roman" w:eastAsia="Times New Roman" w:hAnsi="Times New Roman" w:cs="Times New Roman"/>
          <w:sz w:val="24"/>
          <w:szCs w:val="24"/>
          <w:lang w:eastAsia="ru-RU"/>
        </w:rPr>
        <w:t>Заявителем направляются электронные копии документов, необходимы</w:t>
      </w:r>
      <w:r w:rsidR="00DD0F94" w:rsidRPr="00FD4BDE">
        <w:rPr>
          <w:rFonts w:ascii="Times New Roman" w:eastAsia="Times New Roman" w:hAnsi="Times New Roman" w:cs="Times New Roman"/>
          <w:sz w:val="24"/>
          <w:szCs w:val="24"/>
          <w:lang w:eastAsia="ru-RU"/>
        </w:rPr>
        <w:t>е</w:t>
      </w:r>
      <w:r w:rsidRPr="00FD4BDE">
        <w:rPr>
          <w:rFonts w:ascii="Times New Roman" w:eastAsia="Times New Roman" w:hAnsi="Times New Roman" w:cs="Times New Roman"/>
          <w:sz w:val="24"/>
          <w:szCs w:val="24"/>
          <w:lang w:eastAsia="ru-RU"/>
        </w:rPr>
        <w:t xml:space="preserve"> для предоставления муниципальной услуги, подписанные квалифицированной электронной подписью</w:t>
      </w:r>
      <w:r w:rsidR="000A27C9" w:rsidRPr="00FD4BDE">
        <w:rPr>
          <w:rFonts w:ascii="Times New Roman" w:eastAsia="Times New Roman" w:hAnsi="Times New Roman" w:cs="Times New Roman"/>
          <w:sz w:val="24"/>
          <w:szCs w:val="24"/>
          <w:lang w:eastAsia="ru-RU"/>
        </w:rPr>
        <w:t>.</w:t>
      </w:r>
      <w:r w:rsidRPr="00FD4BDE">
        <w:rPr>
          <w:rFonts w:ascii="Times New Roman" w:eastAsia="Times New Roman" w:hAnsi="Times New Roman" w:cs="Times New Roman"/>
          <w:sz w:val="24"/>
          <w:szCs w:val="24"/>
          <w:lang w:eastAsia="ru-RU"/>
        </w:rPr>
        <w:t xml:space="preserve"> При несоблюдении требований к электронной подписи заявитель предъявляет оригиналы указанных документов</w:t>
      </w:r>
      <w:r w:rsidR="0032635A" w:rsidRPr="00FD4BDE">
        <w:rPr>
          <w:rFonts w:ascii="Times New Roman" w:eastAsia="Times New Roman" w:hAnsi="Times New Roman" w:cs="Times New Roman"/>
          <w:sz w:val="24"/>
          <w:szCs w:val="24"/>
          <w:lang w:eastAsia="ru-RU"/>
        </w:rPr>
        <w:t xml:space="preserve"> для сличения при личной явке в</w:t>
      </w:r>
      <w:r w:rsidR="0032635A" w:rsidRPr="00FD4BDE">
        <w:rPr>
          <w:rFonts w:ascii="Times New Roman" w:hAnsi="Times New Roman" w:cs="Times New Roman"/>
          <w:color w:val="000000" w:themeColor="text1"/>
          <w:sz w:val="24"/>
          <w:szCs w:val="24"/>
        </w:rPr>
        <w:t xml:space="preserve"> Администрацию городского округа «посёлок Палана» </w:t>
      </w:r>
      <w:r w:rsidRPr="00FD4BDE">
        <w:rPr>
          <w:rFonts w:ascii="Times New Roman" w:eastAsia="Times New Roman" w:hAnsi="Times New Roman" w:cs="Times New Roman"/>
          <w:sz w:val="24"/>
          <w:szCs w:val="24"/>
          <w:lang w:eastAsia="ru-RU"/>
        </w:rPr>
        <w:t>только в случае принятия решения о предоставлении муниципальной услуги.</w:t>
      </w:r>
    </w:p>
    <w:p w:rsidR="007D5A94" w:rsidRPr="00FD4BDE" w:rsidRDefault="007D5A94" w:rsidP="00523166">
      <w:pPr>
        <w:spacing w:after="0" w:line="240" w:lineRule="auto"/>
        <w:ind w:firstLine="709"/>
        <w:jc w:val="both"/>
        <w:rPr>
          <w:rFonts w:ascii="Times New Roman" w:hAnsi="Times New Roman" w:cs="Times New Roman"/>
          <w:sz w:val="24"/>
          <w:szCs w:val="24"/>
        </w:rPr>
      </w:pPr>
    </w:p>
    <w:p w:rsidR="00733980" w:rsidRPr="00FD4BDE" w:rsidRDefault="00733980" w:rsidP="00523166">
      <w:pPr>
        <w:pStyle w:val="1"/>
        <w:spacing w:before="0" w:after="0"/>
        <w:jc w:val="center"/>
        <w:rPr>
          <w:rFonts w:ascii="Times New Roman" w:hAnsi="Times New Roman"/>
          <w:b/>
        </w:rPr>
      </w:pPr>
      <w:r w:rsidRPr="00FD4BDE">
        <w:rPr>
          <w:rFonts w:ascii="Times New Roman" w:hAnsi="Times New Roman"/>
          <w:b/>
        </w:rPr>
        <w:t xml:space="preserve">3. </w:t>
      </w:r>
      <w:r w:rsidR="00F00BF6" w:rsidRPr="00FD4BDE">
        <w:rPr>
          <w:rFonts w:ascii="Times New Roman" w:hAnsi="Times New Roman"/>
          <w:b/>
        </w:rPr>
        <w:t>Состав, последовательность и сроки выполнения административных процедур, требования к порядку их выполнения, в том числе особенност</w:t>
      </w:r>
      <w:r w:rsidR="007D5A94" w:rsidRPr="00FD4BDE">
        <w:rPr>
          <w:rFonts w:ascii="Times New Roman" w:hAnsi="Times New Roman"/>
          <w:b/>
        </w:rPr>
        <w:t>и</w:t>
      </w:r>
      <w:r w:rsidR="00F00BF6" w:rsidRPr="00FD4BDE">
        <w:rPr>
          <w:rFonts w:ascii="Times New Roman" w:hAnsi="Times New Roman"/>
          <w:b/>
        </w:rPr>
        <w:t xml:space="preserve"> выполнения административных процедур в электронной форме</w:t>
      </w:r>
      <w:r w:rsidRPr="00FD4BDE">
        <w:rPr>
          <w:rFonts w:ascii="Times New Roman" w:hAnsi="Times New Roman"/>
          <w:b/>
        </w:rPr>
        <w:t xml:space="preserve"> и в </w:t>
      </w:r>
      <w:r w:rsidR="00BB18DB" w:rsidRPr="00FD4BDE">
        <w:rPr>
          <w:rFonts w:ascii="Times New Roman" w:hAnsi="Times New Roman"/>
          <w:b/>
        </w:rPr>
        <w:t>МФЦ</w:t>
      </w:r>
      <w:r w:rsidR="004A0905" w:rsidRPr="00FD4BDE">
        <w:rPr>
          <w:rFonts w:ascii="Times New Roman" w:hAnsi="Times New Roman"/>
          <w:b/>
        </w:rPr>
        <w:t>.</w:t>
      </w:r>
    </w:p>
    <w:p w:rsidR="00930C95" w:rsidRPr="00FD4BDE" w:rsidRDefault="00930C95" w:rsidP="00523166">
      <w:pPr>
        <w:spacing w:after="0" w:line="240" w:lineRule="auto"/>
        <w:ind w:firstLine="709"/>
        <w:jc w:val="both"/>
        <w:rPr>
          <w:rFonts w:ascii="Times New Roman" w:hAnsi="Times New Roman" w:cs="Times New Roman"/>
          <w:sz w:val="24"/>
          <w:szCs w:val="24"/>
        </w:rPr>
      </w:pPr>
    </w:p>
    <w:p w:rsidR="002024B6" w:rsidRPr="00FD4BDE" w:rsidRDefault="00930C95" w:rsidP="002C1F0B">
      <w:pPr>
        <w:pStyle w:val="2"/>
        <w:spacing w:before="0" w:after="0"/>
        <w:jc w:val="center"/>
        <w:rPr>
          <w:rFonts w:ascii="Times New Roman" w:hAnsi="Times New Roman"/>
          <w:i w:val="0"/>
          <w:sz w:val="24"/>
          <w:szCs w:val="24"/>
        </w:rPr>
      </w:pPr>
      <w:r w:rsidRPr="00FD4BDE">
        <w:rPr>
          <w:rFonts w:ascii="Times New Roman" w:hAnsi="Times New Roman"/>
          <w:i w:val="0"/>
          <w:sz w:val="24"/>
          <w:szCs w:val="24"/>
        </w:rPr>
        <w:t>3.1. Исчерпывающий перечень административных процедур</w:t>
      </w:r>
    </w:p>
    <w:p w:rsidR="00C477A8" w:rsidRPr="00FD4BDE" w:rsidRDefault="00C477A8" w:rsidP="00523166">
      <w:pPr>
        <w:spacing w:after="0" w:line="240" w:lineRule="auto"/>
        <w:rPr>
          <w:sz w:val="24"/>
          <w:szCs w:val="24"/>
        </w:rPr>
      </w:pPr>
    </w:p>
    <w:p w:rsidR="004A0905" w:rsidRPr="00FD4BDE" w:rsidRDefault="004A0905" w:rsidP="00523166">
      <w:pPr>
        <w:spacing w:after="0" w:line="240" w:lineRule="auto"/>
        <w:ind w:firstLine="709"/>
        <w:jc w:val="both"/>
        <w:rPr>
          <w:rFonts w:ascii="Times New Roman" w:eastAsia="Times New Roman" w:hAnsi="Times New Roman" w:cs="Times New Roman"/>
          <w:sz w:val="24"/>
          <w:szCs w:val="24"/>
        </w:rPr>
      </w:pPr>
      <w:r w:rsidRPr="00FD4BDE">
        <w:rPr>
          <w:rFonts w:ascii="Times New Roman" w:eastAsia="Times New Roman" w:hAnsi="Times New Roman" w:cs="Times New Roman"/>
          <w:sz w:val="24"/>
          <w:szCs w:val="24"/>
        </w:rPr>
        <w:t>3.1.1. Предоставление муниципальной услуги включает в себя следующие административные процедуры:</w:t>
      </w:r>
    </w:p>
    <w:p w:rsidR="004A0905" w:rsidRPr="00FD4BDE" w:rsidRDefault="004A0905" w:rsidP="00523166">
      <w:pPr>
        <w:spacing w:after="0" w:line="240" w:lineRule="auto"/>
        <w:ind w:firstLine="709"/>
        <w:jc w:val="both"/>
        <w:rPr>
          <w:rFonts w:ascii="Times New Roman" w:eastAsia="Times New Roman" w:hAnsi="Times New Roman" w:cs="Times New Roman"/>
          <w:sz w:val="24"/>
          <w:szCs w:val="24"/>
        </w:rPr>
      </w:pPr>
      <w:r w:rsidRPr="00FD4BDE">
        <w:rPr>
          <w:rFonts w:ascii="Times New Roman" w:eastAsia="Times New Roman" w:hAnsi="Times New Roman" w:cs="Times New Roman"/>
          <w:sz w:val="24"/>
          <w:szCs w:val="24"/>
        </w:rPr>
        <w:t>- прием и регистрация заявления о выдаче градостроительного плана земельного участка и документов;</w:t>
      </w:r>
    </w:p>
    <w:p w:rsidR="004A0905" w:rsidRPr="00FD4BDE" w:rsidRDefault="004A0905" w:rsidP="00523166">
      <w:pPr>
        <w:spacing w:after="0" w:line="240" w:lineRule="auto"/>
        <w:ind w:firstLine="709"/>
        <w:jc w:val="both"/>
        <w:rPr>
          <w:rFonts w:ascii="Times New Roman" w:eastAsia="Times New Roman" w:hAnsi="Times New Roman" w:cs="Times New Roman"/>
          <w:sz w:val="24"/>
          <w:szCs w:val="24"/>
        </w:rPr>
      </w:pPr>
      <w:r w:rsidRPr="00FD4BDE">
        <w:rPr>
          <w:rFonts w:ascii="Times New Roman" w:eastAsia="Times New Roman" w:hAnsi="Times New Roman" w:cs="Times New Roman"/>
          <w:sz w:val="24"/>
          <w:szCs w:val="24"/>
        </w:rPr>
        <w:t>- рассмотрение заявления о выдаче градостроительного плана земельного участка;</w:t>
      </w:r>
    </w:p>
    <w:p w:rsidR="004A0905" w:rsidRPr="00FD4BDE" w:rsidRDefault="004A0905" w:rsidP="00523166">
      <w:pPr>
        <w:spacing w:after="0" w:line="240" w:lineRule="auto"/>
        <w:ind w:firstLine="709"/>
        <w:jc w:val="both"/>
        <w:rPr>
          <w:rFonts w:ascii="Times New Roman" w:eastAsia="Times New Roman" w:hAnsi="Times New Roman" w:cs="Times New Roman"/>
          <w:sz w:val="24"/>
          <w:szCs w:val="24"/>
        </w:rPr>
      </w:pPr>
      <w:r w:rsidRPr="00FD4BDE">
        <w:rPr>
          <w:rFonts w:ascii="Times New Roman" w:eastAsia="Times New Roman" w:hAnsi="Times New Roman" w:cs="Times New Roman"/>
          <w:sz w:val="24"/>
          <w:szCs w:val="24"/>
        </w:rPr>
        <w:t>- подготовка, подписание, пр</w:t>
      </w:r>
      <w:r w:rsidR="002C1F0B">
        <w:rPr>
          <w:rFonts w:ascii="Times New Roman" w:eastAsia="Times New Roman" w:hAnsi="Times New Roman" w:cs="Times New Roman"/>
          <w:sz w:val="24"/>
          <w:szCs w:val="24"/>
        </w:rPr>
        <w:t xml:space="preserve">исвоение номера </w:t>
      </w:r>
      <w:r w:rsidRPr="00FD4BDE">
        <w:rPr>
          <w:rFonts w:ascii="Times New Roman" w:eastAsia="Times New Roman" w:hAnsi="Times New Roman" w:cs="Times New Roman"/>
          <w:sz w:val="24"/>
          <w:szCs w:val="24"/>
        </w:rPr>
        <w:t>градостроительному плану земельного участка и регистрация градостроительного плана земельного участка;</w:t>
      </w:r>
    </w:p>
    <w:p w:rsidR="004A0905" w:rsidRPr="00FD4BDE" w:rsidRDefault="004A0905" w:rsidP="00523166">
      <w:pPr>
        <w:spacing w:after="0" w:line="240" w:lineRule="auto"/>
        <w:ind w:firstLine="709"/>
        <w:jc w:val="both"/>
        <w:rPr>
          <w:rFonts w:ascii="Times New Roman" w:eastAsia="Times New Roman" w:hAnsi="Times New Roman" w:cs="Times New Roman"/>
          <w:sz w:val="24"/>
          <w:szCs w:val="24"/>
        </w:rPr>
      </w:pPr>
      <w:r w:rsidRPr="00FD4BDE">
        <w:rPr>
          <w:rFonts w:ascii="Times New Roman" w:eastAsia="Times New Roman" w:hAnsi="Times New Roman" w:cs="Times New Roman"/>
          <w:sz w:val="24"/>
          <w:szCs w:val="24"/>
        </w:rPr>
        <w:t>- выдача заявителю градостроительного плана земельного участка;</w:t>
      </w:r>
    </w:p>
    <w:p w:rsidR="004A0905" w:rsidRPr="00FD4BDE" w:rsidRDefault="004A0905" w:rsidP="00523166">
      <w:pPr>
        <w:spacing w:after="0" w:line="240" w:lineRule="auto"/>
        <w:ind w:firstLine="709"/>
        <w:jc w:val="both"/>
        <w:rPr>
          <w:rFonts w:ascii="Times New Roman" w:eastAsia="Times New Roman" w:hAnsi="Times New Roman" w:cs="Times New Roman"/>
          <w:sz w:val="24"/>
          <w:szCs w:val="24"/>
        </w:rPr>
      </w:pPr>
      <w:r w:rsidRPr="00FD4BDE">
        <w:rPr>
          <w:rFonts w:ascii="Times New Roman" w:eastAsia="Times New Roman" w:hAnsi="Times New Roman" w:cs="Times New Roman"/>
          <w:sz w:val="24"/>
          <w:szCs w:val="24"/>
        </w:rPr>
        <w:t>- отказ в выдаче градостроительного плана.</w:t>
      </w:r>
    </w:p>
    <w:p w:rsidR="00297698" w:rsidRPr="00FD4BDE" w:rsidRDefault="00297698" w:rsidP="00523166">
      <w:pPr>
        <w:pStyle w:val="7"/>
        <w:shd w:val="clear" w:color="auto" w:fill="auto"/>
        <w:spacing w:before="0" w:line="240" w:lineRule="auto"/>
        <w:ind w:left="720" w:right="20"/>
        <w:jc w:val="both"/>
        <w:rPr>
          <w:color w:val="000000" w:themeColor="text1"/>
          <w:sz w:val="24"/>
          <w:szCs w:val="24"/>
        </w:rPr>
      </w:pPr>
    </w:p>
    <w:p w:rsidR="005442F4" w:rsidRPr="00FD4BDE" w:rsidRDefault="005442F4" w:rsidP="002C1F0B">
      <w:pPr>
        <w:pStyle w:val="ConsPlusNormal"/>
        <w:ind w:firstLine="0"/>
        <w:jc w:val="center"/>
        <w:outlineLvl w:val="2"/>
        <w:rPr>
          <w:rFonts w:ascii="Times New Roman" w:hAnsi="Times New Roman" w:cs="Times New Roman"/>
          <w:b/>
          <w:sz w:val="24"/>
          <w:szCs w:val="24"/>
        </w:rPr>
      </w:pPr>
      <w:r w:rsidRPr="00FD4BDE">
        <w:rPr>
          <w:rFonts w:ascii="Times New Roman" w:hAnsi="Times New Roman" w:cs="Times New Roman"/>
          <w:b/>
          <w:sz w:val="24"/>
          <w:szCs w:val="24"/>
        </w:rPr>
        <w:t>3.</w:t>
      </w:r>
      <w:r w:rsidR="000A27C9" w:rsidRPr="00FD4BDE">
        <w:rPr>
          <w:rFonts w:ascii="Times New Roman" w:hAnsi="Times New Roman" w:cs="Times New Roman"/>
          <w:b/>
          <w:sz w:val="24"/>
          <w:szCs w:val="24"/>
        </w:rPr>
        <w:t>2</w:t>
      </w:r>
      <w:r w:rsidRPr="00FD4BDE">
        <w:rPr>
          <w:rFonts w:ascii="Times New Roman" w:hAnsi="Times New Roman" w:cs="Times New Roman"/>
          <w:b/>
          <w:sz w:val="24"/>
          <w:szCs w:val="24"/>
        </w:rPr>
        <w:t>.</w:t>
      </w:r>
      <w:r w:rsidR="00C477A8" w:rsidRPr="00FD4BDE">
        <w:rPr>
          <w:rFonts w:ascii="Times New Roman" w:hAnsi="Times New Roman" w:cs="Times New Roman"/>
          <w:b/>
          <w:sz w:val="24"/>
          <w:szCs w:val="24"/>
        </w:rPr>
        <w:t xml:space="preserve"> Прием и регистрация заявления </w:t>
      </w:r>
      <w:r w:rsidRPr="00FD4BDE">
        <w:rPr>
          <w:rFonts w:ascii="Times New Roman" w:hAnsi="Times New Roman" w:cs="Times New Roman"/>
          <w:b/>
          <w:sz w:val="24"/>
          <w:szCs w:val="24"/>
        </w:rPr>
        <w:t xml:space="preserve">и прилагаемых к </w:t>
      </w:r>
      <w:r w:rsidR="00C477A8" w:rsidRPr="00FD4BDE">
        <w:rPr>
          <w:rFonts w:ascii="Times New Roman" w:hAnsi="Times New Roman" w:cs="Times New Roman"/>
          <w:b/>
          <w:sz w:val="24"/>
          <w:szCs w:val="24"/>
        </w:rPr>
        <w:t>нему документов</w:t>
      </w:r>
    </w:p>
    <w:p w:rsidR="00C477A8" w:rsidRPr="00FD4BDE" w:rsidRDefault="00C477A8" w:rsidP="00523166">
      <w:pPr>
        <w:pStyle w:val="ConsPlusNormal"/>
        <w:ind w:firstLine="709"/>
        <w:jc w:val="center"/>
        <w:outlineLvl w:val="2"/>
        <w:rPr>
          <w:rFonts w:ascii="Times New Roman" w:hAnsi="Times New Roman" w:cs="Times New Roman"/>
          <w:b/>
          <w:sz w:val="24"/>
          <w:szCs w:val="24"/>
        </w:rPr>
      </w:pPr>
    </w:p>
    <w:p w:rsidR="005442F4" w:rsidRPr="00FD4BDE" w:rsidRDefault="003A715F"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3.2.1. </w:t>
      </w:r>
      <w:r w:rsidR="005442F4" w:rsidRPr="00FD4BDE">
        <w:rPr>
          <w:rFonts w:ascii="Times New Roman" w:hAnsi="Times New Roman" w:cs="Times New Roman"/>
          <w:sz w:val="24"/>
          <w:szCs w:val="24"/>
        </w:rPr>
        <w:t>Основанием для начала административной процедуры по приему и регистрации заявления</w:t>
      </w:r>
      <w:r w:rsidR="005442F4" w:rsidRPr="00FD4BDE">
        <w:rPr>
          <w:rFonts w:ascii="Times New Roman" w:hAnsi="Times New Roman" w:cs="Times New Roman"/>
          <w:sz w:val="24"/>
          <w:szCs w:val="24"/>
        </w:rPr>
        <w:tab/>
        <w:t xml:space="preserve">заявителя о </w:t>
      </w:r>
      <w:r w:rsidR="000C3878" w:rsidRPr="00FD4BDE">
        <w:rPr>
          <w:rFonts w:ascii="Times New Roman" w:hAnsi="Times New Roman" w:cs="Times New Roman"/>
          <w:color w:val="000000" w:themeColor="text1"/>
          <w:sz w:val="24"/>
          <w:szCs w:val="24"/>
        </w:rPr>
        <w:t>выдаче градостроительного плана земельного участка</w:t>
      </w:r>
      <w:r w:rsidR="00297DD9" w:rsidRPr="00FD4BDE">
        <w:rPr>
          <w:rFonts w:ascii="Times New Roman" w:hAnsi="Times New Roman" w:cs="Times New Roman"/>
          <w:color w:val="000000" w:themeColor="text1"/>
          <w:sz w:val="24"/>
          <w:szCs w:val="24"/>
        </w:rPr>
        <w:t xml:space="preserve"> </w:t>
      </w:r>
      <w:r w:rsidR="005442F4" w:rsidRPr="00FD4BDE">
        <w:rPr>
          <w:rFonts w:ascii="Times New Roman" w:hAnsi="Times New Roman" w:cs="Times New Roman"/>
          <w:sz w:val="24"/>
          <w:szCs w:val="24"/>
        </w:rPr>
        <w:t xml:space="preserve">является обращение заявителя в </w:t>
      </w:r>
      <w:r w:rsidR="0032635A" w:rsidRPr="00FD4BDE">
        <w:rPr>
          <w:rFonts w:ascii="Times New Roman" w:hAnsi="Times New Roman" w:cs="Times New Roman"/>
          <w:color w:val="000000" w:themeColor="text1"/>
          <w:sz w:val="24"/>
          <w:szCs w:val="24"/>
        </w:rPr>
        <w:t xml:space="preserve">Администрацию городского округа «посёлок Палана» </w:t>
      </w:r>
      <w:r w:rsidR="005442F4" w:rsidRPr="00FD4BDE">
        <w:rPr>
          <w:rFonts w:ascii="Times New Roman" w:hAnsi="Times New Roman" w:cs="Times New Roman"/>
          <w:sz w:val="24"/>
          <w:szCs w:val="24"/>
        </w:rPr>
        <w:t>с приложением к нему документов.</w:t>
      </w:r>
    </w:p>
    <w:p w:rsidR="005442F4" w:rsidRPr="00BF5070" w:rsidRDefault="000606C8" w:rsidP="00523166">
      <w:pPr>
        <w:pStyle w:val="ConsPlusNormal"/>
        <w:ind w:firstLine="709"/>
        <w:jc w:val="both"/>
        <w:rPr>
          <w:rFonts w:ascii="Times New Roman" w:hAnsi="Times New Roman" w:cs="Times New Roman"/>
          <w:sz w:val="24"/>
          <w:szCs w:val="24"/>
        </w:rPr>
      </w:pPr>
      <w:r w:rsidRPr="00BF5070">
        <w:rPr>
          <w:rFonts w:ascii="Times New Roman" w:hAnsi="Times New Roman" w:cs="Times New Roman"/>
          <w:sz w:val="24"/>
          <w:szCs w:val="24"/>
        </w:rPr>
        <w:t>Уполномоченное должностное лицо Администрации городского округа «посёлок Палана»</w:t>
      </w:r>
      <w:r w:rsidR="002C1F0B" w:rsidRPr="00BF5070">
        <w:rPr>
          <w:rFonts w:ascii="Times New Roman" w:hAnsi="Times New Roman" w:cs="Times New Roman"/>
          <w:sz w:val="24"/>
          <w:szCs w:val="24"/>
        </w:rPr>
        <w:t>,</w:t>
      </w:r>
      <w:r w:rsidRPr="00BF5070">
        <w:rPr>
          <w:rFonts w:ascii="Times New Roman" w:hAnsi="Times New Roman" w:cs="Times New Roman"/>
          <w:sz w:val="24"/>
          <w:szCs w:val="24"/>
        </w:rPr>
        <w:t xml:space="preserve"> </w:t>
      </w:r>
      <w:r w:rsidR="00FD43CA" w:rsidRPr="00BF5070">
        <w:rPr>
          <w:rFonts w:ascii="Times New Roman" w:hAnsi="Times New Roman" w:cs="Times New Roman"/>
          <w:sz w:val="24"/>
          <w:szCs w:val="28"/>
        </w:rPr>
        <w:t xml:space="preserve">ответственное за прием и регистрацию заявления о </w:t>
      </w:r>
      <w:r w:rsidR="00FD43CA" w:rsidRPr="00BF5070">
        <w:rPr>
          <w:rFonts w:ascii="Times New Roman" w:hAnsi="Times New Roman" w:cs="Times New Roman"/>
          <w:color w:val="000000" w:themeColor="text1"/>
          <w:sz w:val="24"/>
          <w:szCs w:val="28"/>
        </w:rPr>
        <w:t>выдаче градостроительного плана земельного участка</w:t>
      </w:r>
      <w:r w:rsidR="00FD43CA" w:rsidRPr="00BF5070">
        <w:rPr>
          <w:rFonts w:ascii="Times New Roman" w:hAnsi="Times New Roman" w:cs="Times New Roman"/>
          <w:sz w:val="24"/>
          <w:szCs w:val="28"/>
        </w:rPr>
        <w:t>:</w:t>
      </w:r>
    </w:p>
    <w:p w:rsidR="005442F4" w:rsidRPr="00BF5070" w:rsidRDefault="000569C8" w:rsidP="00523166">
      <w:pPr>
        <w:pStyle w:val="ConsPlusNormal"/>
        <w:ind w:firstLine="709"/>
        <w:jc w:val="both"/>
        <w:rPr>
          <w:rFonts w:ascii="Times New Roman" w:hAnsi="Times New Roman" w:cs="Times New Roman"/>
          <w:sz w:val="24"/>
          <w:szCs w:val="24"/>
        </w:rPr>
      </w:pPr>
      <w:r w:rsidRPr="00BF5070">
        <w:rPr>
          <w:rFonts w:ascii="Times New Roman" w:hAnsi="Times New Roman" w:cs="Times New Roman"/>
          <w:sz w:val="24"/>
          <w:szCs w:val="24"/>
        </w:rPr>
        <w:t xml:space="preserve">- </w:t>
      </w:r>
      <w:r w:rsidR="005442F4" w:rsidRPr="00BF5070">
        <w:rPr>
          <w:rFonts w:ascii="Times New Roman" w:hAnsi="Times New Roman" w:cs="Times New Roman"/>
          <w:sz w:val="24"/>
          <w:szCs w:val="24"/>
        </w:rPr>
        <w:t>устанавливает предмет обращения, личность заявителя;</w:t>
      </w:r>
    </w:p>
    <w:p w:rsidR="005442F4" w:rsidRPr="00BF5070" w:rsidRDefault="000569C8" w:rsidP="00523166">
      <w:pPr>
        <w:pStyle w:val="ConsPlusNormal"/>
        <w:ind w:firstLine="709"/>
        <w:jc w:val="both"/>
        <w:rPr>
          <w:rFonts w:ascii="Times New Roman" w:hAnsi="Times New Roman" w:cs="Times New Roman"/>
          <w:sz w:val="24"/>
          <w:szCs w:val="24"/>
        </w:rPr>
      </w:pPr>
      <w:r w:rsidRPr="00BF5070">
        <w:rPr>
          <w:rFonts w:ascii="Times New Roman" w:hAnsi="Times New Roman" w:cs="Times New Roman"/>
          <w:sz w:val="24"/>
          <w:szCs w:val="24"/>
        </w:rPr>
        <w:t xml:space="preserve">- </w:t>
      </w:r>
      <w:r w:rsidR="005442F4" w:rsidRPr="00BF5070">
        <w:rPr>
          <w:rFonts w:ascii="Times New Roman" w:hAnsi="Times New Roman" w:cs="Times New Roman"/>
          <w:sz w:val="24"/>
          <w:szCs w:val="24"/>
        </w:rPr>
        <w:t xml:space="preserve">проверяет правильность оформления заявления о </w:t>
      </w:r>
      <w:r w:rsidR="000C3878" w:rsidRPr="00BF5070">
        <w:rPr>
          <w:rFonts w:ascii="Times New Roman" w:hAnsi="Times New Roman" w:cs="Times New Roman"/>
          <w:color w:val="000000" w:themeColor="text1"/>
          <w:sz w:val="24"/>
          <w:szCs w:val="24"/>
        </w:rPr>
        <w:t>выдаче градостроительного плана земельного участка</w:t>
      </w:r>
      <w:r w:rsidR="00297DD9" w:rsidRPr="00BF5070">
        <w:rPr>
          <w:rFonts w:ascii="Times New Roman" w:hAnsi="Times New Roman" w:cs="Times New Roman"/>
          <w:color w:val="000000" w:themeColor="text1"/>
          <w:sz w:val="24"/>
          <w:szCs w:val="24"/>
        </w:rPr>
        <w:t xml:space="preserve"> </w:t>
      </w:r>
      <w:r w:rsidR="005442F4" w:rsidRPr="00BF5070">
        <w:rPr>
          <w:rFonts w:ascii="Times New Roman" w:hAnsi="Times New Roman" w:cs="Times New Roman"/>
          <w:sz w:val="24"/>
          <w:szCs w:val="24"/>
        </w:rPr>
        <w:t>и комплектность представленных документов (в случае представления их заявителем по собственной инициативе);</w:t>
      </w:r>
    </w:p>
    <w:p w:rsidR="005442F4" w:rsidRPr="00FD4BDE" w:rsidRDefault="000569C8" w:rsidP="00523166">
      <w:pPr>
        <w:pStyle w:val="ConsPlusNormal"/>
        <w:ind w:firstLine="709"/>
        <w:jc w:val="both"/>
        <w:rPr>
          <w:rFonts w:ascii="Times New Roman" w:hAnsi="Times New Roman" w:cs="Times New Roman"/>
          <w:sz w:val="24"/>
          <w:szCs w:val="24"/>
        </w:rPr>
      </w:pPr>
      <w:r w:rsidRPr="00BF5070">
        <w:rPr>
          <w:rFonts w:ascii="Times New Roman" w:hAnsi="Times New Roman" w:cs="Times New Roman"/>
          <w:sz w:val="24"/>
          <w:szCs w:val="24"/>
        </w:rPr>
        <w:t xml:space="preserve">- </w:t>
      </w:r>
      <w:r w:rsidR="005442F4" w:rsidRPr="00BF5070">
        <w:rPr>
          <w:rFonts w:ascii="Times New Roman" w:hAnsi="Times New Roman" w:cs="Times New Roman"/>
          <w:sz w:val="24"/>
          <w:szCs w:val="24"/>
        </w:rPr>
        <w:t xml:space="preserve">обеспечивает внесение соответствующей записи в журнал регистрации с указанием даты приема, номера заявления о </w:t>
      </w:r>
      <w:r w:rsidR="000C3878" w:rsidRPr="00BF5070">
        <w:rPr>
          <w:rFonts w:ascii="Times New Roman" w:hAnsi="Times New Roman" w:cs="Times New Roman"/>
          <w:color w:val="000000" w:themeColor="text1"/>
          <w:sz w:val="24"/>
          <w:szCs w:val="24"/>
        </w:rPr>
        <w:t>выдаче градостроительного плана земельного участка</w:t>
      </w:r>
      <w:r w:rsidR="005442F4" w:rsidRPr="00BF5070">
        <w:rPr>
          <w:rFonts w:ascii="Times New Roman" w:hAnsi="Times New Roman" w:cs="Times New Roman"/>
          <w:sz w:val="24"/>
          <w:szCs w:val="24"/>
        </w:rPr>
        <w:t>, сведений о заявителе, иных необходимых сведений в соответствии с порядком делопроизводства, выдает заявителю расписку в получении заявления и документов</w:t>
      </w:r>
      <w:r w:rsidR="00FD43CA" w:rsidRPr="00BF5070">
        <w:rPr>
          <w:rFonts w:ascii="Times New Roman" w:hAnsi="Times New Roman" w:cs="Times New Roman"/>
          <w:sz w:val="24"/>
          <w:szCs w:val="24"/>
        </w:rPr>
        <w:t xml:space="preserve"> по форме согласно приложению </w:t>
      </w:r>
      <w:r w:rsidR="008A1EC4" w:rsidRPr="00BF5070">
        <w:rPr>
          <w:rFonts w:ascii="Times New Roman" w:hAnsi="Times New Roman" w:cs="Times New Roman"/>
          <w:sz w:val="24"/>
          <w:szCs w:val="24"/>
        </w:rPr>
        <w:t>2</w:t>
      </w:r>
      <w:r w:rsidR="00FD43CA" w:rsidRPr="00BF5070">
        <w:rPr>
          <w:rFonts w:ascii="Times New Roman" w:hAnsi="Times New Roman" w:cs="Times New Roman"/>
          <w:sz w:val="24"/>
          <w:szCs w:val="24"/>
        </w:rPr>
        <w:t xml:space="preserve"> к настоящему Административному регламенту.</w:t>
      </w:r>
    </w:p>
    <w:p w:rsidR="00DD0F94" w:rsidRPr="00FD4BDE" w:rsidRDefault="005442F4"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Документы, поступившие почтовым отправлением, регистрируются в день их поступления в</w:t>
      </w:r>
      <w:r w:rsidR="00055CF9" w:rsidRPr="00FD4BDE">
        <w:rPr>
          <w:rFonts w:ascii="Times New Roman" w:hAnsi="Times New Roman" w:cs="Times New Roman"/>
          <w:sz w:val="24"/>
          <w:szCs w:val="24"/>
        </w:rPr>
        <w:t xml:space="preserve"> Администрацию городского округа «посёлок Палана»</w:t>
      </w:r>
      <w:r w:rsidR="007D5A94" w:rsidRPr="00FD4BDE">
        <w:rPr>
          <w:rFonts w:ascii="Times New Roman" w:hAnsi="Times New Roman" w:cs="Times New Roman"/>
          <w:sz w:val="24"/>
          <w:szCs w:val="24"/>
        </w:rPr>
        <w:t>,</w:t>
      </w:r>
      <w:r w:rsidR="00055CF9" w:rsidRPr="00FD4BDE">
        <w:rPr>
          <w:rFonts w:ascii="Times New Roman" w:hAnsi="Times New Roman" w:cs="Times New Roman"/>
          <w:sz w:val="24"/>
          <w:szCs w:val="24"/>
        </w:rPr>
        <w:t xml:space="preserve"> </w:t>
      </w:r>
      <w:r w:rsidRPr="00FD4BDE">
        <w:rPr>
          <w:rFonts w:ascii="Times New Roman" w:hAnsi="Times New Roman" w:cs="Times New Roman"/>
          <w:sz w:val="24"/>
          <w:szCs w:val="24"/>
        </w:rPr>
        <w:t>а документы, поступившие в электронной</w:t>
      </w:r>
      <w:r w:rsidR="00DD0F94" w:rsidRPr="00FD4BDE">
        <w:rPr>
          <w:rFonts w:ascii="Times New Roman" w:hAnsi="Times New Roman" w:cs="Times New Roman"/>
          <w:sz w:val="24"/>
          <w:szCs w:val="24"/>
        </w:rPr>
        <w:t xml:space="preserve"> форме, в том числе посредством </w:t>
      </w:r>
      <w:r w:rsidR="000A27C9" w:rsidRPr="00FD4BDE">
        <w:rPr>
          <w:rFonts w:ascii="Times New Roman" w:hAnsi="Times New Roman" w:cs="Times New Roman"/>
          <w:sz w:val="24"/>
          <w:szCs w:val="24"/>
        </w:rPr>
        <w:t>ЕПГУ/ РПГУ</w:t>
      </w:r>
      <w:r w:rsidRPr="00FD4BDE">
        <w:rPr>
          <w:rFonts w:ascii="Times New Roman" w:hAnsi="Times New Roman" w:cs="Times New Roman"/>
          <w:sz w:val="24"/>
          <w:szCs w:val="24"/>
        </w:rPr>
        <w:t>, – не позднее рабочего дня, следующего за днем их</w:t>
      </w:r>
      <w:r w:rsidR="000A27C9" w:rsidRPr="00FD4BDE">
        <w:rPr>
          <w:rFonts w:ascii="Times New Roman" w:hAnsi="Times New Roman" w:cs="Times New Roman"/>
          <w:sz w:val="24"/>
          <w:szCs w:val="24"/>
        </w:rPr>
        <w:t xml:space="preserve"> </w:t>
      </w:r>
      <w:r w:rsidRPr="00FD4BDE">
        <w:rPr>
          <w:rFonts w:ascii="Times New Roman" w:hAnsi="Times New Roman" w:cs="Times New Roman"/>
          <w:sz w:val="24"/>
          <w:szCs w:val="24"/>
        </w:rPr>
        <w:t>поступления</w:t>
      </w:r>
      <w:r w:rsidR="00DD0F94" w:rsidRPr="00FD4BDE">
        <w:rPr>
          <w:rFonts w:ascii="Times New Roman" w:hAnsi="Times New Roman" w:cs="Times New Roman"/>
          <w:sz w:val="24"/>
          <w:szCs w:val="24"/>
        </w:rPr>
        <w:t>.</w:t>
      </w:r>
    </w:p>
    <w:p w:rsidR="005442F4" w:rsidRPr="00FD4BDE" w:rsidRDefault="005442F4"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При получении заявления о </w:t>
      </w:r>
      <w:r w:rsidR="000C3878" w:rsidRPr="00FD4BDE">
        <w:rPr>
          <w:rFonts w:ascii="Times New Roman" w:hAnsi="Times New Roman" w:cs="Times New Roman"/>
          <w:color w:val="000000" w:themeColor="text1"/>
          <w:sz w:val="24"/>
          <w:szCs w:val="24"/>
        </w:rPr>
        <w:t>выдаче градостроительного плана земельного участка</w:t>
      </w:r>
      <w:r w:rsidRPr="00FD4BDE">
        <w:rPr>
          <w:rFonts w:ascii="Times New Roman" w:hAnsi="Times New Roman" w:cs="Times New Roman"/>
          <w:sz w:val="24"/>
          <w:szCs w:val="24"/>
        </w:rPr>
        <w:t xml:space="preserve"> в форме электронного документа</w:t>
      </w:r>
      <w:r w:rsidR="00A451A0" w:rsidRPr="00FD4BDE">
        <w:rPr>
          <w:rFonts w:ascii="Times New Roman" w:hAnsi="Times New Roman" w:cs="Times New Roman"/>
          <w:sz w:val="24"/>
          <w:szCs w:val="24"/>
        </w:rPr>
        <w:t>,</w:t>
      </w:r>
      <w:r w:rsidRPr="00FD4BDE">
        <w:rPr>
          <w:rFonts w:ascii="Times New Roman" w:hAnsi="Times New Roman" w:cs="Times New Roman"/>
          <w:sz w:val="24"/>
          <w:szCs w:val="24"/>
        </w:rPr>
        <w:t xml:space="preserve"> уполномоченное должностное лицо не позднее рабочего дня, следующего за днем поступления заявления о </w:t>
      </w:r>
      <w:r w:rsidR="000C3878" w:rsidRPr="00FD4BDE">
        <w:rPr>
          <w:rFonts w:ascii="Times New Roman" w:hAnsi="Times New Roman" w:cs="Times New Roman"/>
          <w:color w:val="000000" w:themeColor="text1"/>
          <w:sz w:val="24"/>
          <w:szCs w:val="24"/>
        </w:rPr>
        <w:t>выдаче градостроительного плана земельного участка</w:t>
      </w:r>
      <w:r w:rsidRPr="00FD4BDE">
        <w:rPr>
          <w:rFonts w:ascii="Times New Roman" w:hAnsi="Times New Roman" w:cs="Times New Roman"/>
          <w:sz w:val="24"/>
          <w:szCs w:val="24"/>
        </w:rPr>
        <w:t xml:space="preserve">, направляет заявителю уведомление в электронной форме, подтверждающее получение и регистрацию заявления о </w:t>
      </w:r>
      <w:r w:rsidR="000C3878" w:rsidRPr="00FD4BDE">
        <w:rPr>
          <w:rFonts w:ascii="Times New Roman" w:hAnsi="Times New Roman" w:cs="Times New Roman"/>
          <w:color w:val="000000" w:themeColor="text1"/>
          <w:sz w:val="24"/>
          <w:szCs w:val="24"/>
        </w:rPr>
        <w:t>выдаче градостроительного плана земельного участка</w:t>
      </w:r>
      <w:r w:rsidRPr="00FD4BDE">
        <w:rPr>
          <w:rFonts w:ascii="Times New Roman" w:hAnsi="Times New Roman" w:cs="Times New Roman"/>
          <w:sz w:val="24"/>
          <w:szCs w:val="24"/>
        </w:rPr>
        <w:t>.</w:t>
      </w:r>
    </w:p>
    <w:p w:rsidR="00DD0F94" w:rsidRPr="00FD4BDE" w:rsidRDefault="005442F4"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В случае представления заявления через МФЦ, уполномоченное должностное лицо МФЦ осуществляет</w:t>
      </w:r>
      <w:r w:rsidR="00DD0F94" w:rsidRPr="00FD4BDE">
        <w:rPr>
          <w:rFonts w:ascii="Times New Roman" w:hAnsi="Times New Roman" w:cs="Times New Roman"/>
          <w:sz w:val="24"/>
          <w:szCs w:val="24"/>
        </w:rPr>
        <w:t>:</w:t>
      </w:r>
    </w:p>
    <w:p w:rsidR="00BB076F" w:rsidRPr="00FD4BDE" w:rsidRDefault="00DD0F94" w:rsidP="00523166">
      <w:pPr>
        <w:pStyle w:val="ConsPlusNormal"/>
        <w:ind w:firstLine="709"/>
        <w:jc w:val="both"/>
        <w:rPr>
          <w:rFonts w:ascii="Times New Roman" w:hAnsi="Times New Roman" w:cs="Times New Roman"/>
          <w:i/>
          <w:sz w:val="24"/>
          <w:szCs w:val="24"/>
        </w:rPr>
      </w:pPr>
      <w:r w:rsidRPr="00FD4BDE">
        <w:rPr>
          <w:rFonts w:ascii="Times New Roman" w:hAnsi="Times New Roman" w:cs="Times New Roman"/>
          <w:sz w:val="24"/>
          <w:szCs w:val="24"/>
        </w:rPr>
        <w:t xml:space="preserve">- </w:t>
      </w:r>
      <w:r w:rsidR="005442F4" w:rsidRPr="00FD4BDE">
        <w:rPr>
          <w:rFonts w:ascii="Times New Roman" w:hAnsi="Times New Roman" w:cs="Times New Roman"/>
          <w:sz w:val="24"/>
          <w:szCs w:val="24"/>
        </w:rPr>
        <w:t xml:space="preserve"> процедуру приема заявления. Принятое заявление регистрирует</w:t>
      </w:r>
      <w:r w:rsidRPr="00FD4BDE">
        <w:rPr>
          <w:rFonts w:ascii="Times New Roman" w:hAnsi="Times New Roman" w:cs="Times New Roman"/>
          <w:sz w:val="24"/>
          <w:szCs w:val="24"/>
        </w:rPr>
        <w:t>ся</w:t>
      </w:r>
      <w:r w:rsidR="005442F4" w:rsidRPr="00FD4BDE">
        <w:rPr>
          <w:rFonts w:ascii="Times New Roman" w:hAnsi="Times New Roman" w:cs="Times New Roman"/>
          <w:sz w:val="24"/>
          <w:szCs w:val="24"/>
        </w:rPr>
        <w:t xml:space="preserve"> в установленном порядке в автоматизированной информационной системе АИС «МФЦ» (далее – АИС «МФЦ») с автоматическим присвоением ему персонального регистрационного номера, размещает</w:t>
      </w:r>
      <w:r w:rsidRPr="00FD4BDE">
        <w:rPr>
          <w:rFonts w:ascii="Times New Roman" w:hAnsi="Times New Roman" w:cs="Times New Roman"/>
          <w:sz w:val="24"/>
          <w:szCs w:val="24"/>
        </w:rPr>
        <w:t>ся</w:t>
      </w:r>
      <w:r w:rsidR="005442F4" w:rsidRPr="00FD4BDE">
        <w:rPr>
          <w:rFonts w:ascii="Times New Roman" w:hAnsi="Times New Roman" w:cs="Times New Roman"/>
          <w:sz w:val="24"/>
          <w:szCs w:val="24"/>
        </w:rPr>
        <w:t xml:space="preserve"> в форме электронных копий и направляет</w:t>
      </w:r>
      <w:r w:rsidRPr="00FD4BDE">
        <w:rPr>
          <w:rFonts w:ascii="Times New Roman" w:hAnsi="Times New Roman" w:cs="Times New Roman"/>
          <w:sz w:val="24"/>
          <w:szCs w:val="24"/>
        </w:rPr>
        <w:t>ся</w:t>
      </w:r>
      <w:r w:rsidR="005442F4" w:rsidRPr="00FD4BDE">
        <w:rPr>
          <w:rFonts w:ascii="Times New Roman" w:hAnsi="Times New Roman" w:cs="Times New Roman"/>
          <w:sz w:val="24"/>
          <w:szCs w:val="24"/>
        </w:rPr>
        <w:t xml:space="preserve"> для рассмотрения в</w:t>
      </w:r>
      <w:r w:rsidR="00055CF9" w:rsidRPr="00FD4BDE">
        <w:rPr>
          <w:rFonts w:ascii="Times New Roman" w:hAnsi="Times New Roman" w:cs="Times New Roman"/>
          <w:sz w:val="24"/>
          <w:szCs w:val="24"/>
        </w:rPr>
        <w:t xml:space="preserve"> Администрацию городского округа «посёлок Палана»;</w:t>
      </w:r>
    </w:p>
    <w:p w:rsidR="00BB076F" w:rsidRPr="00FD4BDE" w:rsidRDefault="00DD0F94"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 в</w:t>
      </w:r>
      <w:r w:rsidR="005442F4" w:rsidRPr="00FD4BDE">
        <w:rPr>
          <w:rFonts w:ascii="Times New Roman" w:hAnsi="Times New Roman" w:cs="Times New Roman"/>
          <w:sz w:val="24"/>
          <w:szCs w:val="24"/>
        </w:rPr>
        <w:t>ыдает заявителю расписку о приеме заявления и документов с указанием ФИО уполномоченного должностного лица, принявшего</w:t>
      </w:r>
      <w:r w:rsidR="00297DD9" w:rsidRPr="00FD4BDE">
        <w:rPr>
          <w:rFonts w:ascii="Times New Roman" w:hAnsi="Times New Roman" w:cs="Times New Roman"/>
          <w:sz w:val="24"/>
          <w:szCs w:val="24"/>
        </w:rPr>
        <w:t xml:space="preserve"> </w:t>
      </w:r>
      <w:r w:rsidR="005442F4" w:rsidRPr="00FD4BDE">
        <w:rPr>
          <w:rFonts w:ascii="Times New Roman" w:hAnsi="Times New Roman" w:cs="Times New Roman"/>
          <w:sz w:val="24"/>
          <w:szCs w:val="24"/>
        </w:rPr>
        <w:t>заявлени</w:t>
      </w:r>
      <w:r w:rsidR="004F5DC5" w:rsidRPr="00FD4BDE">
        <w:rPr>
          <w:rFonts w:ascii="Times New Roman" w:hAnsi="Times New Roman" w:cs="Times New Roman"/>
          <w:sz w:val="24"/>
          <w:szCs w:val="24"/>
        </w:rPr>
        <w:t>е</w:t>
      </w:r>
      <w:r w:rsidR="005442F4" w:rsidRPr="00FD4BDE">
        <w:rPr>
          <w:rFonts w:ascii="Times New Roman" w:hAnsi="Times New Roman" w:cs="Times New Roman"/>
          <w:sz w:val="24"/>
          <w:szCs w:val="24"/>
        </w:rPr>
        <w:t xml:space="preserve">, даты приема, срока оказания услуги, контактов </w:t>
      </w:r>
      <w:r w:rsidR="00055CF9" w:rsidRPr="00FD4BDE">
        <w:rPr>
          <w:rFonts w:ascii="Times New Roman" w:hAnsi="Times New Roman" w:cs="Times New Roman"/>
          <w:sz w:val="24"/>
          <w:szCs w:val="24"/>
        </w:rPr>
        <w:t>Администрации городского округа «посёлок Палана».</w:t>
      </w:r>
    </w:p>
    <w:p w:rsidR="005442F4" w:rsidRPr="00FD4BDE" w:rsidRDefault="005442F4"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Максимальный срок выполнения действия </w:t>
      </w:r>
      <w:r w:rsidRPr="00FD4BDE">
        <w:rPr>
          <w:rFonts w:ascii="Times New Roman" w:hAnsi="Times New Roman" w:cs="Times New Roman"/>
          <w:b/>
          <w:sz w:val="24"/>
          <w:szCs w:val="24"/>
        </w:rPr>
        <w:t xml:space="preserve">15 </w:t>
      </w:r>
      <w:r w:rsidR="00FC3107" w:rsidRPr="00FD4BDE">
        <w:rPr>
          <w:rFonts w:ascii="Times New Roman" w:hAnsi="Times New Roman" w:cs="Times New Roman"/>
          <w:b/>
          <w:sz w:val="24"/>
          <w:szCs w:val="24"/>
        </w:rPr>
        <w:t>(пятнадцать)</w:t>
      </w:r>
      <w:r w:rsidR="00FC3107" w:rsidRPr="00FD4BDE">
        <w:rPr>
          <w:rFonts w:ascii="Times New Roman" w:hAnsi="Times New Roman" w:cs="Times New Roman"/>
          <w:sz w:val="24"/>
          <w:szCs w:val="24"/>
        </w:rPr>
        <w:t xml:space="preserve"> </w:t>
      </w:r>
      <w:r w:rsidRPr="00FD4BDE">
        <w:rPr>
          <w:rFonts w:ascii="Times New Roman" w:hAnsi="Times New Roman" w:cs="Times New Roman"/>
          <w:sz w:val="24"/>
          <w:szCs w:val="24"/>
        </w:rPr>
        <w:t>минут.</w:t>
      </w:r>
    </w:p>
    <w:p w:rsidR="005442F4" w:rsidRPr="00FD4BDE" w:rsidRDefault="005442F4"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Зарегистрированный пакет документов передается в </w:t>
      </w:r>
      <w:r w:rsidR="002C273C" w:rsidRPr="00FD4BDE">
        <w:rPr>
          <w:rFonts w:ascii="Times New Roman" w:hAnsi="Times New Roman" w:cs="Times New Roman"/>
          <w:sz w:val="24"/>
          <w:szCs w:val="24"/>
        </w:rPr>
        <w:t xml:space="preserve">Администрацию городского округа «посёлок Палана» </w:t>
      </w:r>
      <w:r w:rsidRPr="00FD4BDE">
        <w:rPr>
          <w:rFonts w:ascii="Times New Roman" w:hAnsi="Times New Roman" w:cs="Times New Roman"/>
          <w:sz w:val="24"/>
          <w:szCs w:val="24"/>
        </w:rPr>
        <w:t xml:space="preserve">в порядке, определенном соглашением между </w:t>
      </w:r>
      <w:r w:rsidR="00DD0F94" w:rsidRPr="00FD4BDE">
        <w:rPr>
          <w:rFonts w:ascii="Times New Roman" w:hAnsi="Times New Roman" w:cs="Times New Roman"/>
          <w:sz w:val="24"/>
          <w:szCs w:val="24"/>
        </w:rPr>
        <w:t xml:space="preserve">уполномоченным </w:t>
      </w:r>
      <w:r w:rsidRPr="00FD4BDE">
        <w:rPr>
          <w:rFonts w:ascii="Times New Roman" w:hAnsi="Times New Roman" w:cs="Times New Roman"/>
          <w:sz w:val="24"/>
          <w:szCs w:val="24"/>
        </w:rPr>
        <w:t xml:space="preserve">МФЦ и </w:t>
      </w:r>
      <w:r w:rsidR="002C273C" w:rsidRPr="00FD4BDE">
        <w:rPr>
          <w:rFonts w:ascii="Times New Roman" w:hAnsi="Times New Roman" w:cs="Times New Roman"/>
          <w:sz w:val="24"/>
          <w:szCs w:val="24"/>
        </w:rPr>
        <w:t>Администрацией городского округа «посёлок Палана»</w:t>
      </w:r>
    </w:p>
    <w:p w:rsidR="005442F4" w:rsidRPr="00FD4BDE" w:rsidRDefault="005442F4"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3.</w:t>
      </w:r>
      <w:r w:rsidR="000A27C9" w:rsidRPr="00FD4BDE">
        <w:rPr>
          <w:rFonts w:ascii="Times New Roman" w:hAnsi="Times New Roman" w:cs="Times New Roman"/>
          <w:sz w:val="24"/>
          <w:szCs w:val="24"/>
        </w:rPr>
        <w:t>2</w:t>
      </w:r>
      <w:r w:rsidRPr="00FD4BDE">
        <w:rPr>
          <w:rFonts w:ascii="Times New Roman" w:hAnsi="Times New Roman" w:cs="Times New Roman"/>
          <w:sz w:val="24"/>
          <w:szCs w:val="24"/>
        </w:rPr>
        <w:t>.</w:t>
      </w:r>
      <w:r w:rsidR="003A715F" w:rsidRPr="00FD4BDE">
        <w:rPr>
          <w:rFonts w:ascii="Times New Roman" w:hAnsi="Times New Roman" w:cs="Times New Roman"/>
          <w:sz w:val="24"/>
          <w:szCs w:val="24"/>
        </w:rPr>
        <w:t>2.</w:t>
      </w:r>
      <w:r w:rsidRPr="00FD4BDE">
        <w:rPr>
          <w:rFonts w:ascii="Times New Roman" w:hAnsi="Times New Roman" w:cs="Times New Roman"/>
          <w:sz w:val="24"/>
          <w:szCs w:val="24"/>
        </w:rPr>
        <w:t xml:space="preserve"> Результатом выполнения административной процедуры по приему и регистрации заявления о выдаче </w:t>
      </w:r>
      <w:r w:rsidR="004A0905" w:rsidRPr="00FD4BDE">
        <w:rPr>
          <w:rFonts w:ascii="Times New Roman" w:hAnsi="Times New Roman" w:cs="Times New Roman"/>
          <w:color w:val="000000" w:themeColor="text1"/>
          <w:sz w:val="24"/>
          <w:szCs w:val="24"/>
        </w:rPr>
        <w:t>градостроительного плана земельного участка</w:t>
      </w:r>
      <w:r w:rsidR="00297DD9" w:rsidRPr="00FD4BDE">
        <w:rPr>
          <w:rFonts w:ascii="Times New Roman" w:hAnsi="Times New Roman" w:cs="Times New Roman"/>
          <w:color w:val="000000" w:themeColor="text1"/>
          <w:sz w:val="24"/>
          <w:szCs w:val="24"/>
        </w:rPr>
        <w:t xml:space="preserve"> </w:t>
      </w:r>
      <w:r w:rsidRPr="00FD4BDE">
        <w:rPr>
          <w:rFonts w:ascii="Times New Roman" w:hAnsi="Times New Roman" w:cs="Times New Roman"/>
          <w:sz w:val="24"/>
          <w:szCs w:val="24"/>
        </w:rPr>
        <w:t xml:space="preserve">является прием и регистрация заявления о </w:t>
      </w:r>
      <w:r w:rsidR="000C3878" w:rsidRPr="00FD4BDE">
        <w:rPr>
          <w:rFonts w:ascii="Times New Roman" w:hAnsi="Times New Roman" w:cs="Times New Roman"/>
          <w:color w:val="000000" w:themeColor="text1"/>
          <w:sz w:val="24"/>
          <w:szCs w:val="24"/>
        </w:rPr>
        <w:t>выдаче градостроительного плана земельного участка</w:t>
      </w:r>
      <w:r w:rsidR="00297DD9" w:rsidRPr="00FD4BDE">
        <w:rPr>
          <w:rFonts w:ascii="Times New Roman" w:hAnsi="Times New Roman" w:cs="Times New Roman"/>
          <w:color w:val="000000" w:themeColor="text1"/>
          <w:sz w:val="24"/>
          <w:szCs w:val="24"/>
        </w:rPr>
        <w:t xml:space="preserve"> </w:t>
      </w:r>
      <w:r w:rsidRPr="00FD4BDE">
        <w:rPr>
          <w:rFonts w:ascii="Times New Roman" w:hAnsi="Times New Roman" w:cs="Times New Roman"/>
          <w:sz w:val="24"/>
          <w:szCs w:val="24"/>
        </w:rPr>
        <w:t>и документов.</w:t>
      </w:r>
    </w:p>
    <w:p w:rsidR="005442F4" w:rsidRPr="00FD4BDE" w:rsidRDefault="003A715F"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3.2.3. </w:t>
      </w:r>
      <w:r w:rsidR="005442F4" w:rsidRPr="00FD4BDE">
        <w:rPr>
          <w:rFonts w:ascii="Times New Roman" w:hAnsi="Times New Roman" w:cs="Times New Roman"/>
          <w:sz w:val="24"/>
          <w:szCs w:val="24"/>
        </w:rPr>
        <w:t xml:space="preserve">Срок выполнения административной процедуры по приему и регистрации заявления о </w:t>
      </w:r>
      <w:r w:rsidR="000C3878" w:rsidRPr="00FD4BDE">
        <w:rPr>
          <w:rFonts w:ascii="Times New Roman" w:hAnsi="Times New Roman" w:cs="Times New Roman"/>
          <w:color w:val="000000" w:themeColor="text1"/>
          <w:sz w:val="24"/>
          <w:szCs w:val="24"/>
        </w:rPr>
        <w:t>выдаче градостроительного плана земельного участка</w:t>
      </w:r>
      <w:r w:rsidR="000921F9" w:rsidRPr="00FD4BDE">
        <w:rPr>
          <w:rFonts w:ascii="Times New Roman" w:hAnsi="Times New Roman" w:cs="Times New Roman"/>
          <w:color w:val="000000" w:themeColor="text1"/>
          <w:sz w:val="24"/>
          <w:szCs w:val="24"/>
        </w:rPr>
        <w:t xml:space="preserve"> </w:t>
      </w:r>
      <w:r w:rsidR="005442F4" w:rsidRPr="00FD4BDE">
        <w:rPr>
          <w:rFonts w:ascii="Times New Roman" w:hAnsi="Times New Roman" w:cs="Times New Roman"/>
          <w:sz w:val="24"/>
          <w:szCs w:val="24"/>
        </w:rPr>
        <w:t xml:space="preserve">и документов – </w:t>
      </w:r>
      <w:r w:rsidR="00FC3107" w:rsidRPr="00FD4BDE">
        <w:rPr>
          <w:rFonts w:ascii="Times New Roman" w:hAnsi="Times New Roman" w:cs="Times New Roman"/>
          <w:b/>
          <w:sz w:val="24"/>
          <w:szCs w:val="24"/>
        </w:rPr>
        <w:t>1 (</w:t>
      </w:r>
      <w:r w:rsidR="005442F4" w:rsidRPr="00FD4BDE">
        <w:rPr>
          <w:rFonts w:ascii="Times New Roman" w:hAnsi="Times New Roman" w:cs="Times New Roman"/>
          <w:b/>
          <w:sz w:val="24"/>
          <w:szCs w:val="24"/>
        </w:rPr>
        <w:t>один</w:t>
      </w:r>
      <w:r w:rsidR="00FC3107" w:rsidRPr="00FD4BDE">
        <w:rPr>
          <w:rFonts w:ascii="Times New Roman" w:hAnsi="Times New Roman" w:cs="Times New Roman"/>
          <w:b/>
          <w:sz w:val="24"/>
          <w:szCs w:val="24"/>
        </w:rPr>
        <w:t>)</w:t>
      </w:r>
      <w:r w:rsidR="005442F4" w:rsidRPr="00FD4BDE">
        <w:rPr>
          <w:rFonts w:ascii="Times New Roman" w:hAnsi="Times New Roman" w:cs="Times New Roman"/>
          <w:sz w:val="24"/>
          <w:szCs w:val="24"/>
        </w:rPr>
        <w:t xml:space="preserve"> день.</w:t>
      </w:r>
    </w:p>
    <w:p w:rsidR="002C273C" w:rsidRPr="00FD4BDE" w:rsidRDefault="002C273C" w:rsidP="00523166">
      <w:pPr>
        <w:pStyle w:val="ConsPlusNormal"/>
        <w:ind w:firstLine="709"/>
        <w:jc w:val="both"/>
        <w:rPr>
          <w:rFonts w:ascii="Times New Roman" w:hAnsi="Times New Roman" w:cs="Times New Roman"/>
          <w:sz w:val="24"/>
          <w:szCs w:val="24"/>
        </w:rPr>
      </w:pPr>
    </w:p>
    <w:p w:rsidR="005442F4" w:rsidRPr="00FD4BDE" w:rsidRDefault="00A50B00" w:rsidP="00523166">
      <w:pPr>
        <w:pStyle w:val="ConsPlusNormal"/>
        <w:ind w:firstLine="709"/>
        <w:jc w:val="center"/>
        <w:outlineLvl w:val="2"/>
        <w:rPr>
          <w:rFonts w:ascii="Times New Roman" w:hAnsi="Times New Roman" w:cs="Times New Roman"/>
          <w:b/>
          <w:sz w:val="24"/>
          <w:szCs w:val="24"/>
        </w:rPr>
      </w:pPr>
      <w:r w:rsidRPr="00FD4BDE">
        <w:rPr>
          <w:rFonts w:ascii="Times New Roman" w:hAnsi="Times New Roman" w:cs="Times New Roman"/>
          <w:b/>
          <w:sz w:val="24"/>
          <w:szCs w:val="24"/>
        </w:rPr>
        <w:t>3.</w:t>
      </w:r>
      <w:r w:rsidR="000A27C9" w:rsidRPr="00FD4BDE">
        <w:rPr>
          <w:rFonts w:ascii="Times New Roman" w:hAnsi="Times New Roman" w:cs="Times New Roman"/>
          <w:b/>
          <w:sz w:val="24"/>
          <w:szCs w:val="24"/>
        </w:rPr>
        <w:t xml:space="preserve"> </w:t>
      </w:r>
      <w:r w:rsidRPr="00FD4BDE">
        <w:rPr>
          <w:rFonts w:ascii="Times New Roman" w:hAnsi="Times New Roman" w:cs="Times New Roman"/>
          <w:b/>
          <w:sz w:val="24"/>
          <w:szCs w:val="24"/>
        </w:rPr>
        <w:t>3. Рассмотрение заявления о выдаче градостроительного</w:t>
      </w:r>
      <w:r w:rsidR="00297DD9" w:rsidRPr="00FD4BDE">
        <w:rPr>
          <w:rFonts w:ascii="Times New Roman" w:hAnsi="Times New Roman" w:cs="Times New Roman"/>
          <w:b/>
          <w:sz w:val="24"/>
          <w:szCs w:val="24"/>
        </w:rPr>
        <w:t xml:space="preserve"> </w:t>
      </w:r>
      <w:r w:rsidR="00C477A8" w:rsidRPr="00FD4BDE">
        <w:rPr>
          <w:rFonts w:ascii="Times New Roman" w:hAnsi="Times New Roman" w:cs="Times New Roman"/>
          <w:b/>
          <w:sz w:val="24"/>
          <w:szCs w:val="24"/>
        </w:rPr>
        <w:t>плана земельного участка</w:t>
      </w:r>
    </w:p>
    <w:p w:rsidR="00C477A8" w:rsidRPr="00FD4BDE" w:rsidRDefault="00C477A8" w:rsidP="00523166">
      <w:pPr>
        <w:pStyle w:val="ConsPlusNormal"/>
        <w:ind w:firstLine="709"/>
        <w:jc w:val="center"/>
        <w:outlineLvl w:val="2"/>
        <w:rPr>
          <w:rFonts w:ascii="Times New Roman" w:hAnsi="Times New Roman" w:cs="Times New Roman"/>
          <w:b/>
          <w:sz w:val="24"/>
          <w:szCs w:val="24"/>
        </w:rPr>
      </w:pPr>
    </w:p>
    <w:p w:rsidR="00DD0F94" w:rsidRPr="00FD4BDE" w:rsidRDefault="003A715F"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lastRenderedPageBreak/>
        <w:t>3.3.1.</w:t>
      </w:r>
      <w:r w:rsidR="005442F4" w:rsidRPr="00FD4BDE">
        <w:rPr>
          <w:rFonts w:ascii="Times New Roman" w:hAnsi="Times New Roman" w:cs="Times New Roman"/>
          <w:sz w:val="24"/>
          <w:szCs w:val="24"/>
        </w:rPr>
        <w:t xml:space="preserve">Основанием для начала административной процедуры по рассмотрению заявления о </w:t>
      </w:r>
      <w:r w:rsidR="00326B17" w:rsidRPr="00FD4BDE">
        <w:rPr>
          <w:rFonts w:ascii="Times New Roman" w:hAnsi="Times New Roman" w:cs="Times New Roman"/>
          <w:color w:val="000000" w:themeColor="text1"/>
          <w:sz w:val="24"/>
          <w:szCs w:val="24"/>
        </w:rPr>
        <w:t>выдаче градостроительного плана земельного участка</w:t>
      </w:r>
      <w:r w:rsidR="005442F4" w:rsidRPr="00FD4BDE">
        <w:rPr>
          <w:rFonts w:ascii="Times New Roman" w:hAnsi="Times New Roman" w:cs="Times New Roman"/>
          <w:sz w:val="24"/>
          <w:szCs w:val="24"/>
        </w:rPr>
        <w:t xml:space="preserve">, является поступление заявления о выдаче </w:t>
      </w:r>
      <w:r w:rsidR="00FD531F" w:rsidRPr="00FD4BDE">
        <w:rPr>
          <w:rFonts w:ascii="Times New Roman" w:hAnsi="Times New Roman" w:cs="Times New Roman"/>
          <w:color w:val="000000" w:themeColor="text1"/>
          <w:sz w:val="24"/>
          <w:szCs w:val="24"/>
        </w:rPr>
        <w:t>градостроительного плана земельного участка</w:t>
      </w:r>
      <w:r w:rsidR="00297DD9" w:rsidRPr="00FD4BDE">
        <w:rPr>
          <w:rFonts w:ascii="Times New Roman" w:hAnsi="Times New Roman" w:cs="Times New Roman"/>
          <w:color w:val="000000" w:themeColor="text1"/>
          <w:sz w:val="24"/>
          <w:szCs w:val="24"/>
        </w:rPr>
        <w:t xml:space="preserve"> </w:t>
      </w:r>
      <w:r w:rsidR="005442F4" w:rsidRPr="00FD4BDE">
        <w:rPr>
          <w:rFonts w:ascii="Times New Roman" w:hAnsi="Times New Roman" w:cs="Times New Roman"/>
          <w:sz w:val="24"/>
          <w:szCs w:val="24"/>
        </w:rPr>
        <w:t xml:space="preserve">уполномоченному должностному лицу </w:t>
      </w:r>
      <w:r w:rsidR="00FC3107" w:rsidRPr="00FD4BDE">
        <w:rPr>
          <w:rFonts w:ascii="Times New Roman" w:hAnsi="Times New Roman" w:cs="Times New Roman"/>
          <w:sz w:val="24"/>
          <w:szCs w:val="24"/>
        </w:rPr>
        <w:t xml:space="preserve">КУМИ пгт. Палана, </w:t>
      </w:r>
      <w:r w:rsidR="005C7404" w:rsidRPr="00FD4BDE">
        <w:rPr>
          <w:rFonts w:ascii="Times New Roman" w:hAnsi="Times New Roman" w:cs="Times New Roman"/>
          <w:sz w:val="24"/>
          <w:szCs w:val="24"/>
        </w:rPr>
        <w:t xml:space="preserve">ответственному за подготовку </w:t>
      </w:r>
      <w:r w:rsidR="00FD531F" w:rsidRPr="00FD4BDE">
        <w:rPr>
          <w:rFonts w:ascii="Times New Roman" w:hAnsi="Times New Roman" w:cs="Times New Roman"/>
          <w:color w:val="000000" w:themeColor="text1"/>
          <w:sz w:val="24"/>
          <w:szCs w:val="24"/>
        </w:rPr>
        <w:t>градостроительного плана земельного участка</w:t>
      </w:r>
      <w:r w:rsidR="00DD0F94" w:rsidRPr="00FD4BDE">
        <w:rPr>
          <w:rFonts w:ascii="Times New Roman" w:hAnsi="Times New Roman" w:cs="Times New Roman"/>
          <w:sz w:val="24"/>
          <w:szCs w:val="24"/>
        </w:rPr>
        <w:t>.</w:t>
      </w:r>
    </w:p>
    <w:p w:rsidR="005442F4" w:rsidRPr="00FD4BDE" w:rsidRDefault="00DD0F94"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З</w:t>
      </w:r>
      <w:r w:rsidR="005442F4" w:rsidRPr="00FD4BDE">
        <w:rPr>
          <w:rFonts w:ascii="Times New Roman" w:hAnsi="Times New Roman" w:cs="Times New Roman"/>
          <w:sz w:val="24"/>
          <w:szCs w:val="24"/>
        </w:rPr>
        <w:t>аявлени</w:t>
      </w:r>
      <w:r w:rsidRPr="00FD4BDE">
        <w:rPr>
          <w:rFonts w:ascii="Times New Roman" w:hAnsi="Times New Roman" w:cs="Times New Roman"/>
          <w:sz w:val="24"/>
          <w:szCs w:val="24"/>
        </w:rPr>
        <w:t>е</w:t>
      </w:r>
      <w:r w:rsidR="005442F4" w:rsidRPr="00FD4BDE">
        <w:rPr>
          <w:rFonts w:ascii="Times New Roman" w:hAnsi="Times New Roman" w:cs="Times New Roman"/>
          <w:sz w:val="24"/>
          <w:szCs w:val="24"/>
        </w:rPr>
        <w:t xml:space="preserve"> с приложением документов </w:t>
      </w:r>
      <w:r w:rsidRPr="00FD4BDE">
        <w:rPr>
          <w:rFonts w:ascii="Times New Roman" w:hAnsi="Times New Roman" w:cs="Times New Roman"/>
          <w:sz w:val="24"/>
          <w:szCs w:val="24"/>
        </w:rPr>
        <w:t xml:space="preserve">передается </w:t>
      </w:r>
      <w:r w:rsidR="005442F4" w:rsidRPr="00FD4BDE">
        <w:rPr>
          <w:rFonts w:ascii="Times New Roman" w:hAnsi="Times New Roman" w:cs="Times New Roman"/>
          <w:sz w:val="24"/>
          <w:szCs w:val="24"/>
        </w:rPr>
        <w:t>уполномоченному должностному лицу для исполнения.</w:t>
      </w:r>
    </w:p>
    <w:p w:rsidR="00A50B00" w:rsidRPr="00FD4BDE" w:rsidRDefault="00A50B00" w:rsidP="00523166">
      <w:pPr>
        <w:spacing w:after="0" w:line="240" w:lineRule="auto"/>
        <w:ind w:firstLine="709"/>
        <w:jc w:val="both"/>
        <w:rPr>
          <w:rFonts w:ascii="Times New Roman" w:eastAsia="Calibri" w:hAnsi="Times New Roman" w:cs="Times New Roman"/>
          <w:sz w:val="24"/>
          <w:szCs w:val="24"/>
          <w:lang w:eastAsia="en-US"/>
        </w:rPr>
      </w:pPr>
      <w:r w:rsidRPr="00FD4BDE">
        <w:rPr>
          <w:rFonts w:ascii="Times New Roman" w:eastAsia="Calibri" w:hAnsi="Times New Roman" w:cs="Times New Roman"/>
          <w:sz w:val="24"/>
          <w:szCs w:val="24"/>
          <w:lang w:eastAsia="en-US"/>
        </w:rPr>
        <w:t>3.3.2. Уполномоченное должностное лицо</w:t>
      </w:r>
      <w:r w:rsidR="002C1F0B">
        <w:rPr>
          <w:rFonts w:ascii="Times New Roman" w:eastAsia="Calibri" w:hAnsi="Times New Roman" w:cs="Times New Roman"/>
          <w:sz w:val="24"/>
          <w:szCs w:val="24"/>
          <w:lang w:eastAsia="en-US"/>
        </w:rPr>
        <w:t>,</w:t>
      </w:r>
      <w:r w:rsidRPr="00FD4BDE">
        <w:rPr>
          <w:rFonts w:ascii="Times New Roman" w:eastAsia="Calibri" w:hAnsi="Times New Roman" w:cs="Times New Roman"/>
          <w:sz w:val="24"/>
          <w:szCs w:val="24"/>
          <w:lang w:eastAsia="en-US"/>
        </w:rPr>
        <w:t xml:space="preserve"> ответственное за подготовку градостроительных планов</w:t>
      </w:r>
      <w:r w:rsidR="002C1F0B">
        <w:rPr>
          <w:rFonts w:ascii="Times New Roman" w:eastAsia="Calibri" w:hAnsi="Times New Roman" w:cs="Times New Roman"/>
          <w:sz w:val="24"/>
          <w:szCs w:val="24"/>
          <w:lang w:eastAsia="en-US"/>
        </w:rPr>
        <w:t>,</w:t>
      </w:r>
      <w:r w:rsidRPr="00FD4BDE">
        <w:rPr>
          <w:rFonts w:ascii="Times New Roman" w:eastAsia="Calibri" w:hAnsi="Times New Roman" w:cs="Times New Roman"/>
          <w:sz w:val="24"/>
          <w:szCs w:val="24"/>
          <w:lang w:eastAsia="en-US"/>
        </w:rPr>
        <w:t xml:space="preserve"> выполняет следующие действия:</w:t>
      </w:r>
    </w:p>
    <w:p w:rsidR="00A50B00" w:rsidRPr="00FD4BDE" w:rsidRDefault="00A50B00" w:rsidP="00523166">
      <w:pPr>
        <w:spacing w:after="0" w:line="240" w:lineRule="auto"/>
        <w:ind w:firstLine="709"/>
        <w:jc w:val="both"/>
        <w:rPr>
          <w:rFonts w:ascii="Times New Roman" w:eastAsia="Calibri" w:hAnsi="Times New Roman" w:cs="Times New Roman"/>
          <w:sz w:val="24"/>
          <w:szCs w:val="24"/>
          <w:lang w:eastAsia="en-US"/>
        </w:rPr>
      </w:pPr>
      <w:r w:rsidRPr="00FD4BDE">
        <w:rPr>
          <w:rFonts w:ascii="Times New Roman" w:eastAsia="Calibri" w:hAnsi="Times New Roman" w:cs="Times New Roman"/>
          <w:sz w:val="24"/>
          <w:szCs w:val="24"/>
          <w:lang w:eastAsia="en-US"/>
        </w:rPr>
        <w:t>- устанавливает факт полноты представления необходимых документов;</w:t>
      </w:r>
    </w:p>
    <w:p w:rsidR="00A50B00" w:rsidRPr="00FD4BDE" w:rsidRDefault="00A50B00" w:rsidP="00523166">
      <w:pPr>
        <w:spacing w:after="0" w:line="240" w:lineRule="auto"/>
        <w:ind w:firstLine="709"/>
        <w:jc w:val="both"/>
        <w:rPr>
          <w:rFonts w:ascii="Times New Roman" w:eastAsia="Calibri" w:hAnsi="Times New Roman" w:cs="Times New Roman"/>
          <w:sz w:val="24"/>
          <w:szCs w:val="24"/>
          <w:lang w:eastAsia="en-US"/>
        </w:rPr>
      </w:pPr>
      <w:r w:rsidRPr="00FD4BDE">
        <w:rPr>
          <w:rFonts w:ascii="Times New Roman" w:eastAsia="Calibri" w:hAnsi="Times New Roman" w:cs="Times New Roman"/>
          <w:sz w:val="24"/>
          <w:szCs w:val="24"/>
          <w:lang w:eastAsia="en-US"/>
        </w:rPr>
        <w:t>- в случае необходимости, в рамках межведомственного взаимодействия, запрашивает необходимые для принятия решения сведения указанные в пункте 2.</w:t>
      </w:r>
      <w:r w:rsidR="000A27C9" w:rsidRPr="00FD4BDE">
        <w:rPr>
          <w:rFonts w:ascii="Times New Roman" w:eastAsia="Calibri" w:hAnsi="Times New Roman" w:cs="Times New Roman"/>
          <w:sz w:val="24"/>
          <w:szCs w:val="24"/>
          <w:lang w:eastAsia="en-US"/>
        </w:rPr>
        <w:t>6</w:t>
      </w:r>
      <w:r w:rsidRPr="00FD4BDE">
        <w:rPr>
          <w:rFonts w:ascii="Times New Roman" w:eastAsia="Calibri" w:hAnsi="Times New Roman" w:cs="Times New Roman"/>
          <w:sz w:val="24"/>
          <w:szCs w:val="24"/>
          <w:lang w:eastAsia="en-US"/>
        </w:rPr>
        <w:t>.</w:t>
      </w:r>
      <w:r w:rsidR="000921F9" w:rsidRPr="00FD4BDE">
        <w:rPr>
          <w:rFonts w:ascii="Times New Roman" w:eastAsia="Calibri" w:hAnsi="Times New Roman" w:cs="Times New Roman"/>
          <w:sz w:val="24"/>
          <w:szCs w:val="24"/>
          <w:lang w:eastAsia="en-US"/>
        </w:rPr>
        <w:t>4</w:t>
      </w:r>
      <w:r w:rsidR="00D91272" w:rsidRPr="00FD4BDE">
        <w:rPr>
          <w:rFonts w:ascii="Times New Roman" w:eastAsia="Calibri" w:hAnsi="Times New Roman" w:cs="Times New Roman"/>
          <w:sz w:val="24"/>
          <w:szCs w:val="24"/>
          <w:lang w:eastAsia="en-US"/>
        </w:rPr>
        <w:t xml:space="preserve"> части 2.6 раздела 2 </w:t>
      </w:r>
      <w:r w:rsidRPr="00FD4BDE">
        <w:rPr>
          <w:rFonts w:ascii="Times New Roman" w:eastAsia="Calibri" w:hAnsi="Times New Roman" w:cs="Times New Roman"/>
          <w:sz w:val="24"/>
          <w:szCs w:val="24"/>
          <w:lang w:eastAsia="en-US"/>
        </w:rPr>
        <w:t xml:space="preserve"> настоящего Административного регламента, если они не предоставлены заявителем самостоятельно, межведомственные запросы направляются в течение следующего рабочего дня после дня направления уведомления о приеме заявления, срок подготовки и направления ответа на межведомственный запрос и составляет </w:t>
      </w:r>
      <w:r w:rsidRPr="00FD4BDE">
        <w:rPr>
          <w:rFonts w:ascii="Times New Roman" w:eastAsia="Calibri" w:hAnsi="Times New Roman" w:cs="Times New Roman"/>
          <w:b/>
          <w:sz w:val="24"/>
          <w:szCs w:val="24"/>
          <w:lang w:eastAsia="en-US"/>
        </w:rPr>
        <w:t>5 (пять)</w:t>
      </w:r>
      <w:r w:rsidRPr="00FD4BDE">
        <w:rPr>
          <w:rFonts w:ascii="Times New Roman" w:eastAsia="Calibri" w:hAnsi="Times New Roman" w:cs="Times New Roman"/>
          <w:sz w:val="24"/>
          <w:szCs w:val="24"/>
          <w:lang w:eastAsia="en-US"/>
        </w:rPr>
        <w:t xml:space="preserve"> рабочих дней. При направлении запроса по каналам межведомственного электронного взаимодействия запрос подписывается электронной подписью уполномоченного должностного лица;</w:t>
      </w:r>
    </w:p>
    <w:p w:rsidR="00A50B00" w:rsidRPr="00FD4BDE" w:rsidRDefault="00A50B00" w:rsidP="00523166">
      <w:pPr>
        <w:spacing w:after="0" w:line="240" w:lineRule="auto"/>
        <w:ind w:firstLine="709"/>
        <w:jc w:val="both"/>
        <w:rPr>
          <w:rFonts w:ascii="Times New Roman" w:eastAsia="Calibri" w:hAnsi="Times New Roman" w:cs="Times New Roman"/>
          <w:sz w:val="24"/>
          <w:szCs w:val="24"/>
          <w:lang w:eastAsia="en-US"/>
        </w:rPr>
      </w:pPr>
      <w:r w:rsidRPr="00FD4BDE">
        <w:rPr>
          <w:rFonts w:ascii="Times New Roman" w:eastAsia="Calibri" w:hAnsi="Times New Roman" w:cs="Times New Roman"/>
          <w:sz w:val="24"/>
          <w:szCs w:val="24"/>
          <w:lang w:eastAsia="en-US"/>
        </w:rPr>
        <w:t xml:space="preserve">- устанавливает наличие (отсутствие) оснований для отказа в предоставлении муниципальной услуги, предусмотренных пунктом </w:t>
      </w:r>
      <w:r w:rsidR="000C5A2F" w:rsidRPr="00FD4BDE">
        <w:rPr>
          <w:rFonts w:ascii="Times New Roman" w:eastAsia="Calibri" w:hAnsi="Times New Roman" w:cs="Times New Roman"/>
          <w:sz w:val="24"/>
          <w:szCs w:val="24"/>
          <w:lang w:eastAsia="en-US"/>
        </w:rPr>
        <w:t xml:space="preserve">частью </w:t>
      </w:r>
      <w:r w:rsidRPr="00FD4BDE">
        <w:rPr>
          <w:rFonts w:ascii="Times New Roman" w:eastAsia="Calibri" w:hAnsi="Times New Roman" w:cs="Times New Roman"/>
          <w:sz w:val="24"/>
          <w:szCs w:val="24"/>
          <w:lang w:eastAsia="en-US"/>
        </w:rPr>
        <w:t>2.</w:t>
      </w:r>
      <w:r w:rsidR="00FD0253" w:rsidRPr="00FD4BDE">
        <w:rPr>
          <w:rFonts w:ascii="Times New Roman" w:eastAsia="Calibri" w:hAnsi="Times New Roman" w:cs="Times New Roman"/>
          <w:sz w:val="24"/>
          <w:szCs w:val="24"/>
          <w:lang w:eastAsia="en-US"/>
        </w:rPr>
        <w:t>8</w:t>
      </w:r>
      <w:r w:rsidR="000C5A2F" w:rsidRPr="00FD4BDE">
        <w:rPr>
          <w:rFonts w:ascii="Times New Roman" w:eastAsia="Calibri" w:hAnsi="Times New Roman" w:cs="Times New Roman"/>
          <w:sz w:val="24"/>
          <w:szCs w:val="24"/>
          <w:lang w:eastAsia="en-US"/>
        </w:rPr>
        <w:t xml:space="preserve"> раздела 2 </w:t>
      </w:r>
      <w:r w:rsidRPr="00FD4BDE">
        <w:rPr>
          <w:rFonts w:ascii="Times New Roman" w:eastAsia="Calibri" w:hAnsi="Times New Roman" w:cs="Times New Roman"/>
          <w:sz w:val="24"/>
          <w:szCs w:val="24"/>
          <w:lang w:eastAsia="en-US"/>
        </w:rPr>
        <w:t xml:space="preserve"> настоящего Административного регламента;</w:t>
      </w:r>
    </w:p>
    <w:p w:rsidR="00A50B00" w:rsidRPr="00FD4BDE" w:rsidRDefault="00A50B00" w:rsidP="00523166">
      <w:pPr>
        <w:spacing w:after="0" w:line="240" w:lineRule="auto"/>
        <w:ind w:firstLine="709"/>
        <w:jc w:val="both"/>
        <w:rPr>
          <w:rFonts w:ascii="Times New Roman" w:eastAsia="Calibri" w:hAnsi="Times New Roman" w:cs="Times New Roman"/>
          <w:sz w:val="24"/>
          <w:szCs w:val="24"/>
          <w:lang w:eastAsia="en-US"/>
        </w:rPr>
      </w:pPr>
      <w:r w:rsidRPr="00FD4BDE">
        <w:rPr>
          <w:rFonts w:ascii="Times New Roman" w:eastAsia="Calibri" w:hAnsi="Times New Roman" w:cs="Times New Roman"/>
          <w:sz w:val="24"/>
          <w:szCs w:val="24"/>
          <w:lang w:eastAsia="en-US"/>
        </w:rPr>
        <w:t xml:space="preserve">- при отсутствии оснований для отказа в предоставлении муниципальной услуги, предусмотренных </w:t>
      </w:r>
      <w:r w:rsidR="000C5A2F" w:rsidRPr="00FD4BDE">
        <w:rPr>
          <w:rFonts w:ascii="Times New Roman" w:eastAsia="Calibri" w:hAnsi="Times New Roman" w:cs="Times New Roman"/>
          <w:sz w:val="24"/>
          <w:szCs w:val="24"/>
          <w:lang w:eastAsia="en-US"/>
        </w:rPr>
        <w:t xml:space="preserve">частью 2.8 раздела 2 </w:t>
      </w:r>
      <w:r w:rsidRPr="00FD4BDE">
        <w:rPr>
          <w:rFonts w:ascii="Times New Roman" w:eastAsia="Calibri" w:hAnsi="Times New Roman" w:cs="Times New Roman"/>
          <w:sz w:val="24"/>
          <w:szCs w:val="24"/>
          <w:lang w:eastAsia="en-US"/>
        </w:rPr>
        <w:t xml:space="preserve">настоящего Административного регламента, приступает к </w:t>
      </w:r>
      <w:r w:rsidR="00AD44F5" w:rsidRPr="00FD4BDE">
        <w:rPr>
          <w:rFonts w:ascii="Times New Roman" w:eastAsia="Calibri" w:hAnsi="Times New Roman" w:cs="Times New Roman"/>
          <w:sz w:val="24"/>
          <w:szCs w:val="24"/>
          <w:lang w:eastAsia="en-US"/>
        </w:rPr>
        <w:t>подготовке гра</w:t>
      </w:r>
      <w:r w:rsidRPr="00FD4BDE">
        <w:rPr>
          <w:rFonts w:ascii="Times New Roman" w:eastAsia="Calibri" w:hAnsi="Times New Roman" w:cs="Times New Roman"/>
          <w:sz w:val="24"/>
          <w:szCs w:val="24"/>
          <w:lang w:eastAsia="en-US"/>
        </w:rPr>
        <w:t>достроите</w:t>
      </w:r>
      <w:r w:rsidR="00AD44F5" w:rsidRPr="00FD4BDE">
        <w:rPr>
          <w:rFonts w:ascii="Times New Roman" w:eastAsia="Calibri" w:hAnsi="Times New Roman" w:cs="Times New Roman"/>
          <w:sz w:val="24"/>
          <w:szCs w:val="24"/>
          <w:lang w:eastAsia="en-US"/>
        </w:rPr>
        <w:t>льного плана земельного участка</w:t>
      </w:r>
      <w:r w:rsidR="008A1EC4">
        <w:rPr>
          <w:rFonts w:ascii="Times New Roman" w:eastAsia="Calibri" w:hAnsi="Times New Roman" w:cs="Times New Roman"/>
          <w:sz w:val="24"/>
          <w:szCs w:val="24"/>
          <w:lang w:eastAsia="en-US"/>
        </w:rPr>
        <w:t xml:space="preserve"> (</w:t>
      </w:r>
      <w:r w:rsidR="008A1EC4" w:rsidRPr="00BF5070">
        <w:rPr>
          <w:rFonts w:ascii="Times New Roman" w:eastAsia="Calibri" w:hAnsi="Times New Roman" w:cs="Times New Roman"/>
          <w:sz w:val="24"/>
          <w:szCs w:val="24"/>
          <w:lang w:eastAsia="en-US"/>
        </w:rPr>
        <w:t xml:space="preserve">приложение </w:t>
      </w:r>
      <w:r w:rsidR="00CB60B6" w:rsidRPr="00BF5070">
        <w:rPr>
          <w:rFonts w:ascii="Times New Roman" w:eastAsia="Calibri" w:hAnsi="Times New Roman" w:cs="Times New Roman"/>
          <w:sz w:val="24"/>
          <w:szCs w:val="24"/>
          <w:lang w:eastAsia="en-US"/>
        </w:rPr>
        <w:t xml:space="preserve">3 </w:t>
      </w:r>
      <w:r w:rsidR="008A1EC4" w:rsidRPr="00BF5070">
        <w:rPr>
          <w:rFonts w:ascii="Times New Roman" w:eastAsia="Calibri" w:hAnsi="Times New Roman" w:cs="Times New Roman"/>
          <w:sz w:val="24"/>
          <w:szCs w:val="24"/>
          <w:lang w:eastAsia="en-US"/>
        </w:rPr>
        <w:t>к настоящему Административному регламенту)</w:t>
      </w:r>
      <w:r w:rsidRPr="00BF5070">
        <w:rPr>
          <w:rFonts w:ascii="Times New Roman" w:eastAsia="Calibri" w:hAnsi="Times New Roman" w:cs="Times New Roman"/>
          <w:sz w:val="24"/>
          <w:szCs w:val="24"/>
          <w:lang w:eastAsia="en-US"/>
        </w:rPr>
        <w:t>;</w:t>
      </w:r>
    </w:p>
    <w:p w:rsidR="00845791" w:rsidRPr="00FD4BDE" w:rsidRDefault="00A50B00" w:rsidP="00523166">
      <w:pPr>
        <w:spacing w:after="0" w:line="240" w:lineRule="auto"/>
        <w:ind w:firstLine="709"/>
        <w:jc w:val="both"/>
        <w:rPr>
          <w:rFonts w:ascii="Times New Roman" w:eastAsia="Calibri" w:hAnsi="Times New Roman" w:cs="Times New Roman"/>
          <w:sz w:val="24"/>
          <w:szCs w:val="24"/>
          <w:lang w:eastAsia="en-US"/>
        </w:rPr>
      </w:pPr>
      <w:r w:rsidRPr="00FD4BDE">
        <w:rPr>
          <w:rFonts w:ascii="Times New Roman" w:eastAsia="Calibri" w:hAnsi="Times New Roman" w:cs="Times New Roman"/>
          <w:sz w:val="24"/>
          <w:szCs w:val="24"/>
          <w:lang w:eastAsia="en-US"/>
        </w:rPr>
        <w:t xml:space="preserve">- при наличии оснований для отказа в предоставлении муниципальной услуги, предусмотренных </w:t>
      </w:r>
      <w:r w:rsidR="00D91272" w:rsidRPr="00FD4BDE">
        <w:rPr>
          <w:rFonts w:ascii="Times New Roman" w:eastAsia="Calibri" w:hAnsi="Times New Roman" w:cs="Times New Roman"/>
          <w:sz w:val="24"/>
          <w:szCs w:val="24"/>
          <w:lang w:eastAsia="en-US"/>
        </w:rPr>
        <w:t>частью 2.8 раздела 2</w:t>
      </w:r>
      <w:r w:rsidRPr="00FD4BDE">
        <w:rPr>
          <w:rFonts w:ascii="Times New Roman" w:eastAsia="Calibri" w:hAnsi="Times New Roman" w:cs="Times New Roman"/>
          <w:sz w:val="24"/>
          <w:szCs w:val="24"/>
          <w:lang w:eastAsia="en-US"/>
        </w:rPr>
        <w:t xml:space="preserve">. настоящего Административного регламента, готовит мотивированный письменный отказ в </w:t>
      </w:r>
      <w:r w:rsidR="00AD44F5" w:rsidRPr="00FD4BDE">
        <w:rPr>
          <w:rFonts w:ascii="Times New Roman" w:eastAsia="Calibri" w:hAnsi="Times New Roman" w:cs="Times New Roman"/>
          <w:sz w:val="24"/>
          <w:szCs w:val="24"/>
          <w:lang w:eastAsia="en-US"/>
        </w:rPr>
        <w:t>выдаче градостроительного плана земельного участка</w:t>
      </w:r>
      <w:r w:rsidR="008A1EC4">
        <w:rPr>
          <w:rFonts w:ascii="Times New Roman" w:eastAsia="Calibri" w:hAnsi="Times New Roman" w:cs="Times New Roman"/>
          <w:sz w:val="24"/>
          <w:szCs w:val="24"/>
          <w:lang w:eastAsia="en-US"/>
        </w:rPr>
        <w:t xml:space="preserve"> (</w:t>
      </w:r>
      <w:r w:rsidR="008A1EC4" w:rsidRPr="00BF5070">
        <w:rPr>
          <w:rFonts w:ascii="Times New Roman" w:eastAsia="Calibri" w:hAnsi="Times New Roman" w:cs="Times New Roman"/>
          <w:sz w:val="24"/>
          <w:szCs w:val="24"/>
          <w:lang w:eastAsia="en-US"/>
        </w:rPr>
        <w:t xml:space="preserve">приложение </w:t>
      </w:r>
      <w:r w:rsidR="00CB60B6" w:rsidRPr="00BF5070">
        <w:rPr>
          <w:rFonts w:ascii="Times New Roman" w:eastAsia="Calibri" w:hAnsi="Times New Roman" w:cs="Times New Roman"/>
          <w:sz w:val="24"/>
          <w:szCs w:val="24"/>
          <w:lang w:eastAsia="en-US"/>
        </w:rPr>
        <w:t>4</w:t>
      </w:r>
      <w:r w:rsidR="008A1EC4" w:rsidRPr="00BF5070">
        <w:rPr>
          <w:rFonts w:ascii="Times New Roman" w:eastAsia="Calibri" w:hAnsi="Times New Roman" w:cs="Times New Roman"/>
          <w:sz w:val="24"/>
          <w:szCs w:val="24"/>
          <w:lang w:eastAsia="en-US"/>
        </w:rPr>
        <w:t xml:space="preserve"> к настоящему Административному регламенту</w:t>
      </w:r>
      <w:r w:rsidR="008A1EC4">
        <w:rPr>
          <w:rFonts w:ascii="Times New Roman" w:eastAsia="Calibri" w:hAnsi="Times New Roman" w:cs="Times New Roman"/>
          <w:sz w:val="24"/>
          <w:szCs w:val="24"/>
          <w:lang w:eastAsia="en-US"/>
        </w:rPr>
        <w:t>)</w:t>
      </w:r>
      <w:r w:rsidR="00AD44F5" w:rsidRPr="00FD4BDE">
        <w:rPr>
          <w:rFonts w:ascii="Times New Roman" w:eastAsia="Calibri" w:hAnsi="Times New Roman" w:cs="Times New Roman"/>
          <w:sz w:val="24"/>
          <w:szCs w:val="24"/>
          <w:lang w:eastAsia="en-US"/>
        </w:rPr>
        <w:t xml:space="preserve">, </w:t>
      </w:r>
      <w:r w:rsidRPr="00FD4BDE">
        <w:rPr>
          <w:rFonts w:ascii="Times New Roman" w:eastAsia="Calibri" w:hAnsi="Times New Roman" w:cs="Times New Roman"/>
          <w:sz w:val="24"/>
          <w:szCs w:val="24"/>
          <w:lang w:eastAsia="en-US"/>
        </w:rPr>
        <w:t>подписывает его у руководителя органа, уполномоченного на предоставление муниципальной услуги</w:t>
      </w:r>
      <w:r w:rsidR="00AD44F5" w:rsidRPr="00FD4BDE">
        <w:rPr>
          <w:rFonts w:ascii="Times New Roman" w:eastAsia="Calibri" w:hAnsi="Times New Roman" w:cs="Times New Roman"/>
          <w:sz w:val="24"/>
          <w:szCs w:val="24"/>
          <w:lang w:eastAsia="en-US"/>
        </w:rPr>
        <w:t xml:space="preserve">, </w:t>
      </w:r>
      <w:r w:rsidRPr="00FD4BDE">
        <w:rPr>
          <w:rFonts w:ascii="Times New Roman" w:eastAsia="Calibri" w:hAnsi="Times New Roman" w:cs="Times New Roman"/>
          <w:sz w:val="24"/>
          <w:szCs w:val="24"/>
          <w:lang w:eastAsia="en-US"/>
        </w:rPr>
        <w:t>и направляет заявителю простым почтовым отправлением.</w:t>
      </w:r>
    </w:p>
    <w:p w:rsidR="00AB7785" w:rsidRPr="00FD4BDE" w:rsidRDefault="00A50B00" w:rsidP="00523166">
      <w:pPr>
        <w:spacing w:after="0" w:line="240" w:lineRule="auto"/>
        <w:ind w:firstLine="709"/>
        <w:jc w:val="both"/>
        <w:rPr>
          <w:rFonts w:ascii="Times New Roman" w:eastAsia="Calibri" w:hAnsi="Times New Roman" w:cs="Times New Roman"/>
          <w:sz w:val="24"/>
          <w:szCs w:val="24"/>
          <w:lang w:eastAsia="en-US"/>
        </w:rPr>
      </w:pPr>
      <w:r w:rsidRPr="00FD4BDE">
        <w:rPr>
          <w:rFonts w:ascii="Times New Roman" w:eastAsia="Calibri" w:hAnsi="Times New Roman" w:cs="Times New Roman"/>
          <w:sz w:val="24"/>
          <w:szCs w:val="24"/>
          <w:lang w:eastAsia="en-US"/>
        </w:rPr>
        <w:t xml:space="preserve">3.3.3. Максимальный срок исполнения административной процедуры – не более </w:t>
      </w:r>
      <w:r w:rsidR="00CB60B6">
        <w:rPr>
          <w:rFonts w:ascii="Times New Roman" w:eastAsia="Calibri" w:hAnsi="Times New Roman" w:cs="Times New Roman"/>
          <w:sz w:val="24"/>
          <w:szCs w:val="24"/>
          <w:lang w:eastAsia="en-US"/>
        </w:rPr>
        <w:t xml:space="preserve">     </w:t>
      </w:r>
      <w:r w:rsidR="008468C0" w:rsidRPr="00FD4BDE">
        <w:rPr>
          <w:rFonts w:ascii="Times New Roman" w:eastAsia="Calibri" w:hAnsi="Times New Roman" w:cs="Times New Roman"/>
          <w:b/>
          <w:sz w:val="24"/>
          <w:szCs w:val="24"/>
          <w:lang w:eastAsia="en-US"/>
        </w:rPr>
        <w:t>7</w:t>
      </w:r>
      <w:r w:rsidRPr="00FD4BDE">
        <w:rPr>
          <w:rFonts w:ascii="Times New Roman" w:eastAsia="Calibri" w:hAnsi="Times New Roman" w:cs="Times New Roman"/>
          <w:b/>
          <w:sz w:val="24"/>
          <w:szCs w:val="24"/>
          <w:lang w:eastAsia="en-US"/>
        </w:rPr>
        <w:t xml:space="preserve"> (</w:t>
      </w:r>
      <w:r w:rsidR="008468C0" w:rsidRPr="00FD4BDE">
        <w:rPr>
          <w:rFonts w:ascii="Times New Roman" w:eastAsia="Calibri" w:hAnsi="Times New Roman" w:cs="Times New Roman"/>
          <w:b/>
          <w:sz w:val="24"/>
          <w:szCs w:val="24"/>
          <w:lang w:eastAsia="en-US"/>
        </w:rPr>
        <w:t>семи</w:t>
      </w:r>
      <w:r w:rsidRPr="00FD4BDE">
        <w:rPr>
          <w:rFonts w:ascii="Times New Roman" w:eastAsia="Calibri" w:hAnsi="Times New Roman" w:cs="Times New Roman"/>
          <w:b/>
          <w:sz w:val="24"/>
          <w:szCs w:val="24"/>
          <w:lang w:eastAsia="en-US"/>
        </w:rPr>
        <w:t>)</w:t>
      </w:r>
      <w:r w:rsidRPr="00FD4BDE">
        <w:rPr>
          <w:rFonts w:ascii="Times New Roman" w:eastAsia="Calibri" w:hAnsi="Times New Roman" w:cs="Times New Roman"/>
          <w:sz w:val="24"/>
          <w:szCs w:val="24"/>
          <w:lang w:eastAsia="en-US"/>
        </w:rPr>
        <w:t xml:space="preserve"> рабочих  дней.</w:t>
      </w:r>
    </w:p>
    <w:p w:rsidR="00A50B00" w:rsidRPr="00FD4BDE" w:rsidRDefault="001C2E8F" w:rsidP="00523166">
      <w:pPr>
        <w:spacing w:after="0" w:line="240" w:lineRule="auto"/>
        <w:ind w:firstLine="709"/>
        <w:jc w:val="both"/>
        <w:rPr>
          <w:rFonts w:ascii="Times New Roman" w:eastAsia="Calibri" w:hAnsi="Times New Roman" w:cs="Times New Roman"/>
          <w:sz w:val="24"/>
          <w:szCs w:val="24"/>
          <w:lang w:eastAsia="en-US"/>
        </w:rPr>
      </w:pPr>
      <w:r w:rsidRPr="00FD4BDE">
        <w:rPr>
          <w:rFonts w:ascii="Times New Roman" w:eastAsia="Calibri" w:hAnsi="Times New Roman" w:cs="Times New Roman"/>
          <w:sz w:val="24"/>
          <w:szCs w:val="24"/>
          <w:lang w:eastAsia="en-US"/>
        </w:rPr>
        <w:t xml:space="preserve">В случае направления запроса в организации, осуществляющие эксплуатацию сетей,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максимальный срок исполнения административной процедуры – не более </w:t>
      </w:r>
      <w:r w:rsidRPr="00FD4BDE">
        <w:rPr>
          <w:rFonts w:ascii="Times New Roman" w:eastAsia="Calibri" w:hAnsi="Times New Roman" w:cs="Times New Roman"/>
          <w:b/>
          <w:sz w:val="24"/>
          <w:szCs w:val="24"/>
          <w:lang w:eastAsia="en-US"/>
        </w:rPr>
        <w:t>14 (четырнадцати)</w:t>
      </w:r>
      <w:r w:rsidRPr="00FD4BDE">
        <w:rPr>
          <w:rFonts w:ascii="Times New Roman" w:eastAsia="Calibri" w:hAnsi="Times New Roman" w:cs="Times New Roman"/>
          <w:sz w:val="24"/>
          <w:szCs w:val="24"/>
          <w:lang w:eastAsia="en-US"/>
        </w:rPr>
        <w:t xml:space="preserve"> календарных  дней.</w:t>
      </w:r>
    </w:p>
    <w:p w:rsidR="005442F4" w:rsidRPr="00FD4BDE" w:rsidRDefault="00A50B00" w:rsidP="00523166">
      <w:pPr>
        <w:spacing w:after="0" w:line="240" w:lineRule="auto"/>
        <w:ind w:firstLine="709"/>
        <w:jc w:val="both"/>
        <w:rPr>
          <w:rFonts w:ascii="Times New Roman" w:eastAsia="Calibri" w:hAnsi="Times New Roman" w:cs="Times New Roman"/>
          <w:sz w:val="24"/>
          <w:szCs w:val="24"/>
          <w:lang w:eastAsia="en-US"/>
        </w:rPr>
      </w:pPr>
      <w:r w:rsidRPr="00FD4BDE">
        <w:rPr>
          <w:rFonts w:ascii="Times New Roman" w:eastAsia="Calibri" w:hAnsi="Times New Roman" w:cs="Times New Roman"/>
          <w:sz w:val="24"/>
          <w:szCs w:val="24"/>
          <w:lang w:eastAsia="en-US"/>
        </w:rPr>
        <w:t xml:space="preserve">3.3.4. Результатом исполнения административной процедуры является рассмотрение предоставленного заявления и комплекта документов на соответствие требованиям </w:t>
      </w:r>
      <w:r w:rsidR="00D91272" w:rsidRPr="00FD4BDE">
        <w:rPr>
          <w:rFonts w:ascii="Times New Roman" w:eastAsia="Calibri" w:hAnsi="Times New Roman" w:cs="Times New Roman"/>
          <w:sz w:val="24"/>
          <w:szCs w:val="24"/>
          <w:lang w:eastAsia="en-US"/>
        </w:rPr>
        <w:t>частью 2.8 раздела 2</w:t>
      </w:r>
      <w:r w:rsidRPr="00FD4BDE">
        <w:rPr>
          <w:rFonts w:ascii="Times New Roman" w:eastAsia="Calibri" w:hAnsi="Times New Roman" w:cs="Times New Roman"/>
          <w:sz w:val="24"/>
          <w:szCs w:val="24"/>
          <w:lang w:eastAsia="en-US"/>
        </w:rPr>
        <w:t>. настоящего Административного регламента и принятие решения.</w:t>
      </w:r>
    </w:p>
    <w:p w:rsidR="00C477A8" w:rsidRPr="00FD4BDE" w:rsidRDefault="00C477A8" w:rsidP="00523166">
      <w:pPr>
        <w:spacing w:after="0" w:line="240" w:lineRule="auto"/>
        <w:ind w:firstLine="709"/>
        <w:jc w:val="both"/>
        <w:rPr>
          <w:rFonts w:ascii="Times New Roman" w:hAnsi="Times New Roman" w:cs="Times New Roman"/>
          <w:sz w:val="24"/>
          <w:szCs w:val="24"/>
        </w:rPr>
      </w:pPr>
    </w:p>
    <w:p w:rsidR="00D32DBB" w:rsidRPr="00FD4BDE" w:rsidRDefault="00D32DBB" w:rsidP="003C4278">
      <w:pPr>
        <w:pStyle w:val="ConsPlusNormal"/>
        <w:ind w:firstLine="0"/>
        <w:jc w:val="center"/>
        <w:outlineLvl w:val="2"/>
        <w:rPr>
          <w:rFonts w:ascii="Times New Roman" w:hAnsi="Times New Roman" w:cs="Times New Roman"/>
          <w:b/>
          <w:sz w:val="24"/>
          <w:szCs w:val="24"/>
        </w:rPr>
      </w:pPr>
      <w:r w:rsidRPr="00FD4BDE">
        <w:rPr>
          <w:rFonts w:ascii="Times New Roman" w:hAnsi="Times New Roman" w:cs="Times New Roman"/>
          <w:b/>
          <w:sz w:val="24"/>
          <w:szCs w:val="24"/>
        </w:rPr>
        <w:t>3.4 Подготовка и регистрация градостроите</w:t>
      </w:r>
      <w:r w:rsidR="00C477A8" w:rsidRPr="00FD4BDE">
        <w:rPr>
          <w:rFonts w:ascii="Times New Roman" w:hAnsi="Times New Roman" w:cs="Times New Roman"/>
          <w:b/>
          <w:sz w:val="24"/>
          <w:szCs w:val="24"/>
        </w:rPr>
        <w:t>льного плана земельного участка</w:t>
      </w:r>
    </w:p>
    <w:p w:rsidR="00C477A8" w:rsidRPr="00FD4BDE" w:rsidRDefault="00C477A8" w:rsidP="00523166">
      <w:pPr>
        <w:pStyle w:val="ConsPlusNormal"/>
        <w:ind w:firstLine="709"/>
        <w:jc w:val="center"/>
        <w:outlineLvl w:val="2"/>
        <w:rPr>
          <w:rFonts w:ascii="Times New Roman" w:hAnsi="Times New Roman" w:cs="Times New Roman"/>
          <w:b/>
          <w:sz w:val="24"/>
          <w:szCs w:val="24"/>
        </w:rPr>
      </w:pPr>
    </w:p>
    <w:p w:rsidR="00D32DBB" w:rsidRPr="00FD4BDE" w:rsidRDefault="009C0C48" w:rsidP="00523166">
      <w:pPr>
        <w:pStyle w:val="ConsPlusNormal"/>
        <w:ind w:firstLine="709"/>
        <w:jc w:val="both"/>
        <w:outlineLvl w:val="2"/>
        <w:rPr>
          <w:rFonts w:ascii="Times New Roman" w:hAnsi="Times New Roman" w:cs="Times New Roman"/>
          <w:i/>
          <w:color w:val="000000" w:themeColor="text1"/>
          <w:sz w:val="24"/>
          <w:szCs w:val="24"/>
        </w:rPr>
      </w:pPr>
      <w:r w:rsidRPr="00FD4BDE">
        <w:rPr>
          <w:rFonts w:ascii="Times New Roman" w:hAnsi="Times New Roman" w:cs="Times New Roman"/>
          <w:b/>
          <w:sz w:val="24"/>
          <w:szCs w:val="24"/>
        </w:rPr>
        <w:t xml:space="preserve">- </w:t>
      </w:r>
      <w:r w:rsidR="00D32DBB" w:rsidRPr="00FD4BDE">
        <w:rPr>
          <w:rFonts w:ascii="Times New Roman" w:hAnsi="Times New Roman" w:cs="Times New Roman"/>
          <w:sz w:val="24"/>
          <w:szCs w:val="24"/>
          <w:lang w:eastAsia="ru-RU"/>
        </w:rPr>
        <w:t>градостроительный план земельного участка подготавливается уполномоченным должностным лицом</w:t>
      </w:r>
      <w:r w:rsidR="00AD44F5" w:rsidRPr="00FD4BDE">
        <w:rPr>
          <w:rFonts w:ascii="Times New Roman" w:hAnsi="Times New Roman" w:cs="Times New Roman"/>
          <w:sz w:val="24"/>
          <w:szCs w:val="24"/>
          <w:lang w:eastAsia="ru-RU"/>
        </w:rPr>
        <w:t>,</w:t>
      </w:r>
      <w:r w:rsidR="00D32DBB" w:rsidRPr="00FD4BDE">
        <w:rPr>
          <w:rFonts w:ascii="Times New Roman" w:hAnsi="Times New Roman" w:cs="Times New Roman"/>
          <w:sz w:val="24"/>
          <w:szCs w:val="24"/>
          <w:lang w:eastAsia="ru-RU"/>
        </w:rPr>
        <w:t xml:space="preserve"> ответственным за подготовк</w:t>
      </w:r>
      <w:r w:rsidR="00FC3107" w:rsidRPr="00FD4BDE">
        <w:rPr>
          <w:rFonts w:ascii="Times New Roman" w:hAnsi="Times New Roman" w:cs="Times New Roman"/>
          <w:sz w:val="24"/>
          <w:szCs w:val="24"/>
          <w:lang w:eastAsia="ru-RU"/>
        </w:rPr>
        <w:t xml:space="preserve">у градостроительных планов в </w:t>
      </w:r>
      <w:r w:rsidR="00FC3107" w:rsidRPr="00FD4BDE">
        <w:rPr>
          <w:rFonts w:ascii="Times New Roman" w:hAnsi="Times New Roman" w:cs="Times New Roman"/>
          <w:b/>
          <w:sz w:val="24"/>
          <w:szCs w:val="24"/>
          <w:lang w:eastAsia="ru-RU"/>
        </w:rPr>
        <w:t>3 (трех)</w:t>
      </w:r>
      <w:r w:rsidR="00D32DBB" w:rsidRPr="00FD4BDE">
        <w:rPr>
          <w:rFonts w:ascii="Times New Roman" w:hAnsi="Times New Roman" w:cs="Times New Roman"/>
          <w:sz w:val="24"/>
          <w:szCs w:val="24"/>
          <w:lang w:eastAsia="ru-RU"/>
        </w:rPr>
        <w:t xml:space="preserve"> экземплярах и направляетс</w:t>
      </w:r>
      <w:r w:rsidR="00FC3107" w:rsidRPr="00FD4BDE">
        <w:rPr>
          <w:rFonts w:ascii="Times New Roman" w:hAnsi="Times New Roman" w:cs="Times New Roman"/>
          <w:sz w:val="24"/>
          <w:szCs w:val="24"/>
          <w:lang w:eastAsia="ru-RU"/>
        </w:rPr>
        <w:t xml:space="preserve">я на подпись </w:t>
      </w:r>
      <w:r w:rsidR="00FC3107" w:rsidRPr="00FD4BDE">
        <w:rPr>
          <w:rFonts w:ascii="Times New Roman" w:hAnsi="Times New Roman" w:cs="Times New Roman"/>
          <w:color w:val="000000" w:themeColor="text1"/>
          <w:sz w:val="24"/>
          <w:szCs w:val="24"/>
        </w:rPr>
        <w:t>Главе городского округа «поселок Палана».</w:t>
      </w:r>
    </w:p>
    <w:p w:rsidR="000B05B2" w:rsidRPr="00FD4BDE" w:rsidRDefault="000B05B2" w:rsidP="00523166">
      <w:pPr>
        <w:autoSpaceDE w:val="0"/>
        <w:autoSpaceDN w:val="0"/>
        <w:adjustRightInd w:val="0"/>
        <w:spacing w:after="0" w:line="240" w:lineRule="auto"/>
        <w:ind w:firstLine="709"/>
        <w:jc w:val="both"/>
        <w:rPr>
          <w:rFonts w:ascii="Times New Roman" w:hAnsi="Times New Roman"/>
          <w:color w:val="000000" w:themeColor="text1"/>
          <w:sz w:val="24"/>
          <w:szCs w:val="24"/>
        </w:rPr>
      </w:pPr>
      <w:r w:rsidRPr="00FD4BDE">
        <w:rPr>
          <w:rFonts w:ascii="Times New Roman" w:hAnsi="Times New Roman" w:cs="Times New Roman"/>
          <w:sz w:val="24"/>
          <w:szCs w:val="24"/>
        </w:rPr>
        <w:t xml:space="preserve">Градостроительный план земельного участка оформляется </w:t>
      </w:r>
      <w:r w:rsidRPr="00FD4BDE">
        <w:rPr>
          <w:rFonts w:ascii="Times New Roman" w:hAnsi="Times New Roman"/>
          <w:color w:val="000000" w:themeColor="text1"/>
          <w:sz w:val="24"/>
          <w:szCs w:val="24"/>
        </w:rPr>
        <w:t xml:space="preserve">по форме, утверждённой </w:t>
      </w:r>
      <w:hyperlink r:id="rId11" w:history="1">
        <w:r w:rsidRPr="00FD4BDE">
          <w:rPr>
            <w:rStyle w:val="a3"/>
            <w:rFonts w:ascii="Times New Roman" w:hAnsi="Times New Roman" w:cs="Times New Roman"/>
            <w:color w:val="000000" w:themeColor="text1"/>
            <w:sz w:val="24"/>
            <w:szCs w:val="24"/>
            <w:u w:val="none"/>
          </w:rPr>
          <w:t>Приказом</w:t>
        </w:r>
      </w:hyperlink>
      <w:r w:rsidRPr="00FD4BDE">
        <w:rPr>
          <w:rFonts w:ascii="Times New Roman" w:hAnsi="Times New Roman"/>
          <w:color w:val="000000" w:themeColor="text1"/>
          <w:sz w:val="24"/>
          <w:szCs w:val="24"/>
        </w:rPr>
        <w:t xml:space="preserve"> Министерства строительства и жилищно-коммунального хозяйства Российской </w:t>
      </w:r>
      <w:r w:rsidRPr="00FD4BDE">
        <w:rPr>
          <w:rFonts w:ascii="Times New Roman" w:hAnsi="Times New Roman"/>
          <w:color w:val="000000" w:themeColor="text1"/>
          <w:sz w:val="24"/>
          <w:szCs w:val="24"/>
        </w:rPr>
        <w:lastRenderedPageBreak/>
        <w:t xml:space="preserve">Федерации от </w:t>
      </w:r>
      <w:r w:rsidR="00AD44F5" w:rsidRPr="00FD4BDE">
        <w:rPr>
          <w:rFonts w:ascii="Times New Roman" w:hAnsi="Times New Roman"/>
          <w:color w:val="000000" w:themeColor="text1"/>
          <w:sz w:val="24"/>
          <w:szCs w:val="24"/>
        </w:rPr>
        <w:t>25</w:t>
      </w:r>
      <w:r w:rsidRPr="00FD4BDE">
        <w:rPr>
          <w:rFonts w:ascii="Times New Roman" w:hAnsi="Times New Roman"/>
          <w:color w:val="000000" w:themeColor="text1"/>
          <w:sz w:val="24"/>
          <w:szCs w:val="24"/>
        </w:rPr>
        <w:t>.0</w:t>
      </w:r>
      <w:r w:rsidR="00AD44F5" w:rsidRPr="00FD4BDE">
        <w:rPr>
          <w:rFonts w:ascii="Times New Roman" w:hAnsi="Times New Roman"/>
          <w:color w:val="000000" w:themeColor="text1"/>
          <w:sz w:val="24"/>
          <w:szCs w:val="24"/>
        </w:rPr>
        <w:t>4</w:t>
      </w:r>
      <w:r w:rsidRPr="00FD4BDE">
        <w:rPr>
          <w:rFonts w:ascii="Times New Roman" w:hAnsi="Times New Roman"/>
          <w:color w:val="000000" w:themeColor="text1"/>
          <w:sz w:val="24"/>
          <w:szCs w:val="24"/>
        </w:rPr>
        <w:t>.201</w:t>
      </w:r>
      <w:r w:rsidR="00AD44F5" w:rsidRPr="00FD4BDE">
        <w:rPr>
          <w:rFonts w:ascii="Times New Roman" w:hAnsi="Times New Roman"/>
          <w:color w:val="000000" w:themeColor="text1"/>
          <w:sz w:val="24"/>
          <w:szCs w:val="24"/>
        </w:rPr>
        <w:t>7</w:t>
      </w:r>
      <w:r w:rsidRPr="00FD4BDE">
        <w:rPr>
          <w:rFonts w:ascii="Times New Roman" w:hAnsi="Times New Roman"/>
          <w:color w:val="000000" w:themeColor="text1"/>
          <w:sz w:val="24"/>
          <w:szCs w:val="24"/>
        </w:rPr>
        <w:t xml:space="preserve"> № </w:t>
      </w:r>
      <w:r w:rsidR="00AD44F5" w:rsidRPr="00FD4BDE">
        <w:rPr>
          <w:rFonts w:ascii="Times New Roman" w:hAnsi="Times New Roman"/>
          <w:color w:val="000000" w:themeColor="text1"/>
          <w:sz w:val="24"/>
          <w:szCs w:val="24"/>
        </w:rPr>
        <w:t>741</w:t>
      </w:r>
      <w:r w:rsidRPr="00FD4BDE">
        <w:rPr>
          <w:rFonts w:ascii="Times New Roman" w:hAnsi="Times New Roman"/>
          <w:color w:val="000000" w:themeColor="text1"/>
          <w:sz w:val="24"/>
          <w:szCs w:val="24"/>
        </w:rPr>
        <w:t>/</w:t>
      </w:r>
      <w:proofErr w:type="spellStart"/>
      <w:r w:rsidRPr="00FD4BDE">
        <w:rPr>
          <w:rFonts w:ascii="Times New Roman" w:hAnsi="Times New Roman"/>
          <w:color w:val="000000" w:themeColor="text1"/>
          <w:sz w:val="24"/>
          <w:szCs w:val="24"/>
        </w:rPr>
        <w:t>пр</w:t>
      </w:r>
      <w:proofErr w:type="spellEnd"/>
      <w:r w:rsidRPr="00FD4BDE">
        <w:rPr>
          <w:rFonts w:ascii="Times New Roman" w:hAnsi="Times New Roman"/>
          <w:color w:val="000000" w:themeColor="text1"/>
          <w:sz w:val="24"/>
          <w:szCs w:val="24"/>
        </w:rPr>
        <w:t xml:space="preserve"> «Об утверждении формы </w:t>
      </w:r>
      <w:r w:rsidR="00AD44F5" w:rsidRPr="00FD4BDE">
        <w:rPr>
          <w:rFonts w:ascii="Times New Roman" w:hAnsi="Times New Roman"/>
          <w:color w:val="000000" w:themeColor="text1"/>
          <w:sz w:val="24"/>
          <w:szCs w:val="24"/>
        </w:rPr>
        <w:t>градостроительного плана земельного участка и порядка ее заполнения</w:t>
      </w:r>
      <w:r w:rsidRPr="00FD4BDE">
        <w:rPr>
          <w:rFonts w:ascii="Times New Roman" w:hAnsi="Times New Roman"/>
          <w:color w:val="000000" w:themeColor="text1"/>
          <w:sz w:val="24"/>
          <w:szCs w:val="24"/>
        </w:rPr>
        <w:t>».</w:t>
      </w:r>
    </w:p>
    <w:p w:rsidR="00D32DBB" w:rsidRPr="00FD4BDE" w:rsidRDefault="00D32DBB" w:rsidP="00523166">
      <w:pPr>
        <w:pStyle w:val="ConsPlusNormal"/>
        <w:ind w:firstLine="709"/>
        <w:jc w:val="both"/>
        <w:outlineLvl w:val="2"/>
        <w:rPr>
          <w:rFonts w:ascii="Times New Roman" w:hAnsi="Times New Roman" w:cs="Times New Roman"/>
          <w:sz w:val="24"/>
          <w:szCs w:val="24"/>
          <w:lang w:eastAsia="ru-RU"/>
        </w:rPr>
      </w:pPr>
      <w:r w:rsidRPr="00FD4BDE">
        <w:rPr>
          <w:rFonts w:ascii="Times New Roman" w:hAnsi="Times New Roman" w:cs="Times New Roman"/>
          <w:sz w:val="24"/>
          <w:szCs w:val="24"/>
          <w:lang w:eastAsia="ru-RU"/>
        </w:rPr>
        <w:t>Результатом исполнения административной процедуры является присвоение номера градостроительному плану земельного участка и внесение записи в регистрационн</w:t>
      </w:r>
      <w:r w:rsidR="00FA64C6" w:rsidRPr="00FD4BDE">
        <w:rPr>
          <w:rFonts w:ascii="Times New Roman" w:hAnsi="Times New Roman" w:cs="Times New Roman"/>
          <w:sz w:val="24"/>
          <w:szCs w:val="24"/>
          <w:lang w:eastAsia="ru-RU"/>
        </w:rPr>
        <w:t>ый</w:t>
      </w:r>
      <w:r w:rsidR="00297DD9" w:rsidRPr="00FD4BDE">
        <w:rPr>
          <w:rFonts w:ascii="Times New Roman" w:hAnsi="Times New Roman" w:cs="Times New Roman"/>
          <w:sz w:val="24"/>
          <w:szCs w:val="24"/>
          <w:lang w:eastAsia="ru-RU"/>
        </w:rPr>
        <w:t xml:space="preserve"> </w:t>
      </w:r>
      <w:r w:rsidR="00FA64C6" w:rsidRPr="00FD4BDE">
        <w:rPr>
          <w:rFonts w:ascii="Times New Roman" w:hAnsi="Times New Roman" w:cs="Times New Roman"/>
          <w:sz w:val="24"/>
          <w:szCs w:val="24"/>
          <w:lang w:eastAsia="ru-RU"/>
        </w:rPr>
        <w:t>журнал</w:t>
      </w:r>
      <w:r w:rsidR="00CB60B6">
        <w:rPr>
          <w:rFonts w:ascii="Times New Roman" w:hAnsi="Times New Roman" w:cs="Times New Roman"/>
          <w:sz w:val="24"/>
          <w:szCs w:val="24"/>
          <w:lang w:eastAsia="ru-RU"/>
        </w:rPr>
        <w:t>.</w:t>
      </w:r>
    </w:p>
    <w:p w:rsidR="00D32DBB" w:rsidRPr="00FD4BDE" w:rsidRDefault="00D32DBB" w:rsidP="00523166">
      <w:pPr>
        <w:pStyle w:val="ConsPlusNormal"/>
        <w:ind w:firstLine="709"/>
        <w:jc w:val="both"/>
        <w:outlineLvl w:val="2"/>
        <w:rPr>
          <w:rFonts w:ascii="Times New Roman" w:hAnsi="Times New Roman" w:cs="Times New Roman"/>
          <w:sz w:val="24"/>
          <w:szCs w:val="24"/>
          <w:lang w:eastAsia="ru-RU"/>
        </w:rPr>
      </w:pPr>
      <w:r w:rsidRPr="00FD4BDE">
        <w:rPr>
          <w:rFonts w:ascii="Times New Roman" w:hAnsi="Times New Roman" w:cs="Times New Roman"/>
          <w:sz w:val="24"/>
          <w:szCs w:val="24"/>
          <w:lang w:eastAsia="ru-RU"/>
        </w:rPr>
        <w:t>Способом фиксации результата выполнения административной процедуры является регистрация градостроительного плана земельного участка</w:t>
      </w:r>
      <w:r w:rsidR="00297DD9" w:rsidRPr="00FD4BDE">
        <w:rPr>
          <w:rFonts w:ascii="Times New Roman" w:hAnsi="Times New Roman" w:cs="Times New Roman"/>
          <w:sz w:val="24"/>
          <w:szCs w:val="24"/>
          <w:lang w:eastAsia="ru-RU"/>
        </w:rPr>
        <w:t xml:space="preserve"> </w:t>
      </w:r>
      <w:r w:rsidRPr="00FD4BDE">
        <w:rPr>
          <w:rFonts w:ascii="Times New Roman" w:hAnsi="Times New Roman" w:cs="Times New Roman"/>
          <w:sz w:val="24"/>
          <w:szCs w:val="24"/>
          <w:lang w:eastAsia="ru-RU"/>
        </w:rPr>
        <w:t>подготовленн</w:t>
      </w:r>
      <w:r w:rsidR="00AD44F5" w:rsidRPr="00FD4BDE">
        <w:rPr>
          <w:rFonts w:ascii="Times New Roman" w:hAnsi="Times New Roman" w:cs="Times New Roman"/>
          <w:sz w:val="24"/>
          <w:szCs w:val="24"/>
          <w:lang w:eastAsia="ru-RU"/>
        </w:rPr>
        <w:t>ого</w:t>
      </w:r>
      <w:r w:rsidRPr="00FD4BDE">
        <w:rPr>
          <w:rFonts w:ascii="Times New Roman" w:hAnsi="Times New Roman" w:cs="Times New Roman"/>
          <w:sz w:val="24"/>
          <w:szCs w:val="24"/>
          <w:lang w:eastAsia="ru-RU"/>
        </w:rPr>
        <w:t>, подписанно</w:t>
      </w:r>
      <w:r w:rsidR="00AD44F5" w:rsidRPr="00FD4BDE">
        <w:rPr>
          <w:rFonts w:ascii="Times New Roman" w:hAnsi="Times New Roman" w:cs="Times New Roman"/>
          <w:sz w:val="24"/>
          <w:szCs w:val="24"/>
          <w:lang w:eastAsia="ru-RU"/>
        </w:rPr>
        <w:t>го</w:t>
      </w:r>
      <w:r w:rsidRPr="00FD4BDE">
        <w:rPr>
          <w:rFonts w:ascii="Times New Roman" w:hAnsi="Times New Roman" w:cs="Times New Roman"/>
          <w:sz w:val="24"/>
          <w:szCs w:val="24"/>
          <w:lang w:eastAsia="ru-RU"/>
        </w:rPr>
        <w:t xml:space="preserve"> и зарегистрированно</w:t>
      </w:r>
      <w:r w:rsidR="00AD44F5" w:rsidRPr="00FD4BDE">
        <w:rPr>
          <w:rFonts w:ascii="Times New Roman" w:hAnsi="Times New Roman" w:cs="Times New Roman"/>
          <w:sz w:val="24"/>
          <w:szCs w:val="24"/>
          <w:lang w:eastAsia="ru-RU"/>
        </w:rPr>
        <w:t>го</w:t>
      </w:r>
      <w:r w:rsidRPr="00FD4BDE">
        <w:rPr>
          <w:rFonts w:ascii="Times New Roman" w:hAnsi="Times New Roman" w:cs="Times New Roman"/>
          <w:sz w:val="24"/>
          <w:szCs w:val="24"/>
          <w:lang w:eastAsia="ru-RU"/>
        </w:rPr>
        <w:t xml:space="preserve"> в установленном порядке.</w:t>
      </w:r>
    </w:p>
    <w:p w:rsidR="00C477A8" w:rsidRPr="00FD4BDE" w:rsidRDefault="00C477A8" w:rsidP="00523166">
      <w:pPr>
        <w:pStyle w:val="ConsPlusNormal"/>
        <w:ind w:firstLine="709"/>
        <w:jc w:val="both"/>
        <w:outlineLvl w:val="2"/>
        <w:rPr>
          <w:rFonts w:ascii="Times New Roman" w:hAnsi="Times New Roman" w:cs="Times New Roman"/>
          <w:sz w:val="24"/>
          <w:szCs w:val="24"/>
          <w:lang w:eastAsia="ru-RU"/>
        </w:rPr>
      </w:pPr>
    </w:p>
    <w:p w:rsidR="000B05B2" w:rsidRPr="00FD4BDE" w:rsidRDefault="000B05B2" w:rsidP="003C4278">
      <w:pPr>
        <w:pStyle w:val="ConsPlusNormal"/>
        <w:ind w:firstLine="0"/>
        <w:jc w:val="center"/>
        <w:outlineLvl w:val="2"/>
        <w:rPr>
          <w:rFonts w:ascii="Times New Roman" w:hAnsi="Times New Roman" w:cs="Times New Roman"/>
          <w:b/>
          <w:sz w:val="24"/>
          <w:szCs w:val="24"/>
        </w:rPr>
      </w:pPr>
      <w:r w:rsidRPr="00FD4BDE">
        <w:rPr>
          <w:rFonts w:ascii="Times New Roman" w:hAnsi="Times New Roman" w:cs="Times New Roman"/>
          <w:b/>
          <w:sz w:val="24"/>
          <w:szCs w:val="24"/>
        </w:rPr>
        <w:t>3.5. Выдача зая</w:t>
      </w:r>
      <w:r w:rsidR="00C477A8" w:rsidRPr="00FD4BDE">
        <w:rPr>
          <w:rFonts w:ascii="Times New Roman" w:hAnsi="Times New Roman" w:cs="Times New Roman"/>
          <w:b/>
          <w:sz w:val="24"/>
          <w:szCs w:val="24"/>
        </w:rPr>
        <w:t>вителю градостроительного плана</w:t>
      </w:r>
    </w:p>
    <w:p w:rsidR="00C477A8" w:rsidRPr="00FD4BDE" w:rsidRDefault="00C477A8" w:rsidP="00523166">
      <w:pPr>
        <w:pStyle w:val="ConsPlusNormal"/>
        <w:ind w:firstLine="709"/>
        <w:jc w:val="center"/>
        <w:outlineLvl w:val="2"/>
        <w:rPr>
          <w:rFonts w:ascii="Times New Roman" w:hAnsi="Times New Roman" w:cs="Times New Roman"/>
          <w:b/>
          <w:sz w:val="24"/>
          <w:szCs w:val="24"/>
        </w:rPr>
      </w:pPr>
    </w:p>
    <w:p w:rsidR="00A03C53" w:rsidRPr="00FD4BDE" w:rsidRDefault="00A03C53" w:rsidP="00523166">
      <w:pPr>
        <w:pStyle w:val="aff1"/>
        <w:ind w:firstLine="708"/>
        <w:jc w:val="both"/>
        <w:rPr>
          <w:rFonts w:ascii="Times New Roman" w:hAnsi="Times New Roman" w:cs="Times New Roman"/>
          <w:color w:val="000000" w:themeColor="text1"/>
          <w:sz w:val="24"/>
          <w:szCs w:val="24"/>
        </w:rPr>
      </w:pPr>
      <w:r w:rsidRPr="00FD4BDE">
        <w:rPr>
          <w:rFonts w:ascii="Times New Roman" w:hAnsi="Times New Roman" w:cs="Times New Roman"/>
          <w:color w:val="000000" w:themeColor="text1"/>
          <w:sz w:val="24"/>
          <w:szCs w:val="24"/>
        </w:rPr>
        <w:t>Уполномоченное должностное лицо, ответственное за выдачу градостроительного плана земельного участка</w:t>
      </w:r>
      <w:r w:rsidR="00AD44F5" w:rsidRPr="00FD4BDE">
        <w:rPr>
          <w:rFonts w:ascii="Times New Roman" w:hAnsi="Times New Roman" w:cs="Times New Roman"/>
          <w:color w:val="000000" w:themeColor="text1"/>
          <w:sz w:val="24"/>
          <w:szCs w:val="24"/>
        </w:rPr>
        <w:t>:</w:t>
      </w:r>
    </w:p>
    <w:p w:rsidR="00A03C53" w:rsidRPr="00FD4BDE" w:rsidRDefault="00A03C53" w:rsidP="00523166">
      <w:pPr>
        <w:pStyle w:val="7"/>
        <w:shd w:val="clear" w:color="auto" w:fill="auto"/>
        <w:spacing w:before="0" w:line="240" w:lineRule="auto"/>
        <w:ind w:firstLine="708"/>
        <w:jc w:val="both"/>
        <w:rPr>
          <w:color w:val="000000" w:themeColor="text1"/>
          <w:sz w:val="24"/>
          <w:szCs w:val="24"/>
        </w:rPr>
      </w:pPr>
      <w:r w:rsidRPr="00FD4BDE">
        <w:rPr>
          <w:color w:val="000000" w:themeColor="text1"/>
          <w:sz w:val="24"/>
          <w:szCs w:val="24"/>
        </w:rPr>
        <w:t xml:space="preserve">1) сообщает заявителю о готовности к выдаче градостроительного плана земельного участка или </w:t>
      </w:r>
      <w:r w:rsidR="005410DF" w:rsidRPr="00FD4BDE">
        <w:rPr>
          <w:color w:val="000000" w:themeColor="text1"/>
          <w:sz w:val="24"/>
          <w:szCs w:val="24"/>
        </w:rPr>
        <w:t>мотивированный</w:t>
      </w:r>
      <w:r w:rsidRPr="00FD4BDE">
        <w:rPr>
          <w:color w:val="000000" w:themeColor="text1"/>
          <w:sz w:val="24"/>
          <w:szCs w:val="24"/>
        </w:rPr>
        <w:t xml:space="preserve"> отказ в его выдаче;</w:t>
      </w:r>
    </w:p>
    <w:p w:rsidR="00A03C53" w:rsidRPr="00FD4BDE" w:rsidRDefault="00A03C53" w:rsidP="00523166">
      <w:pPr>
        <w:pStyle w:val="7"/>
        <w:shd w:val="clear" w:color="auto" w:fill="auto"/>
        <w:spacing w:before="0" w:line="240" w:lineRule="auto"/>
        <w:ind w:firstLine="708"/>
        <w:jc w:val="both"/>
        <w:rPr>
          <w:color w:val="000000" w:themeColor="text1"/>
          <w:sz w:val="24"/>
          <w:szCs w:val="24"/>
        </w:rPr>
      </w:pPr>
      <w:r w:rsidRPr="00FD4BDE">
        <w:rPr>
          <w:rFonts w:eastAsia="Calibri"/>
          <w:color w:val="000000" w:themeColor="text1"/>
          <w:sz w:val="24"/>
          <w:szCs w:val="24"/>
          <w:lang w:eastAsia="en-US"/>
        </w:rPr>
        <w:t xml:space="preserve">2) </w:t>
      </w:r>
      <w:r w:rsidRPr="00FD4BDE">
        <w:rPr>
          <w:color w:val="000000" w:themeColor="text1"/>
          <w:sz w:val="24"/>
          <w:szCs w:val="24"/>
        </w:rPr>
        <w:t xml:space="preserve">выдает подготовленный документ заявителю под роспись в графе </w:t>
      </w:r>
      <w:r w:rsidR="00FA64C6" w:rsidRPr="00FD4BDE">
        <w:rPr>
          <w:color w:val="000000" w:themeColor="text1"/>
          <w:sz w:val="24"/>
          <w:szCs w:val="24"/>
        </w:rPr>
        <w:t xml:space="preserve">журнала </w:t>
      </w:r>
      <w:r w:rsidRPr="00FD4BDE">
        <w:rPr>
          <w:color w:val="000000" w:themeColor="text1"/>
          <w:sz w:val="24"/>
          <w:szCs w:val="24"/>
        </w:rPr>
        <w:t xml:space="preserve"> регистрации;</w:t>
      </w:r>
    </w:p>
    <w:p w:rsidR="00A03C53" w:rsidRPr="00FD4BDE" w:rsidRDefault="00A03C53" w:rsidP="00523166">
      <w:pPr>
        <w:pStyle w:val="7"/>
        <w:shd w:val="clear" w:color="auto" w:fill="auto"/>
        <w:spacing w:before="0" w:line="240" w:lineRule="auto"/>
        <w:ind w:firstLine="708"/>
        <w:jc w:val="both"/>
        <w:rPr>
          <w:color w:val="000000" w:themeColor="text1"/>
          <w:sz w:val="24"/>
          <w:szCs w:val="24"/>
        </w:rPr>
      </w:pPr>
      <w:r w:rsidRPr="00FD4BDE">
        <w:rPr>
          <w:color w:val="000000" w:themeColor="text1"/>
          <w:sz w:val="24"/>
          <w:szCs w:val="24"/>
        </w:rPr>
        <w:t xml:space="preserve">3) </w:t>
      </w:r>
      <w:r w:rsidRPr="00FD4BDE">
        <w:rPr>
          <w:rFonts w:eastAsia="Calibri"/>
          <w:color w:val="000000" w:themeColor="text1"/>
          <w:sz w:val="24"/>
          <w:szCs w:val="24"/>
          <w:lang w:eastAsia="en-US"/>
        </w:rPr>
        <w:t>направляет результат предоставления муниципальной услуги в уполномоченный МФЦ на бумажном носителе или в электронном виде (при подачи заявления в уполномоченный МФЦ);</w:t>
      </w:r>
    </w:p>
    <w:p w:rsidR="00A03C53" w:rsidRPr="00FD4BDE" w:rsidRDefault="00A03C53" w:rsidP="00523166">
      <w:pPr>
        <w:pStyle w:val="ConsPlusNormal"/>
        <w:ind w:firstLine="708"/>
        <w:jc w:val="both"/>
        <w:rPr>
          <w:rFonts w:ascii="Times New Roman" w:hAnsi="Times New Roman" w:cs="Times New Roman"/>
          <w:sz w:val="24"/>
          <w:szCs w:val="24"/>
        </w:rPr>
      </w:pPr>
      <w:r w:rsidRPr="00FD4BDE">
        <w:rPr>
          <w:rFonts w:ascii="Times New Roman" w:hAnsi="Times New Roman" w:cs="Times New Roman"/>
          <w:sz w:val="24"/>
          <w:szCs w:val="24"/>
          <w:lang w:eastAsia="ru-RU"/>
        </w:rPr>
        <w:t xml:space="preserve">4) направляет в личный кабинет заявителя (при направлении заявления </w:t>
      </w:r>
      <w:r w:rsidR="00FD0253" w:rsidRPr="00FD4BDE">
        <w:rPr>
          <w:rFonts w:ascii="Times New Roman" w:hAnsi="Times New Roman" w:cs="Times New Roman"/>
          <w:sz w:val="24"/>
          <w:szCs w:val="24"/>
          <w:lang w:eastAsia="ru-RU"/>
        </w:rPr>
        <w:t>ЕПГУ/ РПГУ</w:t>
      </w:r>
      <w:r w:rsidRPr="00FD4BDE">
        <w:rPr>
          <w:rFonts w:ascii="Times New Roman" w:hAnsi="Times New Roman" w:cs="Times New Roman"/>
          <w:sz w:val="24"/>
          <w:szCs w:val="24"/>
          <w:lang w:eastAsia="ru-RU"/>
        </w:rPr>
        <w:t xml:space="preserve">). В данном случае документы готовятся в формате </w:t>
      </w:r>
      <w:proofErr w:type="spellStart"/>
      <w:r w:rsidRPr="00FD4BDE">
        <w:rPr>
          <w:rFonts w:ascii="Times New Roman" w:hAnsi="Times New Roman" w:cs="Times New Roman"/>
          <w:sz w:val="24"/>
          <w:szCs w:val="24"/>
          <w:lang w:eastAsia="ru-RU"/>
        </w:rPr>
        <w:t>pdf</w:t>
      </w:r>
      <w:proofErr w:type="spellEnd"/>
      <w:r w:rsidRPr="00FD4BDE">
        <w:rPr>
          <w:rFonts w:ascii="Times New Roman" w:hAnsi="Times New Roman" w:cs="Times New Roman"/>
          <w:sz w:val="24"/>
          <w:szCs w:val="24"/>
          <w:lang w:eastAsia="ru-RU"/>
        </w:rPr>
        <w:t>, подписываются открепленной квалифицированной электронной подписью уполномоченного должностного лица</w:t>
      </w:r>
      <w:r w:rsidRPr="00FD4BDE">
        <w:rPr>
          <w:rFonts w:ascii="Times New Roman" w:hAnsi="Times New Roman" w:cs="Times New Roman"/>
          <w:sz w:val="24"/>
          <w:szCs w:val="24"/>
        </w:rPr>
        <w:t xml:space="preserve"> </w:t>
      </w:r>
      <w:r w:rsidR="00FC3107" w:rsidRPr="00FD4BDE">
        <w:rPr>
          <w:rFonts w:ascii="Times New Roman" w:hAnsi="Times New Roman" w:cs="Times New Roman"/>
          <w:sz w:val="24"/>
          <w:szCs w:val="24"/>
        </w:rPr>
        <w:t>Администрации городского округа «посёлок Палана».</w:t>
      </w:r>
    </w:p>
    <w:p w:rsidR="00A03C53" w:rsidRPr="00FD4BDE" w:rsidRDefault="00A03C53" w:rsidP="00523166">
      <w:pPr>
        <w:pStyle w:val="ConsPlusNormal"/>
        <w:ind w:firstLine="709"/>
        <w:jc w:val="both"/>
        <w:rPr>
          <w:color w:val="000000" w:themeColor="text1"/>
          <w:sz w:val="24"/>
          <w:szCs w:val="24"/>
        </w:rPr>
      </w:pPr>
      <w:r w:rsidRPr="00FD4BDE">
        <w:rPr>
          <w:rFonts w:ascii="Times New Roman" w:hAnsi="Times New Roman" w:cs="Times New Roman"/>
          <w:sz w:val="24"/>
          <w:szCs w:val="24"/>
        </w:rPr>
        <w:t xml:space="preserve">Указанные документы в формате электронного архива </w:t>
      </w:r>
      <w:r w:rsidRPr="00FD4BDE">
        <w:rPr>
          <w:rFonts w:ascii="Times New Roman" w:hAnsi="Times New Roman" w:cs="Times New Roman"/>
          <w:sz w:val="24"/>
          <w:szCs w:val="24"/>
          <w:lang w:val="en-US"/>
        </w:rPr>
        <w:t>zip</w:t>
      </w:r>
      <w:r w:rsidR="005410DF" w:rsidRPr="00FD4BDE">
        <w:rPr>
          <w:rFonts w:ascii="Times New Roman" w:hAnsi="Times New Roman" w:cs="Times New Roman"/>
          <w:sz w:val="24"/>
          <w:szCs w:val="24"/>
        </w:rPr>
        <w:t xml:space="preserve">, </w:t>
      </w:r>
      <w:proofErr w:type="spellStart"/>
      <w:r w:rsidR="005410DF" w:rsidRPr="00FD4BDE">
        <w:rPr>
          <w:rFonts w:ascii="Times New Roman" w:hAnsi="Times New Roman" w:cs="Times New Roman"/>
          <w:sz w:val="24"/>
          <w:szCs w:val="24"/>
          <w:lang w:val="en-US"/>
        </w:rPr>
        <w:t>rar</w:t>
      </w:r>
      <w:proofErr w:type="spellEnd"/>
      <w:r w:rsidRPr="00FD4BDE">
        <w:rPr>
          <w:rFonts w:ascii="Times New Roman" w:hAnsi="Times New Roman" w:cs="Times New Roman"/>
          <w:sz w:val="24"/>
          <w:szCs w:val="24"/>
        </w:rPr>
        <w:t xml:space="preserve"> направляются в личный кабинет заявителя.</w:t>
      </w:r>
    </w:p>
    <w:p w:rsidR="00A03C53" w:rsidRPr="00FD4BDE" w:rsidRDefault="00A03C53" w:rsidP="00523166">
      <w:pPr>
        <w:pStyle w:val="7"/>
        <w:shd w:val="clear" w:color="auto" w:fill="auto"/>
        <w:spacing w:before="0" w:line="240" w:lineRule="auto"/>
        <w:ind w:firstLine="709"/>
        <w:jc w:val="both"/>
        <w:rPr>
          <w:color w:val="000000" w:themeColor="text1"/>
          <w:sz w:val="24"/>
          <w:szCs w:val="24"/>
        </w:rPr>
      </w:pPr>
      <w:r w:rsidRPr="00FD4BDE">
        <w:rPr>
          <w:rFonts w:eastAsia="Calibri"/>
          <w:color w:val="000000" w:themeColor="text1"/>
          <w:sz w:val="24"/>
          <w:szCs w:val="24"/>
          <w:lang w:eastAsia="en-US"/>
        </w:rPr>
        <w:t xml:space="preserve">5) </w:t>
      </w:r>
      <w:r w:rsidRPr="00FD4BDE">
        <w:rPr>
          <w:color w:val="000000" w:themeColor="text1"/>
          <w:sz w:val="24"/>
          <w:szCs w:val="24"/>
        </w:rPr>
        <w:t xml:space="preserve">заносит сведения о выданном градостроительном плане земельного участка в </w:t>
      </w:r>
      <w:r w:rsidRPr="00FD4BDE">
        <w:rPr>
          <w:rFonts w:eastAsia="Calibri"/>
          <w:color w:val="000000" w:themeColor="text1"/>
          <w:sz w:val="24"/>
          <w:szCs w:val="24"/>
          <w:lang w:eastAsia="en-US"/>
        </w:rPr>
        <w:t>автоматизированную муниципальную информационную систему обеспечения градостроительной деятельности.</w:t>
      </w:r>
    </w:p>
    <w:p w:rsidR="00A03C53" w:rsidRPr="00FD4BDE" w:rsidRDefault="00A03C53" w:rsidP="00523166">
      <w:pPr>
        <w:pStyle w:val="aff1"/>
        <w:ind w:firstLine="709"/>
        <w:jc w:val="both"/>
        <w:rPr>
          <w:rFonts w:ascii="Times New Roman" w:hAnsi="Times New Roman" w:cs="Times New Roman"/>
          <w:sz w:val="24"/>
          <w:szCs w:val="24"/>
        </w:rPr>
      </w:pPr>
      <w:r w:rsidRPr="00FD4BDE">
        <w:rPr>
          <w:rFonts w:ascii="Times New Roman" w:hAnsi="Times New Roman" w:cs="Times New Roman"/>
          <w:color w:val="000000" w:themeColor="text1"/>
          <w:sz w:val="24"/>
          <w:szCs w:val="24"/>
        </w:rPr>
        <w:t>Заявителю выдается два экземпляра подготовленного документа. Третий экземпляр остается в</w:t>
      </w:r>
      <w:r w:rsidR="0044420F" w:rsidRPr="00FD4BDE">
        <w:rPr>
          <w:rFonts w:ascii="Times New Roman" w:hAnsi="Times New Roman" w:cs="Times New Roman"/>
          <w:sz w:val="24"/>
          <w:szCs w:val="24"/>
        </w:rPr>
        <w:t xml:space="preserve"> КУМИ пгт. Палана.</w:t>
      </w:r>
    </w:p>
    <w:p w:rsidR="00FA64C6" w:rsidRPr="00FD4BDE" w:rsidRDefault="00FA64C6" w:rsidP="00523166">
      <w:pPr>
        <w:pStyle w:val="7"/>
        <w:shd w:val="clear" w:color="auto" w:fill="auto"/>
        <w:spacing w:before="0" w:line="240" w:lineRule="auto"/>
        <w:ind w:firstLine="709"/>
        <w:jc w:val="both"/>
        <w:rPr>
          <w:color w:val="000000" w:themeColor="text1"/>
          <w:sz w:val="24"/>
          <w:szCs w:val="24"/>
        </w:rPr>
      </w:pPr>
      <w:r w:rsidRPr="00FD4BDE">
        <w:rPr>
          <w:color w:val="000000" w:themeColor="text1"/>
          <w:sz w:val="24"/>
          <w:szCs w:val="24"/>
        </w:rPr>
        <w:t>Выдача градостроительного плана земельного участка</w:t>
      </w:r>
      <w:r w:rsidR="005410DF" w:rsidRPr="00FD4BDE">
        <w:rPr>
          <w:color w:val="000000" w:themeColor="text1"/>
          <w:sz w:val="24"/>
          <w:szCs w:val="24"/>
        </w:rPr>
        <w:t xml:space="preserve"> или </w:t>
      </w:r>
      <w:r w:rsidRPr="00FD4BDE">
        <w:rPr>
          <w:color w:val="000000" w:themeColor="text1"/>
          <w:sz w:val="24"/>
          <w:szCs w:val="24"/>
        </w:rPr>
        <w:t xml:space="preserve"> мотивированн</w:t>
      </w:r>
      <w:r w:rsidR="005410DF" w:rsidRPr="00FD4BDE">
        <w:rPr>
          <w:color w:val="000000" w:themeColor="text1"/>
          <w:sz w:val="24"/>
          <w:szCs w:val="24"/>
        </w:rPr>
        <w:t>ого</w:t>
      </w:r>
      <w:r w:rsidRPr="00FD4BDE">
        <w:rPr>
          <w:color w:val="000000" w:themeColor="text1"/>
          <w:sz w:val="24"/>
          <w:szCs w:val="24"/>
        </w:rPr>
        <w:t xml:space="preserve"> отказ</w:t>
      </w:r>
      <w:r w:rsidR="005410DF" w:rsidRPr="00FD4BDE">
        <w:rPr>
          <w:color w:val="000000" w:themeColor="text1"/>
          <w:sz w:val="24"/>
          <w:szCs w:val="24"/>
        </w:rPr>
        <w:t>а</w:t>
      </w:r>
      <w:r w:rsidRPr="00FD4BDE">
        <w:rPr>
          <w:color w:val="000000" w:themeColor="text1"/>
          <w:sz w:val="24"/>
          <w:szCs w:val="24"/>
        </w:rPr>
        <w:t xml:space="preserve"> в выдаче градостроительного плана земельного участка производится при предъявлении заявителем документа, удостоверяющего его личность, а в случае выдачи подготовленного документа представителю заявителя - документа, удостоверяющего личность представителя, и документа, подтверждающего его представительские полномочия.</w:t>
      </w:r>
    </w:p>
    <w:p w:rsidR="008468C0" w:rsidRPr="00FD4BDE" w:rsidRDefault="008468C0" w:rsidP="00523166">
      <w:pPr>
        <w:pStyle w:val="aff1"/>
        <w:ind w:firstLine="708"/>
        <w:jc w:val="both"/>
        <w:rPr>
          <w:rFonts w:ascii="Times New Roman" w:hAnsi="Times New Roman" w:cs="Times New Roman"/>
          <w:color w:val="000000" w:themeColor="text1"/>
          <w:sz w:val="24"/>
          <w:szCs w:val="24"/>
        </w:rPr>
      </w:pPr>
      <w:r w:rsidRPr="00FD4BDE">
        <w:rPr>
          <w:rFonts w:ascii="Times New Roman" w:hAnsi="Times New Roman" w:cs="Times New Roman"/>
          <w:color w:val="000000" w:themeColor="text1"/>
          <w:sz w:val="24"/>
          <w:szCs w:val="24"/>
        </w:rPr>
        <w:t>В случае неявки заявителя в установленный срок за градостроительным планом земельного участка документ остается в</w:t>
      </w:r>
      <w:r w:rsidR="0044420F" w:rsidRPr="00FD4BDE">
        <w:rPr>
          <w:rFonts w:ascii="Times New Roman" w:hAnsi="Times New Roman" w:cs="Times New Roman"/>
          <w:sz w:val="24"/>
          <w:szCs w:val="24"/>
        </w:rPr>
        <w:t xml:space="preserve"> КУМИ пгт. Палана </w:t>
      </w:r>
      <w:r w:rsidRPr="00FD4BDE">
        <w:rPr>
          <w:rFonts w:ascii="Times New Roman" w:hAnsi="Times New Roman" w:cs="Times New Roman"/>
          <w:color w:val="000000" w:themeColor="text1"/>
          <w:sz w:val="24"/>
          <w:szCs w:val="24"/>
        </w:rPr>
        <w:t>и хранится в течение</w:t>
      </w:r>
      <w:r w:rsidR="00C85371" w:rsidRPr="00FD4BDE">
        <w:rPr>
          <w:rFonts w:ascii="Times New Roman" w:hAnsi="Times New Roman" w:cs="Times New Roman"/>
          <w:color w:val="000000" w:themeColor="text1"/>
          <w:sz w:val="24"/>
          <w:szCs w:val="24"/>
        </w:rPr>
        <w:t xml:space="preserve"> </w:t>
      </w:r>
      <w:r w:rsidR="00C85371" w:rsidRPr="00FD4BDE">
        <w:rPr>
          <w:rFonts w:ascii="Times New Roman" w:hAnsi="Times New Roman" w:cs="Times New Roman"/>
          <w:b/>
          <w:color w:val="000000" w:themeColor="text1"/>
          <w:sz w:val="24"/>
          <w:szCs w:val="24"/>
        </w:rPr>
        <w:t>3 (</w:t>
      </w:r>
      <w:r w:rsidRPr="00FD4BDE">
        <w:rPr>
          <w:rFonts w:ascii="Times New Roman" w:hAnsi="Times New Roman" w:cs="Times New Roman"/>
          <w:b/>
          <w:color w:val="000000" w:themeColor="text1"/>
          <w:sz w:val="24"/>
          <w:szCs w:val="24"/>
        </w:rPr>
        <w:t>трех</w:t>
      </w:r>
      <w:r w:rsidR="00C85371" w:rsidRPr="00FD4BDE">
        <w:rPr>
          <w:rFonts w:ascii="Times New Roman" w:hAnsi="Times New Roman" w:cs="Times New Roman"/>
          <w:b/>
          <w:color w:val="000000" w:themeColor="text1"/>
          <w:sz w:val="24"/>
          <w:szCs w:val="24"/>
        </w:rPr>
        <w:t>)</w:t>
      </w:r>
      <w:r w:rsidRPr="00FD4BDE">
        <w:rPr>
          <w:rFonts w:ascii="Times New Roman" w:hAnsi="Times New Roman" w:cs="Times New Roman"/>
          <w:color w:val="000000" w:themeColor="text1"/>
          <w:sz w:val="24"/>
          <w:szCs w:val="24"/>
        </w:rPr>
        <w:t xml:space="preserve"> лет со дня его выдачи.</w:t>
      </w:r>
    </w:p>
    <w:p w:rsidR="00FA64C6" w:rsidRPr="00FD4BDE" w:rsidRDefault="00FA64C6" w:rsidP="00523166">
      <w:pPr>
        <w:pStyle w:val="7"/>
        <w:shd w:val="clear" w:color="auto" w:fill="auto"/>
        <w:spacing w:before="0" w:line="240" w:lineRule="auto"/>
        <w:ind w:firstLine="709"/>
        <w:jc w:val="both"/>
        <w:rPr>
          <w:color w:val="000000" w:themeColor="text1"/>
          <w:sz w:val="24"/>
          <w:szCs w:val="24"/>
        </w:rPr>
      </w:pPr>
      <w:r w:rsidRPr="00FD4BDE">
        <w:rPr>
          <w:color w:val="000000" w:themeColor="text1"/>
          <w:sz w:val="24"/>
          <w:szCs w:val="24"/>
        </w:rPr>
        <w:t>Результатом выполнения административной процедуры является выдача градостроительного плана земельного участка или мотивированный отказ в выдаче градостроительного плана земельного участка.</w:t>
      </w:r>
    </w:p>
    <w:p w:rsidR="00FA64C6" w:rsidRPr="00FD4BDE" w:rsidRDefault="00FA64C6" w:rsidP="00523166">
      <w:pPr>
        <w:pStyle w:val="7"/>
        <w:shd w:val="clear" w:color="auto" w:fill="auto"/>
        <w:spacing w:before="0" w:line="240" w:lineRule="auto"/>
        <w:ind w:firstLine="709"/>
        <w:jc w:val="both"/>
        <w:rPr>
          <w:color w:val="000000" w:themeColor="text1"/>
          <w:sz w:val="24"/>
          <w:szCs w:val="24"/>
        </w:rPr>
      </w:pPr>
      <w:r w:rsidRPr="00FD4BDE">
        <w:rPr>
          <w:color w:val="000000" w:themeColor="text1"/>
          <w:sz w:val="24"/>
          <w:szCs w:val="24"/>
        </w:rPr>
        <w:t xml:space="preserve">Максимальная продолжительность данной административной процедуры составляет </w:t>
      </w:r>
      <w:r w:rsidR="00200A56" w:rsidRPr="00FD4BDE">
        <w:rPr>
          <w:b/>
          <w:color w:val="000000" w:themeColor="text1"/>
          <w:sz w:val="24"/>
          <w:szCs w:val="24"/>
        </w:rPr>
        <w:t>1 (</w:t>
      </w:r>
      <w:r w:rsidRPr="00FD4BDE">
        <w:rPr>
          <w:b/>
          <w:color w:val="000000" w:themeColor="text1"/>
          <w:sz w:val="24"/>
          <w:szCs w:val="24"/>
        </w:rPr>
        <w:t>один</w:t>
      </w:r>
      <w:r w:rsidR="00200A56" w:rsidRPr="00FD4BDE">
        <w:rPr>
          <w:b/>
          <w:color w:val="000000" w:themeColor="text1"/>
          <w:sz w:val="24"/>
          <w:szCs w:val="24"/>
        </w:rPr>
        <w:t>)</w:t>
      </w:r>
      <w:r w:rsidRPr="00FD4BDE">
        <w:rPr>
          <w:color w:val="000000" w:themeColor="text1"/>
          <w:sz w:val="24"/>
          <w:szCs w:val="24"/>
        </w:rPr>
        <w:t xml:space="preserve"> день.</w:t>
      </w:r>
    </w:p>
    <w:p w:rsidR="00C477A8" w:rsidRPr="00FD4BDE" w:rsidRDefault="00C477A8" w:rsidP="00523166">
      <w:pPr>
        <w:pStyle w:val="7"/>
        <w:shd w:val="clear" w:color="auto" w:fill="auto"/>
        <w:spacing w:before="0" w:line="240" w:lineRule="auto"/>
        <w:ind w:firstLine="709"/>
        <w:jc w:val="both"/>
        <w:rPr>
          <w:color w:val="000000" w:themeColor="text1"/>
          <w:sz w:val="24"/>
          <w:szCs w:val="24"/>
        </w:rPr>
      </w:pPr>
    </w:p>
    <w:p w:rsidR="002553DA" w:rsidRPr="00FD4BDE" w:rsidRDefault="002553DA" w:rsidP="00523166">
      <w:pPr>
        <w:pStyle w:val="2"/>
        <w:spacing w:before="0" w:after="0"/>
        <w:ind w:firstLine="709"/>
        <w:jc w:val="center"/>
        <w:rPr>
          <w:rFonts w:ascii="Times New Roman" w:hAnsi="Times New Roman"/>
          <w:i w:val="0"/>
          <w:sz w:val="24"/>
          <w:szCs w:val="24"/>
        </w:rPr>
      </w:pPr>
      <w:r w:rsidRPr="00FD4BDE">
        <w:rPr>
          <w:rFonts w:ascii="Times New Roman" w:hAnsi="Times New Roman"/>
          <w:i w:val="0"/>
          <w:sz w:val="24"/>
          <w:szCs w:val="24"/>
        </w:rPr>
        <w:t>3.</w:t>
      </w:r>
      <w:r w:rsidR="00FD0253" w:rsidRPr="00FD4BDE">
        <w:rPr>
          <w:rFonts w:ascii="Times New Roman" w:hAnsi="Times New Roman"/>
          <w:i w:val="0"/>
          <w:sz w:val="24"/>
          <w:szCs w:val="24"/>
        </w:rPr>
        <w:t>6</w:t>
      </w:r>
      <w:r w:rsidRPr="00FD4BDE">
        <w:rPr>
          <w:rFonts w:ascii="Times New Roman" w:hAnsi="Times New Roman"/>
          <w:i w:val="0"/>
          <w:sz w:val="24"/>
          <w:szCs w:val="24"/>
        </w:rPr>
        <w:t>. Описание результата пред</w:t>
      </w:r>
      <w:r w:rsidR="00C477A8" w:rsidRPr="00FD4BDE">
        <w:rPr>
          <w:rFonts w:ascii="Times New Roman" w:hAnsi="Times New Roman"/>
          <w:i w:val="0"/>
          <w:sz w:val="24"/>
          <w:szCs w:val="24"/>
        </w:rPr>
        <w:t>оставления муниципальной услуги</w:t>
      </w:r>
    </w:p>
    <w:p w:rsidR="00C477A8" w:rsidRPr="00FD4BDE" w:rsidRDefault="00C477A8" w:rsidP="00523166">
      <w:pPr>
        <w:spacing w:after="0" w:line="240" w:lineRule="auto"/>
        <w:rPr>
          <w:sz w:val="24"/>
          <w:szCs w:val="24"/>
        </w:rPr>
      </w:pPr>
    </w:p>
    <w:p w:rsidR="0061057B" w:rsidRPr="00FD4BDE" w:rsidRDefault="0061057B"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Результатами предоставления </w:t>
      </w:r>
      <w:r w:rsidR="008607BA" w:rsidRPr="00FD4BDE">
        <w:rPr>
          <w:rFonts w:ascii="Times New Roman" w:hAnsi="Times New Roman" w:cs="Times New Roman"/>
          <w:sz w:val="24"/>
          <w:szCs w:val="24"/>
        </w:rPr>
        <w:t>муниципальной</w:t>
      </w:r>
      <w:r w:rsidRPr="00FD4BDE">
        <w:rPr>
          <w:rFonts w:ascii="Times New Roman" w:hAnsi="Times New Roman" w:cs="Times New Roman"/>
          <w:sz w:val="24"/>
          <w:szCs w:val="24"/>
        </w:rPr>
        <w:t xml:space="preserve"> услуги являются:</w:t>
      </w:r>
    </w:p>
    <w:p w:rsidR="00654BB6" w:rsidRPr="00FD4BDE" w:rsidRDefault="00D91272"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1</w:t>
      </w:r>
      <w:r w:rsidR="0061057B" w:rsidRPr="00FD4BDE">
        <w:rPr>
          <w:rFonts w:ascii="Times New Roman" w:hAnsi="Times New Roman" w:cs="Times New Roman"/>
          <w:sz w:val="24"/>
          <w:szCs w:val="24"/>
        </w:rPr>
        <w:t xml:space="preserve">) </w:t>
      </w:r>
      <w:r w:rsidR="006D3B7E" w:rsidRPr="00FD4BDE">
        <w:rPr>
          <w:rFonts w:ascii="Times New Roman" w:hAnsi="Times New Roman" w:cs="Times New Roman"/>
          <w:sz w:val="24"/>
          <w:szCs w:val="24"/>
        </w:rPr>
        <w:t xml:space="preserve">выдача </w:t>
      </w:r>
      <w:r w:rsidR="00326B17" w:rsidRPr="00FD4BDE">
        <w:rPr>
          <w:rFonts w:ascii="Times New Roman" w:hAnsi="Times New Roman" w:cs="Times New Roman"/>
          <w:color w:val="000000" w:themeColor="text1"/>
          <w:sz w:val="24"/>
          <w:szCs w:val="24"/>
        </w:rPr>
        <w:t>градостроительного плана земельного участка</w:t>
      </w:r>
      <w:r w:rsidR="00654BB6" w:rsidRPr="00FD4BDE">
        <w:rPr>
          <w:rFonts w:ascii="Times New Roman" w:hAnsi="Times New Roman" w:cs="Times New Roman"/>
          <w:sz w:val="24"/>
          <w:szCs w:val="24"/>
        </w:rPr>
        <w:t>;</w:t>
      </w:r>
    </w:p>
    <w:p w:rsidR="00326B17" w:rsidRPr="00FD4BDE" w:rsidRDefault="00D91272" w:rsidP="00523166">
      <w:pPr>
        <w:spacing w:after="0" w:line="240" w:lineRule="auto"/>
        <w:ind w:firstLine="709"/>
        <w:jc w:val="both"/>
        <w:rPr>
          <w:rFonts w:ascii="Times New Roman" w:hAnsi="Times New Roman" w:cs="Times New Roman"/>
          <w:color w:val="000000" w:themeColor="text1"/>
          <w:sz w:val="24"/>
          <w:szCs w:val="24"/>
        </w:rPr>
      </w:pPr>
      <w:r w:rsidRPr="00FD4BDE">
        <w:rPr>
          <w:rFonts w:ascii="Times New Roman" w:hAnsi="Times New Roman" w:cs="Times New Roman"/>
          <w:sz w:val="24"/>
          <w:szCs w:val="24"/>
        </w:rPr>
        <w:t>2</w:t>
      </w:r>
      <w:r w:rsidR="00654BB6" w:rsidRPr="00FD4BDE">
        <w:rPr>
          <w:rFonts w:ascii="Times New Roman" w:hAnsi="Times New Roman" w:cs="Times New Roman"/>
          <w:sz w:val="24"/>
          <w:szCs w:val="24"/>
        </w:rPr>
        <w:t xml:space="preserve">) </w:t>
      </w:r>
      <w:r w:rsidR="005410DF" w:rsidRPr="00FD4BDE">
        <w:rPr>
          <w:rFonts w:ascii="Times New Roman" w:hAnsi="Times New Roman" w:cs="Times New Roman"/>
          <w:sz w:val="24"/>
          <w:szCs w:val="24"/>
        </w:rPr>
        <w:t xml:space="preserve">мотивированный </w:t>
      </w:r>
      <w:r w:rsidR="0061057B" w:rsidRPr="00FD4BDE">
        <w:rPr>
          <w:rFonts w:ascii="Times New Roman" w:hAnsi="Times New Roman" w:cs="Times New Roman"/>
          <w:sz w:val="24"/>
          <w:szCs w:val="24"/>
        </w:rPr>
        <w:t>отказ в выд</w:t>
      </w:r>
      <w:r w:rsidR="0060398E" w:rsidRPr="00FD4BDE">
        <w:rPr>
          <w:rFonts w:ascii="Times New Roman" w:hAnsi="Times New Roman" w:cs="Times New Roman"/>
          <w:sz w:val="24"/>
          <w:szCs w:val="24"/>
        </w:rPr>
        <w:t xml:space="preserve">аче </w:t>
      </w:r>
      <w:r w:rsidR="00326B17" w:rsidRPr="00FD4BDE">
        <w:rPr>
          <w:rFonts w:ascii="Times New Roman" w:hAnsi="Times New Roman" w:cs="Times New Roman"/>
          <w:color w:val="000000" w:themeColor="text1"/>
          <w:sz w:val="24"/>
          <w:szCs w:val="24"/>
        </w:rPr>
        <w:t>градостроительного плана земельного участка.</w:t>
      </w:r>
    </w:p>
    <w:p w:rsidR="0061057B" w:rsidRPr="00FD4BDE" w:rsidRDefault="0061057B"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lastRenderedPageBreak/>
        <w:t xml:space="preserve">Результат предоставления </w:t>
      </w:r>
      <w:r w:rsidR="008607BA" w:rsidRPr="00FD4BDE">
        <w:rPr>
          <w:rFonts w:ascii="Times New Roman" w:hAnsi="Times New Roman" w:cs="Times New Roman"/>
          <w:sz w:val="24"/>
          <w:szCs w:val="24"/>
        </w:rPr>
        <w:t>муниципальной</w:t>
      </w:r>
      <w:r w:rsidRPr="00FD4BDE">
        <w:rPr>
          <w:rFonts w:ascii="Times New Roman" w:hAnsi="Times New Roman" w:cs="Times New Roman"/>
          <w:sz w:val="24"/>
          <w:szCs w:val="24"/>
        </w:rPr>
        <w:t xml:space="preserve"> услуги по выбору заявителя может быть представлен в форме документа на бумажном носителе, а также в иных формах, указанных в пункте 3.</w:t>
      </w:r>
      <w:r w:rsidR="00D91272" w:rsidRPr="00FD4BDE">
        <w:rPr>
          <w:rFonts w:ascii="Times New Roman" w:hAnsi="Times New Roman" w:cs="Times New Roman"/>
          <w:sz w:val="24"/>
          <w:szCs w:val="24"/>
        </w:rPr>
        <w:t>8</w:t>
      </w:r>
      <w:r w:rsidRPr="00FD4BDE">
        <w:rPr>
          <w:rFonts w:ascii="Times New Roman" w:hAnsi="Times New Roman" w:cs="Times New Roman"/>
          <w:sz w:val="24"/>
          <w:szCs w:val="24"/>
        </w:rPr>
        <w:t>.</w:t>
      </w:r>
      <w:r w:rsidR="00287722" w:rsidRPr="00FD4BDE">
        <w:rPr>
          <w:rFonts w:ascii="Times New Roman" w:hAnsi="Times New Roman" w:cs="Times New Roman"/>
          <w:sz w:val="24"/>
          <w:szCs w:val="24"/>
        </w:rPr>
        <w:t>4</w:t>
      </w:r>
      <w:r w:rsidRPr="00FD4BDE">
        <w:rPr>
          <w:rFonts w:ascii="Times New Roman" w:hAnsi="Times New Roman" w:cs="Times New Roman"/>
          <w:sz w:val="24"/>
          <w:szCs w:val="24"/>
        </w:rPr>
        <w:t xml:space="preserve"> </w:t>
      </w:r>
      <w:r w:rsidR="00D91272" w:rsidRPr="00FD4BDE">
        <w:rPr>
          <w:rFonts w:ascii="Times New Roman" w:hAnsi="Times New Roman" w:cs="Times New Roman"/>
          <w:sz w:val="24"/>
          <w:szCs w:val="24"/>
        </w:rPr>
        <w:t xml:space="preserve">части 3.8 раздела 3 </w:t>
      </w:r>
      <w:r w:rsidRPr="00FD4BDE">
        <w:rPr>
          <w:rFonts w:ascii="Times New Roman" w:hAnsi="Times New Roman" w:cs="Times New Roman"/>
          <w:sz w:val="24"/>
          <w:szCs w:val="24"/>
        </w:rPr>
        <w:t>настоящего Административного регламента.</w:t>
      </w:r>
    </w:p>
    <w:p w:rsidR="00C477A8" w:rsidRPr="00FD4BDE" w:rsidRDefault="00C477A8" w:rsidP="00523166">
      <w:pPr>
        <w:spacing w:after="0" w:line="240" w:lineRule="auto"/>
        <w:ind w:firstLine="709"/>
        <w:jc w:val="both"/>
        <w:rPr>
          <w:rFonts w:ascii="Times New Roman" w:hAnsi="Times New Roman" w:cs="Times New Roman"/>
          <w:sz w:val="24"/>
          <w:szCs w:val="24"/>
        </w:rPr>
      </w:pPr>
    </w:p>
    <w:p w:rsidR="00044D63" w:rsidRPr="00FD4BDE" w:rsidRDefault="00044D63" w:rsidP="00523166">
      <w:pPr>
        <w:pStyle w:val="2"/>
        <w:spacing w:before="0" w:after="0"/>
        <w:jc w:val="center"/>
        <w:rPr>
          <w:rFonts w:ascii="Times New Roman" w:eastAsia="Calibri" w:hAnsi="Times New Roman"/>
          <w:i w:val="0"/>
          <w:sz w:val="24"/>
          <w:szCs w:val="24"/>
        </w:rPr>
      </w:pPr>
      <w:r w:rsidRPr="00FD4BDE">
        <w:rPr>
          <w:rFonts w:ascii="Times New Roman" w:eastAsia="Calibri" w:hAnsi="Times New Roman"/>
          <w:i w:val="0"/>
          <w:sz w:val="24"/>
          <w:szCs w:val="24"/>
        </w:rPr>
        <w:t>3.</w:t>
      </w:r>
      <w:r w:rsidR="00FD0253" w:rsidRPr="00FD4BDE">
        <w:rPr>
          <w:rFonts w:ascii="Times New Roman" w:eastAsia="Calibri" w:hAnsi="Times New Roman"/>
          <w:i w:val="0"/>
          <w:sz w:val="24"/>
          <w:szCs w:val="24"/>
        </w:rPr>
        <w:t>7</w:t>
      </w:r>
      <w:r w:rsidRPr="00FD4BDE">
        <w:rPr>
          <w:rFonts w:ascii="Times New Roman" w:eastAsia="Calibri" w:hAnsi="Times New Roman"/>
          <w:i w:val="0"/>
          <w:sz w:val="24"/>
          <w:szCs w:val="24"/>
        </w:rPr>
        <w:t>. Формирование и направление межведомственных запросов в государственные органы (организации), в распоряжении которых находятся документы и сведения, необходимые для пред</w:t>
      </w:r>
      <w:r w:rsidR="00C477A8" w:rsidRPr="00FD4BDE">
        <w:rPr>
          <w:rFonts w:ascii="Times New Roman" w:eastAsia="Calibri" w:hAnsi="Times New Roman"/>
          <w:i w:val="0"/>
          <w:sz w:val="24"/>
          <w:szCs w:val="24"/>
        </w:rPr>
        <w:t>оставления муниципальной услуги</w:t>
      </w:r>
    </w:p>
    <w:p w:rsidR="00C477A8" w:rsidRPr="00FD4BDE" w:rsidRDefault="00C477A8" w:rsidP="00523166">
      <w:pPr>
        <w:spacing w:after="0" w:line="240" w:lineRule="auto"/>
        <w:rPr>
          <w:sz w:val="24"/>
          <w:szCs w:val="24"/>
        </w:rPr>
      </w:pPr>
    </w:p>
    <w:p w:rsidR="00044D63" w:rsidRPr="00FD4BDE" w:rsidRDefault="00044D63" w:rsidP="00523166">
      <w:pPr>
        <w:pStyle w:val="ConsPlusNormal"/>
        <w:ind w:firstLine="709"/>
        <w:jc w:val="both"/>
        <w:rPr>
          <w:rFonts w:ascii="Times New Roman" w:eastAsia="Times New Roman" w:hAnsi="Times New Roman" w:cs="Times New Roman"/>
          <w:sz w:val="24"/>
          <w:szCs w:val="24"/>
        </w:rPr>
      </w:pPr>
      <w:r w:rsidRPr="00FD4BDE">
        <w:rPr>
          <w:rFonts w:ascii="Times New Roman" w:eastAsia="Times New Roman" w:hAnsi="Times New Roman" w:cs="Times New Roman"/>
          <w:sz w:val="24"/>
          <w:szCs w:val="24"/>
          <w:lang w:eastAsia="ru-RU"/>
        </w:rPr>
        <w:t>Основанием для начала административной процедуры является получение специалистом</w:t>
      </w:r>
      <w:r w:rsidR="0044420F" w:rsidRPr="00FD4BDE">
        <w:rPr>
          <w:rFonts w:ascii="Times New Roman" w:hAnsi="Times New Roman" w:cs="Times New Roman"/>
          <w:sz w:val="24"/>
          <w:szCs w:val="24"/>
        </w:rPr>
        <w:t xml:space="preserve"> КУМИ пгт. Палана</w:t>
      </w:r>
      <w:r w:rsidR="007D5A94" w:rsidRPr="00FD4BDE">
        <w:rPr>
          <w:rFonts w:ascii="Times New Roman" w:hAnsi="Times New Roman" w:cs="Times New Roman"/>
          <w:sz w:val="24"/>
          <w:szCs w:val="24"/>
        </w:rPr>
        <w:t>,</w:t>
      </w:r>
      <w:r w:rsidR="0044420F" w:rsidRPr="00FD4BDE">
        <w:rPr>
          <w:rFonts w:ascii="Times New Roman" w:hAnsi="Times New Roman" w:cs="Times New Roman"/>
          <w:sz w:val="24"/>
          <w:szCs w:val="24"/>
        </w:rPr>
        <w:t xml:space="preserve"> </w:t>
      </w:r>
      <w:r w:rsidRPr="00FD4BDE">
        <w:rPr>
          <w:rFonts w:ascii="Times New Roman" w:hAnsi="Times New Roman" w:cs="Times New Roman"/>
          <w:sz w:val="24"/>
          <w:szCs w:val="24"/>
        </w:rPr>
        <w:t>ответственным за межведомственное взаимодействие</w:t>
      </w:r>
      <w:r w:rsidR="007D5A94" w:rsidRPr="00FD4BDE">
        <w:rPr>
          <w:rFonts w:ascii="Times New Roman" w:hAnsi="Times New Roman" w:cs="Times New Roman"/>
          <w:sz w:val="24"/>
          <w:szCs w:val="24"/>
        </w:rPr>
        <w:t>,</w:t>
      </w:r>
      <w:r w:rsidRPr="00FD4BDE">
        <w:rPr>
          <w:rFonts w:ascii="Times New Roman" w:hAnsi="Times New Roman" w:cs="Times New Roman"/>
          <w:sz w:val="24"/>
          <w:szCs w:val="24"/>
        </w:rPr>
        <w:t xml:space="preserve"> документов и информации для направления межведомственных запросов о получении документов (сведений из них), указанных в пункте </w:t>
      </w:r>
      <w:r w:rsidR="00D91272" w:rsidRPr="00FD4BDE">
        <w:rPr>
          <w:rFonts w:ascii="Times New Roman" w:hAnsi="Times New Roman" w:cs="Times New Roman"/>
          <w:sz w:val="24"/>
          <w:szCs w:val="24"/>
        </w:rPr>
        <w:t xml:space="preserve">2.6.4 части 2.6 раздела 2 </w:t>
      </w:r>
      <w:r w:rsidR="00C27FCF" w:rsidRPr="00FD4BDE">
        <w:rPr>
          <w:rFonts w:ascii="Times New Roman" w:hAnsi="Times New Roman" w:cs="Times New Roman"/>
          <w:sz w:val="24"/>
          <w:szCs w:val="24"/>
        </w:rPr>
        <w:t xml:space="preserve"> </w:t>
      </w:r>
      <w:r w:rsidRPr="00FD4BDE">
        <w:rPr>
          <w:rFonts w:ascii="Times New Roman" w:hAnsi="Times New Roman" w:cs="Times New Roman"/>
          <w:sz w:val="24"/>
          <w:szCs w:val="24"/>
        </w:rPr>
        <w:t xml:space="preserve"> настоящего </w:t>
      </w:r>
      <w:r w:rsidR="00654BB6" w:rsidRPr="00FD4BDE">
        <w:rPr>
          <w:rFonts w:ascii="Times New Roman" w:hAnsi="Times New Roman" w:cs="Times New Roman"/>
          <w:sz w:val="24"/>
          <w:szCs w:val="24"/>
        </w:rPr>
        <w:t>А</w:t>
      </w:r>
      <w:r w:rsidRPr="00FD4BDE">
        <w:rPr>
          <w:rFonts w:ascii="Times New Roman" w:hAnsi="Times New Roman" w:cs="Times New Roman"/>
          <w:sz w:val="24"/>
          <w:szCs w:val="24"/>
        </w:rPr>
        <w:t>дминистративного регламента (в случае, если заявитель не представил</w:t>
      </w:r>
      <w:r w:rsidR="00654BB6" w:rsidRPr="00FD4BDE">
        <w:rPr>
          <w:rFonts w:ascii="Times New Roman" w:hAnsi="Times New Roman" w:cs="Times New Roman"/>
          <w:sz w:val="24"/>
          <w:szCs w:val="24"/>
        </w:rPr>
        <w:t xml:space="preserve"> данные</w:t>
      </w:r>
      <w:r w:rsidRPr="00FD4BDE">
        <w:rPr>
          <w:rFonts w:ascii="Times New Roman" w:hAnsi="Times New Roman" w:cs="Times New Roman"/>
          <w:sz w:val="24"/>
          <w:szCs w:val="24"/>
        </w:rPr>
        <w:t xml:space="preserve"> документы по собственной инициативе). </w:t>
      </w:r>
    </w:p>
    <w:p w:rsidR="00044D63" w:rsidRPr="00FD4BDE" w:rsidRDefault="00044D63" w:rsidP="00523166">
      <w:pPr>
        <w:pStyle w:val="ConsPlusNormal"/>
        <w:ind w:firstLine="709"/>
        <w:jc w:val="both"/>
        <w:rPr>
          <w:rFonts w:ascii="Times New Roman" w:eastAsia="Times New Roman" w:hAnsi="Times New Roman" w:cs="Times New Roman"/>
          <w:sz w:val="24"/>
          <w:szCs w:val="24"/>
        </w:rPr>
      </w:pPr>
      <w:r w:rsidRPr="00FD4BDE">
        <w:rPr>
          <w:rFonts w:ascii="Times New Roman" w:eastAsia="Times New Roman" w:hAnsi="Times New Roman" w:cs="Times New Roman"/>
          <w:sz w:val="24"/>
          <w:szCs w:val="24"/>
          <w:lang w:eastAsia="ru-RU"/>
        </w:rPr>
        <w:t>Специалист</w:t>
      </w:r>
      <w:r w:rsidR="0044420F" w:rsidRPr="00FD4BDE">
        <w:rPr>
          <w:rFonts w:ascii="Times New Roman" w:hAnsi="Times New Roman" w:cs="Times New Roman"/>
          <w:sz w:val="24"/>
          <w:szCs w:val="24"/>
        </w:rPr>
        <w:t xml:space="preserve"> КУМИ пгт. Палана</w:t>
      </w:r>
      <w:r w:rsidR="007A19EC" w:rsidRPr="00FD4BDE">
        <w:rPr>
          <w:rFonts w:ascii="Times New Roman" w:hAnsi="Times New Roman" w:cs="Times New Roman"/>
          <w:sz w:val="24"/>
          <w:szCs w:val="24"/>
        </w:rPr>
        <w:t>,</w:t>
      </w:r>
      <w:r w:rsidR="0044420F" w:rsidRPr="00FD4BDE">
        <w:rPr>
          <w:rFonts w:ascii="Times New Roman" w:hAnsi="Times New Roman" w:cs="Times New Roman"/>
          <w:sz w:val="24"/>
          <w:szCs w:val="24"/>
        </w:rPr>
        <w:t xml:space="preserve"> </w:t>
      </w:r>
      <w:r w:rsidRPr="00FD4BDE">
        <w:rPr>
          <w:rFonts w:ascii="Times New Roman" w:hAnsi="Times New Roman" w:cs="Times New Roman"/>
          <w:sz w:val="24"/>
          <w:szCs w:val="24"/>
        </w:rPr>
        <w:t>ответственный за межведомственное взаимодействие</w:t>
      </w:r>
      <w:r w:rsidR="00654BB6" w:rsidRPr="00FD4BDE">
        <w:rPr>
          <w:rFonts w:ascii="Times New Roman" w:hAnsi="Times New Roman" w:cs="Times New Roman"/>
          <w:sz w:val="24"/>
          <w:szCs w:val="24"/>
        </w:rPr>
        <w:t>,</w:t>
      </w:r>
      <w:r w:rsidRPr="00FD4BDE">
        <w:rPr>
          <w:rFonts w:ascii="Times New Roman" w:hAnsi="Times New Roman" w:cs="Times New Roman"/>
          <w:sz w:val="24"/>
          <w:szCs w:val="24"/>
        </w:rPr>
        <w:t xml:space="preserve"> не позднее </w:t>
      </w:r>
      <w:r w:rsidRPr="00FD4BDE">
        <w:rPr>
          <w:rFonts w:ascii="Times New Roman" w:hAnsi="Times New Roman" w:cs="Times New Roman"/>
          <w:b/>
          <w:sz w:val="24"/>
          <w:szCs w:val="24"/>
        </w:rPr>
        <w:t xml:space="preserve">1 </w:t>
      </w:r>
      <w:r w:rsidR="0044420F" w:rsidRPr="00FD4BDE">
        <w:rPr>
          <w:rFonts w:ascii="Times New Roman" w:hAnsi="Times New Roman" w:cs="Times New Roman"/>
          <w:b/>
          <w:sz w:val="24"/>
          <w:szCs w:val="24"/>
        </w:rPr>
        <w:t>(одного)</w:t>
      </w:r>
      <w:r w:rsidR="0044420F" w:rsidRPr="00FD4BDE">
        <w:rPr>
          <w:rFonts w:ascii="Times New Roman" w:hAnsi="Times New Roman" w:cs="Times New Roman"/>
          <w:sz w:val="24"/>
          <w:szCs w:val="24"/>
        </w:rPr>
        <w:t xml:space="preserve"> </w:t>
      </w:r>
      <w:r w:rsidRPr="00FD4BDE">
        <w:rPr>
          <w:rFonts w:ascii="Times New Roman" w:hAnsi="Times New Roman" w:cs="Times New Roman"/>
          <w:sz w:val="24"/>
          <w:szCs w:val="24"/>
        </w:rPr>
        <w:t>рабочего дня, следующего за днем поступления за</w:t>
      </w:r>
      <w:r w:rsidR="00BA6A9B" w:rsidRPr="00FD4BDE">
        <w:rPr>
          <w:rFonts w:ascii="Times New Roman" w:hAnsi="Times New Roman" w:cs="Times New Roman"/>
          <w:sz w:val="24"/>
          <w:szCs w:val="24"/>
        </w:rPr>
        <w:t>явления</w:t>
      </w:r>
      <w:r w:rsidRPr="00FD4BDE">
        <w:rPr>
          <w:rFonts w:ascii="Times New Roman" w:hAnsi="Times New Roman" w:cs="Times New Roman"/>
          <w:sz w:val="24"/>
          <w:szCs w:val="24"/>
        </w:rPr>
        <w:t>:</w:t>
      </w:r>
    </w:p>
    <w:p w:rsidR="00044D63" w:rsidRPr="00FD4BDE" w:rsidRDefault="006D3B7E"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 </w:t>
      </w:r>
      <w:r w:rsidR="00044D63" w:rsidRPr="00FD4BDE">
        <w:rPr>
          <w:rFonts w:ascii="Times New Roman" w:hAnsi="Times New Roman" w:cs="Times New Roman"/>
          <w:sz w:val="24"/>
          <w:szCs w:val="24"/>
        </w:rPr>
        <w:t>оформляет межведомственны</w:t>
      </w:r>
      <w:r w:rsidR="007D5A94" w:rsidRPr="00FD4BDE">
        <w:rPr>
          <w:rFonts w:ascii="Times New Roman" w:hAnsi="Times New Roman" w:cs="Times New Roman"/>
          <w:sz w:val="24"/>
          <w:szCs w:val="24"/>
        </w:rPr>
        <w:t>й</w:t>
      </w:r>
      <w:r w:rsidR="00044D63" w:rsidRPr="00FD4BDE">
        <w:rPr>
          <w:rFonts w:ascii="Times New Roman" w:hAnsi="Times New Roman" w:cs="Times New Roman"/>
          <w:sz w:val="24"/>
          <w:szCs w:val="24"/>
        </w:rPr>
        <w:t xml:space="preserve"> запросы;</w:t>
      </w:r>
    </w:p>
    <w:p w:rsidR="00044D63" w:rsidRPr="00FD4BDE" w:rsidRDefault="007A19EC"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w:t>
      </w:r>
      <w:r w:rsidR="00044D63" w:rsidRPr="00FD4BDE">
        <w:rPr>
          <w:rFonts w:ascii="Times New Roman" w:hAnsi="Times New Roman" w:cs="Times New Roman"/>
          <w:sz w:val="24"/>
          <w:szCs w:val="24"/>
        </w:rPr>
        <w:t>подписывает оформленный межведомственный запрос у руководителя (при необходимости);</w:t>
      </w:r>
    </w:p>
    <w:p w:rsidR="00044D63" w:rsidRPr="00FD4BDE" w:rsidRDefault="00044D6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 </w:t>
      </w:r>
      <w:r w:rsidR="00BA6A9B" w:rsidRPr="00FD4BDE">
        <w:rPr>
          <w:rFonts w:ascii="Times New Roman" w:hAnsi="Times New Roman" w:cs="Times New Roman"/>
          <w:sz w:val="24"/>
          <w:szCs w:val="24"/>
        </w:rPr>
        <w:t xml:space="preserve">при необходимости </w:t>
      </w:r>
      <w:r w:rsidRPr="00FD4BDE">
        <w:rPr>
          <w:rFonts w:ascii="Times New Roman" w:hAnsi="Times New Roman" w:cs="Times New Roman"/>
          <w:sz w:val="24"/>
          <w:szCs w:val="24"/>
        </w:rPr>
        <w:t>регистрирует межведомственный запрос в соответствующем реестре;</w:t>
      </w:r>
    </w:p>
    <w:p w:rsidR="00044D63" w:rsidRPr="00FD4BDE" w:rsidRDefault="00044D6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 направляет межведомственный запрос в соответствующий орган или организацию.</w:t>
      </w:r>
    </w:p>
    <w:p w:rsidR="00044D63" w:rsidRPr="00FD4BDE" w:rsidRDefault="00044D6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w:t>
      </w:r>
    </w:p>
    <w:p w:rsidR="00044D63" w:rsidRPr="00FD4BDE" w:rsidRDefault="00044D63" w:rsidP="00523166">
      <w:pPr>
        <w:pStyle w:val="ConsPlusNormal"/>
        <w:ind w:firstLine="709"/>
        <w:jc w:val="both"/>
        <w:rPr>
          <w:rFonts w:ascii="Times New Roman" w:eastAsia="Times New Roman" w:hAnsi="Times New Roman" w:cs="Times New Roman"/>
          <w:sz w:val="24"/>
          <w:szCs w:val="24"/>
        </w:rPr>
      </w:pPr>
      <w:r w:rsidRPr="00FD4BDE">
        <w:rPr>
          <w:rFonts w:ascii="Times New Roman" w:eastAsia="Times New Roman" w:hAnsi="Times New Roman" w:cs="Times New Roman"/>
          <w:sz w:val="24"/>
          <w:szCs w:val="24"/>
          <w:lang w:eastAsia="ru-RU"/>
        </w:rPr>
        <w:t>Направление запросов, контроль за получением ответов на запросы и своевременной передачей полученных ответов осуществляет специалист</w:t>
      </w:r>
      <w:r w:rsidR="0044420F" w:rsidRPr="00FD4BDE">
        <w:rPr>
          <w:rFonts w:ascii="Times New Roman" w:eastAsia="Times New Roman" w:hAnsi="Times New Roman" w:cs="Times New Roman"/>
          <w:sz w:val="24"/>
          <w:szCs w:val="24"/>
          <w:lang w:eastAsia="ru-RU"/>
        </w:rPr>
        <w:t xml:space="preserve"> </w:t>
      </w:r>
      <w:r w:rsidR="0044420F" w:rsidRPr="00FD4BDE">
        <w:rPr>
          <w:rFonts w:ascii="Times New Roman" w:hAnsi="Times New Roman" w:cs="Times New Roman"/>
          <w:sz w:val="24"/>
          <w:szCs w:val="24"/>
        </w:rPr>
        <w:t xml:space="preserve">КУМИ пгт. Палана, </w:t>
      </w:r>
      <w:r w:rsidRPr="00FD4BDE">
        <w:rPr>
          <w:rFonts w:ascii="Times New Roman" w:hAnsi="Times New Roman" w:cs="Times New Roman"/>
          <w:sz w:val="24"/>
          <w:szCs w:val="24"/>
        </w:rPr>
        <w:t>ответственный за межведомственное взаимодействие.</w:t>
      </w:r>
    </w:p>
    <w:p w:rsidR="00044D63" w:rsidRPr="00FD4BDE" w:rsidRDefault="00044D6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В день получения всех требуемых ответов на межведомственные запросы специалист, ответственный за межведомственное взаимодействие, передает </w:t>
      </w:r>
      <w:r w:rsidR="00654BB6" w:rsidRPr="00FD4BDE">
        <w:rPr>
          <w:rFonts w:ascii="Times New Roman" w:hAnsi="Times New Roman" w:cs="Times New Roman"/>
          <w:sz w:val="24"/>
          <w:szCs w:val="24"/>
        </w:rPr>
        <w:t xml:space="preserve">специалисту, ответственному за предоставление муниципальной услуги, </w:t>
      </w:r>
      <w:r w:rsidRPr="00FD4BDE">
        <w:rPr>
          <w:rFonts w:ascii="Times New Roman" w:hAnsi="Times New Roman" w:cs="Times New Roman"/>
          <w:sz w:val="24"/>
          <w:szCs w:val="24"/>
        </w:rPr>
        <w:t>зарегистрированные ответы и запросы для принятия решения о предоставлении муниципальной услуги.</w:t>
      </w:r>
    </w:p>
    <w:p w:rsidR="00C477A8" w:rsidRPr="00FD4BDE" w:rsidRDefault="00C477A8" w:rsidP="00523166">
      <w:pPr>
        <w:spacing w:after="0" w:line="240" w:lineRule="auto"/>
        <w:ind w:firstLine="709"/>
        <w:jc w:val="both"/>
        <w:rPr>
          <w:rFonts w:ascii="Times New Roman" w:hAnsi="Times New Roman" w:cs="Times New Roman"/>
          <w:sz w:val="24"/>
          <w:szCs w:val="24"/>
        </w:rPr>
      </w:pPr>
    </w:p>
    <w:p w:rsidR="00044D63" w:rsidRPr="00FD4BDE" w:rsidRDefault="00044D63" w:rsidP="00523166">
      <w:pPr>
        <w:pStyle w:val="2"/>
        <w:spacing w:before="0" w:after="0"/>
        <w:jc w:val="center"/>
        <w:rPr>
          <w:rFonts w:ascii="Times New Roman" w:eastAsia="Calibri" w:hAnsi="Times New Roman"/>
          <w:i w:val="0"/>
          <w:sz w:val="24"/>
          <w:szCs w:val="24"/>
        </w:rPr>
      </w:pPr>
      <w:r w:rsidRPr="00FD4BDE">
        <w:rPr>
          <w:rFonts w:ascii="Times New Roman" w:eastAsia="Calibri" w:hAnsi="Times New Roman"/>
          <w:i w:val="0"/>
          <w:sz w:val="24"/>
          <w:szCs w:val="24"/>
        </w:rPr>
        <w:t>3.</w:t>
      </w:r>
      <w:r w:rsidR="00FD0253" w:rsidRPr="00FD4BDE">
        <w:rPr>
          <w:rFonts w:ascii="Times New Roman" w:eastAsia="Calibri" w:hAnsi="Times New Roman"/>
          <w:i w:val="0"/>
          <w:sz w:val="24"/>
          <w:szCs w:val="24"/>
        </w:rPr>
        <w:t>8</w:t>
      </w:r>
      <w:r w:rsidR="00C477A8" w:rsidRPr="00FD4BDE">
        <w:rPr>
          <w:rFonts w:ascii="Times New Roman" w:eastAsia="Calibri" w:hAnsi="Times New Roman"/>
          <w:i w:val="0"/>
          <w:sz w:val="24"/>
          <w:szCs w:val="24"/>
        </w:rPr>
        <w:t xml:space="preserve">. </w:t>
      </w:r>
      <w:r w:rsidRPr="00FD4BDE">
        <w:rPr>
          <w:rFonts w:ascii="Times New Roman" w:eastAsia="Calibri" w:hAnsi="Times New Roman"/>
          <w:i w:val="0"/>
          <w:sz w:val="24"/>
          <w:szCs w:val="24"/>
        </w:rPr>
        <w:t xml:space="preserve">Порядок осуществления административных процедур в электронной форме, в том числе с использованием </w:t>
      </w:r>
      <w:r w:rsidR="00D91272" w:rsidRPr="00FD4BDE">
        <w:rPr>
          <w:rFonts w:ascii="Times New Roman" w:eastAsia="Calibri" w:hAnsi="Times New Roman"/>
          <w:i w:val="0"/>
          <w:sz w:val="24"/>
          <w:szCs w:val="24"/>
        </w:rPr>
        <w:t>ЕПГУ/</w:t>
      </w:r>
      <w:r w:rsidR="00C477A8" w:rsidRPr="00FD4BDE">
        <w:rPr>
          <w:rFonts w:ascii="Times New Roman" w:eastAsia="Calibri" w:hAnsi="Times New Roman"/>
          <w:i w:val="0"/>
          <w:sz w:val="24"/>
          <w:szCs w:val="24"/>
        </w:rPr>
        <w:t>РПГУ</w:t>
      </w:r>
    </w:p>
    <w:p w:rsidR="00C477A8" w:rsidRPr="00FD4BDE" w:rsidRDefault="00C477A8" w:rsidP="00523166">
      <w:pPr>
        <w:spacing w:after="0" w:line="240" w:lineRule="auto"/>
        <w:rPr>
          <w:sz w:val="24"/>
          <w:szCs w:val="24"/>
        </w:rPr>
      </w:pPr>
    </w:p>
    <w:p w:rsidR="00044D63" w:rsidRPr="00FD4BDE" w:rsidRDefault="00044D63" w:rsidP="00523166">
      <w:pPr>
        <w:spacing w:after="0" w:line="240" w:lineRule="auto"/>
        <w:ind w:firstLine="709"/>
        <w:jc w:val="both"/>
        <w:rPr>
          <w:rFonts w:ascii="Times New Roman" w:eastAsia="Times New Roman" w:hAnsi="Times New Roman" w:cs="Times New Roman"/>
          <w:sz w:val="24"/>
          <w:szCs w:val="24"/>
        </w:rPr>
      </w:pPr>
      <w:r w:rsidRPr="00FD4BDE">
        <w:rPr>
          <w:rFonts w:ascii="Times New Roman" w:hAnsi="Times New Roman" w:cs="Times New Roman"/>
          <w:sz w:val="24"/>
          <w:szCs w:val="24"/>
        </w:rPr>
        <w:t>3.</w:t>
      </w:r>
      <w:r w:rsidR="00FD0253" w:rsidRPr="00FD4BDE">
        <w:rPr>
          <w:rFonts w:ascii="Times New Roman" w:hAnsi="Times New Roman" w:cs="Times New Roman"/>
          <w:sz w:val="24"/>
          <w:szCs w:val="24"/>
        </w:rPr>
        <w:t>8</w:t>
      </w:r>
      <w:r w:rsidRPr="00FD4BDE">
        <w:rPr>
          <w:rFonts w:ascii="Times New Roman" w:hAnsi="Times New Roman" w:cs="Times New Roman"/>
          <w:sz w:val="24"/>
          <w:szCs w:val="24"/>
        </w:rPr>
        <w:t xml:space="preserve">.1 Порядок записи на прием в орган (организацию) посредством </w:t>
      </w:r>
      <w:r w:rsidR="00D91272" w:rsidRPr="00FD4BDE">
        <w:rPr>
          <w:rFonts w:ascii="Times New Roman" w:hAnsi="Times New Roman" w:cs="Times New Roman"/>
          <w:sz w:val="24"/>
          <w:szCs w:val="24"/>
        </w:rPr>
        <w:t>ЕПГУ/</w:t>
      </w:r>
      <w:r w:rsidRPr="00FD4BDE">
        <w:rPr>
          <w:rFonts w:ascii="Times New Roman" w:hAnsi="Times New Roman" w:cs="Times New Roman"/>
          <w:sz w:val="24"/>
          <w:szCs w:val="24"/>
        </w:rPr>
        <w:t>РПГУ.</w:t>
      </w:r>
    </w:p>
    <w:p w:rsidR="00044D63" w:rsidRPr="00FD4BDE" w:rsidRDefault="00044D6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В целях предоставления муниципальной услуги осуществляется прием заявителей по предварительной записи. </w:t>
      </w:r>
    </w:p>
    <w:p w:rsidR="00044D63" w:rsidRPr="00FD4BDE" w:rsidRDefault="00044D63" w:rsidP="00523166">
      <w:pPr>
        <w:spacing w:after="0" w:line="240" w:lineRule="auto"/>
        <w:ind w:firstLine="709"/>
        <w:jc w:val="both"/>
        <w:rPr>
          <w:rFonts w:ascii="Times New Roman" w:eastAsia="Times New Roman" w:hAnsi="Times New Roman" w:cs="Times New Roman"/>
          <w:sz w:val="24"/>
          <w:szCs w:val="24"/>
        </w:rPr>
      </w:pPr>
      <w:r w:rsidRPr="00FD4BDE">
        <w:rPr>
          <w:rFonts w:ascii="Times New Roman" w:hAnsi="Times New Roman" w:cs="Times New Roman"/>
          <w:sz w:val="24"/>
          <w:szCs w:val="24"/>
        </w:rPr>
        <w:t xml:space="preserve">Запись на прием проводится посредством </w:t>
      </w:r>
      <w:r w:rsidR="00D91272" w:rsidRPr="00FD4BDE">
        <w:rPr>
          <w:rFonts w:ascii="Times New Roman" w:hAnsi="Times New Roman" w:cs="Times New Roman"/>
          <w:sz w:val="24"/>
          <w:szCs w:val="24"/>
        </w:rPr>
        <w:t>ЕПГУ/РПГУ</w:t>
      </w:r>
      <w:r w:rsidRPr="00FD4BDE">
        <w:rPr>
          <w:rFonts w:ascii="Times New Roman" w:hAnsi="Times New Roman" w:cs="Times New Roman"/>
          <w:sz w:val="24"/>
          <w:szCs w:val="24"/>
        </w:rPr>
        <w:t xml:space="preserve">. </w:t>
      </w:r>
    </w:p>
    <w:p w:rsidR="00044D63" w:rsidRPr="00FD4BDE" w:rsidRDefault="00044D63" w:rsidP="00523166">
      <w:pPr>
        <w:pStyle w:val="ConsPlusNormal"/>
        <w:ind w:firstLine="709"/>
        <w:jc w:val="both"/>
        <w:rPr>
          <w:rFonts w:ascii="Times New Roman" w:eastAsia="Times New Roman" w:hAnsi="Times New Roman" w:cs="Times New Roman"/>
          <w:sz w:val="24"/>
          <w:szCs w:val="24"/>
        </w:rPr>
      </w:pPr>
      <w:r w:rsidRPr="00FD4BDE">
        <w:rPr>
          <w:rFonts w:ascii="Times New Roman" w:hAnsi="Times New Roman" w:cs="Times New Roman"/>
          <w:sz w:val="24"/>
          <w:szCs w:val="24"/>
        </w:rPr>
        <w:t>Заявителю предоставляется возможность записи в любые свободные для приема дату и время в пределах установленного в</w:t>
      </w:r>
      <w:r w:rsidR="0044420F" w:rsidRPr="00FD4BDE">
        <w:rPr>
          <w:rFonts w:ascii="Times New Roman" w:hAnsi="Times New Roman" w:cs="Times New Roman"/>
          <w:sz w:val="24"/>
          <w:szCs w:val="24"/>
        </w:rPr>
        <w:t xml:space="preserve"> Администрации городского округа «посёлок Палана» </w:t>
      </w:r>
      <w:r w:rsidRPr="00FD4BDE">
        <w:rPr>
          <w:rFonts w:ascii="Times New Roman" w:hAnsi="Times New Roman" w:cs="Times New Roman"/>
          <w:sz w:val="24"/>
          <w:szCs w:val="24"/>
        </w:rPr>
        <w:t>графика приема заявителей.</w:t>
      </w:r>
    </w:p>
    <w:p w:rsidR="00044D63" w:rsidRPr="00FD4BDE" w:rsidRDefault="0044420F" w:rsidP="00523166">
      <w:pPr>
        <w:pStyle w:val="ConsPlusNormal"/>
        <w:ind w:firstLine="709"/>
        <w:jc w:val="both"/>
        <w:rPr>
          <w:rFonts w:ascii="Times New Roman" w:eastAsia="Times New Roman" w:hAnsi="Times New Roman" w:cs="Times New Roman"/>
          <w:sz w:val="24"/>
          <w:szCs w:val="24"/>
        </w:rPr>
      </w:pPr>
      <w:r w:rsidRPr="00FD4BDE">
        <w:rPr>
          <w:rFonts w:ascii="Times New Roman" w:hAnsi="Times New Roman" w:cs="Times New Roman"/>
          <w:sz w:val="24"/>
          <w:szCs w:val="24"/>
        </w:rPr>
        <w:t xml:space="preserve">Администрации городского округа «посёлок Палана» </w:t>
      </w:r>
      <w:r w:rsidR="00044D63" w:rsidRPr="00FD4BDE">
        <w:rPr>
          <w:rFonts w:ascii="Times New Roman" w:hAnsi="Times New Roman" w:cs="Times New Roman"/>
          <w:sz w:val="24"/>
          <w:szCs w:val="24"/>
        </w:rPr>
        <w:t>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44D63" w:rsidRPr="00FD4BDE" w:rsidRDefault="00044D6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lastRenderedPageBreak/>
        <w:t>3.</w:t>
      </w:r>
      <w:r w:rsidR="00FD0253" w:rsidRPr="00FD4BDE">
        <w:rPr>
          <w:rFonts w:ascii="Times New Roman" w:hAnsi="Times New Roman" w:cs="Times New Roman"/>
          <w:sz w:val="24"/>
          <w:szCs w:val="24"/>
        </w:rPr>
        <w:t>8</w:t>
      </w:r>
      <w:r w:rsidRPr="00FD4BDE">
        <w:rPr>
          <w:rFonts w:ascii="Times New Roman" w:hAnsi="Times New Roman" w:cs="Times New Roman"/>
          <w:sz w:val="24"/>
          <w:szCs w:val="24"/>
        </w:rPr>
        <w:t>.2. Порядок формирования за</w:t>
      </w:r>
      <w:r w:rsidR="000A0896" w:rsidRPr="00FD4BDE">
        <w:rPr>
          <w:rFonts w:ascii="Times New Roman" w:hAnsi="Times New Roman" w:cs="Times New Roman"/>
          <w:sz w:val="24"/>
          <w:szCs w:val="24"/>
        </w:rPr>
        <w:t>явления</w:t>
      </w:r>
      <w:r w:rsidRPr="00FD4BDE">
        <w:rPr>
          <w:rFonts w:ascii="Times New Roman" w:hAnsi="Times New Roman" w:cs="Times New Roman"/>
          <w:sz w:val="24"/>
          <w:szCs w:val="24"/>
        </w:rPr>
        <w:t xml:space="preserve"> посредством заполнения </w:t>
      </w:r>
      <w:r w:rsidR="000A0896" w:rsidRPr="00FD4BDE">
        <w:rPr>
          <w:rFonts w:ascii="Times New Roman" w:hAnsi="Times New Roman" w:cs="Times New Roman"/>
          <w:sz w:val="24"/>
          <w:szCs w:val="24"/>
        </w:rPr>
        <w:t xml:space="preserve">его </w:t>
      </w:r>
      <w:r w:rsidRPr="00FD4BDE">
        <w:rPr>
          <w:rFonts w:ascii="Times New Roman" w:hAnsi="Times New Roman" w:cs="Times New Roman"/>
          <w:sz w:val="24"/>
          <w:szCs w:val="24"/>
        </w:rPr>
        <w:t xml:space="preserve">электронной формы на </w:t>
      </w:r>
      <w:r w:rsidR="00D91272" w:rsidRPr="00FD4BDE">
        <w:rPr>
          <w:rFonts w:ascii="Times New Roman" w:hAnsi="Times New Roman" w:cs="Times New Roman"/>
          <w:sz w:val="24"/>
          <w:szCs w:val="24"/>
        </w:rPr>
        <w:t>ЕПГУ/РПГУ</w:t>
      </w:r>
      <w:r w:rsidRPr="00FD4BDE">
        <w:rPr>
          <w:rFonts w:ascii="Times New Roman" w:hAnsi="Times New Roman" w:cs="Times New Roman"/>
          <w:sz w:val="24"/>
          <w:szCs w:val="24"/>
        </w:rPr>
        <w:t>, без необходимости дополнительной подачи в какой-либо иной форме.</w:t>
      </w:r>
    </w:p>
    <w:p w:rsidR="00044D63" w:rsidRPr="00FD4BDE" w:rsidRDefault="00044D63" w:rsidP="00523166">
      <w:pPr>
        <w:spacing w:after="0" w:line="240" w:lineRule="auto"/>
        <w:ind w:firstLine="709"/>
        <w:jc w:val="both"/>
        <w:rPr>
          <w:rFonts w:ascii="Times New Roman" w:eastAsia="Times New Roman" w:hAnsi="Times New Roman" w:cs="Times New Roman"/>
          <w:sz w:val="24"/>
          <w:szCs w:val="24"/>
        </w:rPr>
      </w:pPr>
      <w:r w:rsidRPr="00FD4BDE">
        <w:rPr>
          <w:rFonts w:ascii="Times New Roman" w:hAnsi="Times New Roman" w:cs="Times New Roman"/>
          <w:sz w:val="24"/>
          <w:szCs w:val="24"/>
        </w:rPr>
        <w:t xml:space="preserve">На </w:t>
      </w:r>
      <w:r w:rsidR="00D91272" w:rsidRPr="00FD4BDE">
        <w:rPr>
          <w:rFonts w:ascii="Times New Roman" w:hAnsi="Times New Roman" w:cs="Times New Roman"/>
          <w:sz w:val="24"/>
          <w:szCs w:val="24"/>
        </w:rPr>
        <w:t>ЕПГУ/РПГУ</w:t>
      </w:r>
      <w:r w:rsidRPr="00FD4BDE">
        <w:rPr>
          <w:rFonts w:ascii="Times New Roman" w:hAnsi="Times New Roman" w:cs="Times New Roman"/>
          <w:sz w:val="24"/>
          <w:szCs w:val="24"/>
        </w:rPr>
        <w:t xml:space="preserve"> размещаются образцы заполнения электронной формы з</w:t>
      </w:r>
      <w:r w:rsidR="000A0896" w:rsidRPr="00FD4BDE">
        <w:rPr>
          <w:rFonts w:ascii="Times New Roman" w:hAnsi="Times New Roman" w:cs="Times New Roman"/>
          <w:sz w:val="24"/>
          <w:szCs w:val="24"/>
        </w:rPr>
        <w:t xml:space="preserve"> заявления</w:t>
      </w:r>
      <w:r w:rsidRPr="00FD4BDE">
        <w:rPr>
          <w:rFonts w:ascii="Times New Roman" w:hAnsi="Times New Roman" w:cs="Times New Roman"/>
          <w:sz w:val="24"/>
          <w:szCs w:val="24"/>
        </w:rPr>
        <w:t>.</w:t>
      </w:r>
    </w:p>
    <w:p w:rsidR="00044D63" w:rsidRPr="00FD4BDE" w:rsidRDefault="00044D6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Форматно-логическая проверка сформированного </w:t>
      </w:r>
      <w:r w:rsidR="000A0896" w:rsidRPr="00FD4BDE">
        <w:rPr>
          <w:rFonts w:ascii="Times New Roman" w:hAnsi="Times New Roman" w:cs="Times New Roman"/>
          <w:sz w:val="24"/>
          <w:szCs w:val="24"/>
        </w:rPr>
        <w:t xml:space="preserve">заявления </w:t>
      </w:r>
      <w:r w:rsidRPr="00FD4BDE">
        <w:rPr>
          <w:rFonts w:ascii="Times New Roman" w:hAnsi="Times New Roman" w:cs="Times New Roman"/>
          <w:sz w:val="24"/>
          <w:szCs w:val="24"/>
        </w:rPr>
        <w:t xml:space="preserve">осуществляется автоматически после заполнения заявителем каждого из полей электронной формы </w:t>
      </w:r>
      <w:r w:rsidR="000A0896" w:rsidRPr="00FD4BDE">
        <w:rPr>
          <w:rFonts w:ascii="Times New Roman" w:hAnsi="Times New Roman" w:cs="Times New Roman"/>
          <w:sz w:val="24"/>
          <w:szCs w:val="24"/>
        </w:rPr>
        <w:t xml:space="preserve"> заявления</w:t>
      </w:r>
      <w:r w:rsidRPr="00FD4BDE">
        <w:rPr>
          <w:rFonts w:ascii="Times New Roman" w:hAnsi="Times New Roman" w:cs="Times New Roman"/>
          <w:sz w:val="24"/>
          <w:szCs w:val="24"/>
        </w:rPr>
        <w:t xml:space="preserve">. При выявлении некорректно заполненного поля электронной формы </w:t>
      </w:r>
      <w:r w:rsidR="000A0896" w:rsidRPr="00FD4BDE">
        <w:rPr>
          <w:rFonts w:ascii="Times New Roman" w:hAnsi="Times New Roman" w:cs="Times New Roman"/>
          <w:sz w:val="24"/>
          <w:szCs w:val="24"/>
        </w:rPr>
        <w:t xml:space="preserve">заявления </w:t>
      </w:r>
      <w:r w:rsidRPr="00FD4BDE">
        <w:rPr>
          <w:rFonts w:ascii="Times New Roman" w:hAnsi="Times New Roman" w:cs="Times New Roman"/>
          <w:sz w:val="24"/>
          <w:szCs w:val="24"/>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0A0896" w:rsidRPr="00FD4BDE">
        <w:rPr>
          <w:rFonts w:ascii="Times New Roman" w:hAnsi="Times New Roman" w:cs="Times New Roman"/>
          <w:sz w:val="24"/>
          <w:szCs w:val="24"/>
        </w:rPr>
        <w:t>заявления</w:t>
      </w:r>
      <w:r w:rsidRPr="00FD4BDE">
        <w:rPr>
          <w:rFonts w:ascii="Times New Roman" w:hAnsi="Times New Roman" w:cs="Times New Roman"/>
          <w:sz w:val="24"/>
          <w:szCs w:val="24"/>
        </w:rPr>
        <w:t>.</w:t>
      </w:r>
    </w:p>
    <w:p w:rsidR="00044D63" w:rsidRPr="00FD4BDE" w:rsidRDefault="00044D6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При формировании </w:t>
      </w:r>
      <w:r w:rsidR="000A0896" w:rsidRPr="00FD4BDE">
        <w:rPr>
          <w:rFonts w:ascii="Times New Roman" w:hAnsi="Times New Roman" w:cs="Times New Roman"/>
          <w:sz w:val="24"/>
          <w:szCs w:val="24"/>
        </w:rPr>
        <w:t xml:space="preserve">заявления </w:t>
      </w:r>
      <w:r w:rsidRPr="00FD4BDE">
        <w:rPr>
          <w:rFonts w:ascii="Times New Roman" w:hAnsi="Times New Roman" w:cs="Times New Roman"/>
          <w:sz w:val="24"/>
          <w:szCs w:val="24"/>
        </w:rPr>
        <w:t>заявителю обеспечивается:</w:t>
      </w:r>
    </w:p>
    <w:p w:rsidR="00044D63" w:rsidRPr="00FD4BDE" w:rsidRDefault="00044D6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1) возможность копирования и сохранения </w:t>
      </w:r>
      <w:r w:rsidR="009B5D0A" w:rsidRPr="00FD4BDE">
        <w:rPr>
          <w:rFonts w:ascii="Times New Roman" w:hAnsi="Times New Roman" w:cs="Times New Roman"/>
          <w:sz w:val="24"/>
          <w:szCs w:val="24"/>
        </w:rPr>
        <w:t>заявления</w:t>
      </w:r>
      <w:r w:rsidRPr="00FD4BDE">
        <w:rPr>
          <w:rFonts w:ascii="Times New Roman" w:hAnsi="Times New Roman" w:cs="Times New Roman"/>
          <w:sz w:val="24"/>
          <w:szCs w:val="24"/>
        </w:rPr>
        <w:t xml:space="preserve"> и иных документов, указанных в пункт</w:t>
      </w:r>
      <w:r w:rsidR="000B234B" w:rsidRPr="00FD4BDE">
        <w:rPr>
          <w:rFonts w:ascii="Times New Roman" w:hAnsi="Times New Roman" w:cs="Times New Roman"/>
          <w:sz w:val="24"/>
          <w:szCs w:val="24"/>
        </w:rPr>
        <w:t>е</w:t>
      </w:r>
      <w:r w:rsidR="000921F9" w:rsidRPr="00FD4BDE">
        <w:rPr>
          <w:rFonts w:ascii="Times New Roman" w:hAnsi="Times New Roman" w:cs="Times New Roman"/>
          <w:sz w:val="24"/>
          <w:szCs w:val="24"/>
        </w:rPr>
        <w:t xml:space="preserve"> 2.</w:t>
      </w:r>
      <w:r w:rsidR="00FD0253" w:rsidRPr="00FD4BDE">
        <w:rPr>
          <w:rFonts w:ascii="Times New Roman" w:hAnsi="Times New Roman" w:cs="Times New Roman"/>
          <w:sz w:val="24"/>
          <w:szCs w:val="24"/>
        </w:rPr>
        <w:t>6</w:t>
      </w:r>
      <w:r w:rsidR="000921F9" w:rsidRPr="00FD4BDE">
        <w:rPr>
          <w:rFonts w:ascii="Times New Roman" w:hAnsi="Times New Roman" w:cs="Times New Roman"/>
          <w:sz w:val="24"/>
          <w:szCs w:val="24"/>
        </w:rPr>
        <w:t xml:space="preserve">.1 </w:t>
      </w:r>
      <w:r w:rsidR="00D91272" w:rsidRPr="00FD4BDE">
        <w:rPr>
          <w:rFonts w:ascii="Times New Roman" w:hAnsi="Times New Roman" w:cs="Times New Roman"/>
          <w:sz w:val="24"/>
          <w:szCs w:val="24"/>
        </w:rPr>
        <w:t xml:space="preserve">части 2.6 раздела 2 </w:t>
      </w:r>
      <w:r w:rsidRPr="00FD4BDE">
        <w:rPr>
          <w:rFonts w:ascii="Times New Roman" w:hAnsi="Times New Roman" w:cs="Times New Roman"/>
          <w:sz w:val="24"/>
          <w:szCs w:val="24"/>
        </w:rPr>
        <w:t xml:space="preserve">настоящего Административного регламента, необходимых для предоставления </w:t>
      </w:r>
      <w:r w:rsidR="008607BA" w:rsidRPr="00FD4BDE">
        <w:rPr>
          <w:rFonts w:ascii="Times New Roman" w:hAnsi="Times New Roman" w:cs="Times New Roman"/>
          <w:sz w:val="24"/>
          <w:szCs w:val="24"/>
        </w:rPr>
        <w:t>муниципальной</w:t>
      </w:r>
      <w:r w:rsidRPr="00FD4BDE">
        <w:rPr>
          <w:rFonts w:ascii="Times New Roman" w:hAnsi="Times New Roman" w:cs="Times New Roman"/>
          <w:sz w:val="24"/>
          <w:szCs w:val="24"/>
        </w:rPr>
        <w:t xml:space="preserve"> услуги;</w:t>
      </w:r>
    </w:p>
    <w:p w:rsidR="00044D63" w:rsidRPr="00FD4BDE" w:rsidRDefault="00044D6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2) возможность печати на бумажном носителе копии электронной формы </w:t>
      </w:r>
      <w:r w:rsidR="009B5D0A" w:rsidRPr="00FD4BDE">
        <w:rPr>
          <w:rFonts w:ascii="Times New Roman" w:hAnsi="Times New Roman" w:cs="Times New Roman"/>
          <w:sz w:val="24"/>
          <w:szCs w:val="24"/>
        </w:rPr>
        <w:t>заявления</w:t>
      </w:r>
      <w:r w:rsidRPr="00FD4BDE">
        <w:rPr>
          <w:rFonts w:ascii="Times New Roman" w:hAnsi="Times New Roman" w:cs="Times New Roman"/>
          <w:sz w:val="24"/>
          <w:szCs w:val="24"/>
        </w:rPr>
        <w:t>;</w:t>
      </w:r>
    </w:p>
    <w:p w:rsidR="00044D63" w:rsidRPr="00FD4BDE" w:rsidRDefault="00044D6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3) сохранение ранее введенных в</w:t>
      </w:r>
      <w:r w:rsidR="009B5D0A" w:rsidRPr="00FD4BDE">
        <w:rPr>
          <w:rFonts w:ascii="Times New Roman" w:hAnsi="Times New Roman" w:cs="Times New Roman"/>
          <w:sz w:val="24"/>
          <w:szCs w:val="24"/>
        </w:rPr>
        <w:t xml:space="preserve"> электронную форму заявления</w:t>
      </w:r>
      <w:r w:rsidRPr="00FD4BDE">
        <w:rPr>
          <w:rFonts w:ascii="Times New Roman" w:hAnsi="Times New Roman" w:cs="Times New Roman"/>
          <w:sz w:val="24"/>
          <w:szCs w:val="24"/>
        </w:rPr>
        <w:t xml:space="preserve"> значений в любой момент по желанию </w:t>
      </w:r>
      <w:r w:rsidR="00791B7F" w:rsidRPr="00FD4BDE">
        <w:rPr>
          <w:rFonts w:ascii="Times New Roman" w:hAnsi="Times New Roman" w:cs="Times New Roman"/>
          <w:sz w:val="24"/>
          <w:szCs w:val="24"/>
        </w:rPr>
        <w:t>заявителя</w:t>
      </w:r>
      <w:r w:rsidRPr="00FD4BDE">
        <w:rPr>
          <w:rFonts w:ascii="Times New Roman" w:hAnsi="Times New Roman" w:cs="Times New Roman"/>
          <w:sz w:val="24"/>
          <w:szCs w:val="24"/>
        </w:rPr>
        <w:t>, в том числе при возникновении ошибок ввода и возврате для повторного ввод</w:t>
      </w:r>
      <w:r w:rsidR="009B5D0A" w:rsidRPr="00FD4BDE">
        <w:rPr>
          <w:rFonts w:ascii="Times New Roman" w:hAnsi="Times New Roman" w:cs="Times New Roman"/>
          <w:sz w:val="24"/>
          <w:szCs w:val="24"/>
        </w:rPr>
        <w:t>а значений в электронную форму  заявления</w:t>
      </w:r>
      <w:r w:rsidRPr="00FD4BDE">
        <w:rPr>
          <w:rFonts w:ascii="Times New Roman" w:hAnsi="Times New Roman" w:cs="Times New Roman"/>
          <w:sz w:val="24"/>
          <w:szCs w:val="24"/>
        </w:rPr>
        <w:t>;</w:t>
      </w:r>
    </w:p>
    <w:p w:rsidR="00044D63" w:rsidRPr="00FD4BDE" w:rsidRDefault="00044D6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4) заполнение полей электронной формы </w:t>
      </w:r>
      <w:r w:rsidR="009B5D0A" w:rsidRPr="00FD4BDE">
        <w:rPr>
          <w:rFonts w:ascii="Times New Roman" w:hAnsi="Times New Roman" w:cs="Times New Roman"/>
          <w:sz w:val="24"/>
          <w:szCs w:val="24"/>
        </w:rPr>
        <w:t>заявления</w:t>
      </w:r>
      <w:r w:rsidRPr="00FD4BDE">
        <w:rPr>
          <w:rFonts w:ascii="Times New Roman" w:hAnsi="Times New Roman" w:cs="Times New Roman"/>
          <w:sz w:val="24"/>
          <w:szCs w:val="24"/>
        </w:rPr>
        <w:t xml:space="preserve"> до начала ввода сведений заявителем с использованием сведений, размещенных в федеральной системе Е</w:t>
      </w:r>
      <w:r w:rsidR="009B5D0A" w:rsidRPr="00FD4BDE">
        <w:rPr>
          <w:rFonts w:ascii="Times New Roman" w:hAnsi="Times New Roman" w:cs="Times New Roman"/>
          <w:sz w:val="24"/>
          <w:szCs w:val="24"/>
        </w:rPr>
        <w:t>С</w:t>
      </w:r>
      <w:r w:rsidR="00791B7F" w:rsidRPr="00FD4BDE">
        <w:rPr>
          <w:rFonts w:ascii="Times New Roman" w:hAnsi="Times New Roman" w:cs="Times New Roman"/>
          <w:sz w:val="24"/>
          <w:szCs w:val="24"/>
        </w:rPr>
        <w:t xml:space="preserve">ИА </w:t>
      </w:r>
      <w:r w:rsidRPr="00FD4BDE">
        <w:rPr>
          <w:rFonts w:ascii="Times New Roman" w:hAnsi="Times New Roman" w:cs="Times New Roman"/>
          <w:sz w:val="24"/>
          <w:szCs w:val="24"/>
        </w:rPr>
        <w:t xml:space="preserve">и сведений, опубликованных на </w:t>
      </w:r>
      <w:r w:rsidR="00D91272" w:rsidRPr="00FD4BDE">
        <w:rPr>
          <w:rFonts w:ascii="Times New Roman" w:hAnsi="Times New Roman" w:cs="Times New Roman"/>
          <w:sz w:val="24"/>
          <w:szCs w:val="24"/>
        </w:rPr>
        <w:t>ЕПГУ/РПГУ</w:t>
      </w:r>
      <w:r w:rsidRPr="00FD4BDE">
        <w:rPr>
          <w:rFonts w:ascii="Times New Roman" w:hAnsi="Times New Roman" w:cs="Times New Roman"/>
          <w:sz w:val="24"/>
          <w:szCs w:val="24"/>
        </w:rPr>
        <w:t xml:space="preserve">, в части, касающейся сведений, отсутствующих в </w:t>
      </w:r>
      <w:r w:rsidR="00791B7F" w:rsidRPr="00FD4BDE">
        <w:rPr>
          <w:rFonts w:ascii="Times New Roman" w:hAnsi="Times New Roman" w:cs="Times New Roman"/>
          <w:sz w:val="24"/>
          <w:szCs w:val="24"/>
        </w:rPr>
        <w:t>ЕСИА;</w:t>
      </w:r>
    </w:p>
    <w:p w:rsidR="00044D63" w:rsidRPr="00FD4BDE" w:rsidRDefault="00044D6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5) возможность вернуться на любой из этапов заполнения электронной формы </w:t>
      </w:r>
      <w:r w:rsidR="009B5D0A" w:rsidRPr="00FD4BDE">
        <w:rPr>
          <w:rFonts w:ascii="Times New Roman" w:hAnsi="Times New Roman" w:cs="Times New Roman"/>
          <w:sz w:val="24"/>
          <w:szCs w:val="24"/>
        </w:rPr>
        <w:t>заявления</w:t>
      </w:r>
      <w:r w:rsidRPr="00FD4BDE">
        <w:rPr>
          <w:rFonts w:ascii="Times New Roman" w:hAnsi="Times New Roman" w:cs="Times New Roman"/>
          <w:sz w:val="24"/>
          <w:szCs w:val="24"/>
        </w:rPr>
        <w:t xml:space="preserve"> без потери ранее введенной информации;</w:t>
      </w:r>
    </w:p>
    <w:p w:rsidR="00044D63" w:rsidRPr="00FD4BDE" w:rsidRDefault="00044D6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6) возможность доступа заявителя на РПГУ к ранее поданным им </w:t>
      </w:r>
      <w:r w:rsidR="009B5D0A" w:rsidRPr="00FD4BDE">
        <w:rPr>
          <w:rFonts w:ascii="Times New Roman" w:hAnsi="Times New Roman" w:cs="Times New Roman"/>
          <w:sz w:val="24"/>
          <w:szCs w:val="24"/>
        </w:rPr>
        <w:t>заявления</w:t>
      </w:r>
      <w:r w:rsidR="007D5A94" w:rsidRPr="00FD4BDE">
        <w:rPr>
          <w:rFonts w:ascii="Times New Roman" w:hAnsi="Times New Roman" w:cs="Times New Roman"/>
          <w:sz w:val="24"/>
          <w:szCs w:val="24"/>
        </w:rPr>
        <w:t>м</w:t>
      </w:r>
      <w:r w:rsidRPr="00FD4BDE">
        <w:rPr>
          <w:rFonts w:ascii="Times New Roman" w:hAnsi="Times New Roman" w:cs="Times New Roman"/>
          <w:sz w:val="24"/>
          <w:szCs w:val="24"/>
        </w:rPr>
        <w:t xml:space="preserve"> в течение не менее одного года, а также частично сформированных запросов – в течение не менее 3 месяцев.</w:t>
      </w:r>
    </w:p>
    <w:p w:rsidR="00044D63" w:rsidRPr="00FD4BDE" w:rsidRDefault="00044D6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Сформированн</w:t>
      </w:r>
      <w:r w:rsidR="009B5D0A" w:rsidRPr="00FD4BDE">
        <w:rPr>
          <w:rFonts w:ascii="Times New Roman" w:hAnsi="Times New Roman" w:cs="Times New Roman"/>
          <w:sz w:val="24"/>
          <w:szCs w:val="24"/>
        </w:rPr>
        <w:t xml:space="preserve">ое </w:t>
      </w:r>
      <w:r w:rsidRPr="00FD4BDE">
        <w:rPr>
          <w:rFonts w:ascii="Times New Roman" w:hAnsi="Times New Roman" w:cs="Times New Roman"/>
          <w:sz w:val="24"/>
          <w:szCs w:val="24"/>
        </w:rPr>
        <w:t>и подписанн</w:t>
      </w:r>
      <w:r w:rsidR="009B5D0A" w:rsidRPr="00FD4BDE">
        <w:rPr>
          <w:rFonts w:ascii="Times New Roman" w:hAnsi="Times New Roman" w:cs="Times New Roman"/>
          <w:sz w:val="24"/>
          <w:szCs w:val="24"/>
        </w:rPr>
        <w:t xml:space="preserve">ое  заявление </w:t>
      </w:r>
      <w:r w:rsidRPr="00FD4BDE">
        <w:rPr>
          <w:rFonts w:ascii="Times New Roman" w:hAnsi="Times New Roman" w:cs="Times New Roman"/>
          <w:sz w:val="24"/>
          <w:szCs w:val="24"/>
        </w:rPr>
        <w:t xml:space="preserve">и иные документы, указанные в пункте </w:t>
      </w:r>
      <w:r w:rsidR="00D91272" w:rsidRPr="00FD4BDE">
        <w:rPr>
          <w:rFonts w:ascii="Times New Roman" w:hAnsi="Times New Roman" w:cs="Times New Roman"/>
          <w:sz w:val="24"/>
          <w:szCs w:val="24"/>
        </w:rPr>
        <w:t xml:space="preserve">2.6.1 части 2.6 раздела 2 </w:t>
      </w:r>
      <w:r w:rsidR="000B0D8E" w:rsidRPr="00FD4BDE">
        <w:rPr>
          <w:rFonts w:ascii="Times New Roman" w:hAnsi="Times New Roman" w:cs="Times New Roman"/>
          <w:sz w:val="24"/>
          <w:szCs w:val="24"/>
        </w:rPr>
        <w:t xml:space="preserve"> </w:t>
      </w:r>
      <w:r w:rsidRPr="00FD4BDE">
        <w:rPr>
          <w:rFonts w:ascii="Times New Roman" w:hAnsi="Times New Roman" w:cs="Times New Roman"/>
          <w:sz w:val="24"/>
          <w:szCs w:val="24"/>
        </w:rPr>
        <w:t xml:space="preserve">настоящего Административного регламента, необходимые для предоставления </w:t>
      </w:r>
      <w:r w:rsidR="008607BA" w:rsidRPr="00FD4BDE">
        <w:rPr>
          <w:rFonts w:ascii="Times New Roman" w:hAnsi="Times New Roman" w:cs="Times New Roman"/>
          <w:sz w:val="24"/>
          <w:szCs w:val="24"/>
        </w:rPr>
        <w:t>муниципальной</w:t>
      </w:r>
      <w:r w:rsidRPr="00FD4BDE">
        <w:rPr>
          <w:rFonts w:ascii="Times New Roman" w:hAnsi="Times New Roman" w:cs="Times New Roman"/>
          <w:sz w:val="24"/>
          <w:szCs w:val="24"/>
        </w:rPr>
        <w:t xml:space="preserve"> услуги, направляется в</w:t>
      </w:r>
      <w:r w:rsidR="0044420F" w:rsidRPr="00FD4BDE">
        <w:rPr>
          <w:rFonts w:ascii="Times New Roman" w:hAnsi="Times New Roman" w:cs="Times New Roman"/>
          <w:sz w:val="24"/>
          <w:szCs w:val="24"/>
        </w:rPr>
        <w:t xml:space="preserve"> Администрацию городского округа «посёлок Палана» </w:t>
      </w:r>
      <w:r w:rsidRPr="00FD4BDE">
        <w:rPr>
          <w:rFonts w:ascii="Times New Roman" w:hAnsi="Times New Roman" w:cs="Times New Roman"/>
          <w:sz w:val="24"/>
          <w:szCs w:val="24"/>
        </w:rPr>
        <w:t>посредством РПГУ.</w:t>
      </w:r>
    </w:p>
    <w:p w:rsidR="00044D63" w:rsidRPr="00FD4BDE" w:rsidRDefault="00044D6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3.</w:t>
      </w:r>
      <w:r w:rsidR="00FD0253" w:rsidRPr="00FD4BDE">
        <w:rPr>
          <w:rFonts w:ascii="Times New Roman" w:hAnsi="Times New Roman" w:cs="Times New Roman"/>
          <w:sz w:val="24"/>
          <w:szCs w:val="24"/>
        </w:rPr>
        <w:t>8</w:t>
      </w:r>
      <w:r w:rsidRPr="00FD4BDE">
        <w:rPr>
          <w:rFonts w:ascii="Times New Roman" w:hAnsi="Times New Roman" w:cs="Times New Roman"/>
          <w:sz w:val="24"/>
          <w:szCs w:val="24"/>
        </w:rPr>
        <w:t xml:space="preserve">.3. Порядок приема и регистрации </w:t>
      </w:r>
      <w:r w:rsidR="0044420F" w:rsidRPr="00FD4BDE">
        <w:rPr>
          <w:rFonts w:ascii="Times New Roman" w:hAnsi="Times New Roman" w:cs="Times New Roman"/>
          <w:sz w:val="24"/>
          <w:szCs w:val="24"/>
        </w:rPr>
        <w:t xml:space="preserve">Администрацией городского округа «посёлок Палана» </w:t>
      </w:r>
      <w:r w:rsidR="009B5D0A" w:rsidRPr="00FD4BDE">
        <w:rPr>
          <w:rFonts w:ascii="Times New Roman" w:hAnsi="Times New Roman" w:cs="Times New Roman"/>
          <w:sz w:val="24"/>
          <w:szCs w:val="24"/>
        </w:rPr>
        <w:t>заявления</w:t>
      </w:r>
      <w:r w:rsidRPr="00FD4BDE">
        <w:rPr>
          <w:rFonts w:ascii="Times New Roman" w:hAnsi="Times New Roman" w:cs="Times New Roman"/>
          <w:sz w:val="24"/>
          <w:szCs w:val="24"/>
        </w:rPr>
        <w:t xml:space="preserve"> и иных документов, необходимых для предоставления муниципальной услуги.</w:t>
      </w:r>
    </w:p>
    <w:p w:rsidR="00044D63" w:rsidRPr="00FD4BDE" w:rsidRDefault="0044420F" w:rsidP="00523166">
      <w:pPr>
        <w:pStyle w:val="ConsPlusNormal"/>
        <w:ind w:firstLine="709"/>
        <w:jc w:val="both"/>
        <w:rPr>
          <w:rFonts w:ascii="Times New Roman" w:eastAsia="Times New Roman" w:hAnsi="Times New Roman" w:cs="Times New Roman"/>
          <w:sz w:val="24"/>
          <w:szCs w:val="24"/>
        </w:rPr>
      </w:pPr>
      <w:r w:rsidRPr="00FD4BDE">
        <w:rPr>
          <w:rFonts w:ascii="Times New Roman" w:hAnsi="Times New Roman" w:cs="Times New Roman"/>
          <w:sz w:val="24"/>
          <w:szCs w:val="24"/>
        </w:rPr>
        <w:t xml:space="preserve">Администрация городского округа «посёлок Палана» </w:t>
      </w:r>
      <w:r w:rsidR="00044D63" w:rsidRPr="00FD4BDE">
        <w:rPr>
          <w:rFonts w:ascii="Times New Roman" w:hAnsi="Times New Roman" w:cs="Times New Roman"/>
          <w:sz w:val="24"/>
          <w:szCs w:val="24"/>
        </w:rPr>
        <w:t>обеспечивает прием документов, необходимых для предо</w:t>
      </w:r>
      <w:r w:rsidR="009B5D0A" w:rsidRPr="00FD4BDE">
        <w:rPr>
          <w:rFonts w:ascii="Times New Roman" w:hAnsi="Times New Roman" w:cs="Times New Roman"/>
          <w:sz w:val="24"/>
          <w:szCs w:val="24"/>
        </w:rPr>
        <w:t>ставления муниципальной услуги.</w:t>
      </w:r>
    </w:p>
    <w:p w:rsidR="00044D63" w:rsidRPr="00FD4BDE" w:rsidRDefault="009B5D0A"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Срок регистрации  заявления</w:t>
      </w:r>
      <w:r w:rsidR="00044D63" w:rsidRPr="00FD4BDE">
        <w:rPr>
          <w:rFonts w:ascii="Times New Roman" w:hAnsi="Times New Roman" w:cs="Times New Roman"/>
          <w:sz w:val="24"/>
          <w:szCs w:val="24"/>
        </w:rPr>
        <w:t xml:space="preserve"> составляет </w:t>
      </w:r>
      <w:r w:rsidR="00044D63" w:rsidRPr="00FD4BDE">
        <w:rPr>
          <w:rFonts w:ascii="Times New Roman" w:hAnsi="Times New Roman" w:cs="Times New Roman"/>
          <w:b/>
          <w:sz w:val="24"/>
          <w:szCs w:val="24"/>
        </w:rPr>
        <w:t>1</w:t>
      </w:r>
      <w:r w:rsidR="0044420F" w:rsidRPr="00FD4BDE">
        <w:rPr>
          <w:rFonts w:ascii="Times New Roman" w:hAnsi="Times New Roman" w:cs="Times New Roman"/>
          <w:b/>
          <w:sz w:val="24"/>
          <w:szCs w:val="24"/>
        </w:rPr>
        <w:t xml:space="preserve"> (один)</w:t>
      </w:r>
      <w:r w:rsidR="00044D63" w:rsidRPr="00FD4BDE">
        <w:rPr>
          <w:rFonts w:ascii="Times New Roman" w:hAnsi="Times New Roman" w:cs="Times New Roman"/>
          <w:sz w:val="24"/>
          <w:szCs w:val="24"/>
        </w:rPr>
        <w:t xml:space="preserve"> рабочий день.</w:t>
      </w:r>
    </w:p>
    <w:p w:rsidR="00106274" w:rsidRPr="00FD4BDE" w:rsidRDefault="00106274"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При получении заявления в электронной форме в автоматическом режиме осуществляется форматно-логический контроль,</w:t>
      </w:r>
      <w:r w:rsidR="00970B04">
        <w:rPr>
          <w:rFonts w:ascii="Times New Roman" w:hAnsi="Times New Roman" w:cs="Times New Roman"/>
          <w:sz w:val="24"/>
          <w:szCs w:val="24"/>
        </w:rPr>
        <w:t xml:space="preserve"> </w:t>
      </w:r>
      <w:r w:rsidRPr="00FD4BDE">
        <w:rPr>
          <w:rFonts w:ascii="Times New Roman" w:hAnsi="Times New Roman" w:cs="Times New Roman"/>
          <w:sz w:val="24"/>
          <w:szCs w:val="24"/>
        </w:rPr>
        <w:t>заявителю сообщается присвоенный уникальный номер, по которому в соответствующем разделе РПГУ отображается информация о ходе обработки заявления.</w:t>
      </w:r>
    </w:p>
    <w:p w:rsidR="00044D63" w:rsidRPr="00FD4BDE" w:rsidRDefault="00044D63" w:rsidP="00523166">
      <w:pPr>
        <w:pStyle w:val="ConsPlusNormal"/>
        <w:ind w:firstLine="709"/>
        <w:jc w:val="both"/>
        <w:rPr>
          <w:rFonts w:ascii="Times New Roman" w:eastAsia="Times New Roman" w:hAnsi="Times New Roman" w:cs="Times New Roman"/>
          <w:sz w:val="24"/>
          <w:szCs w:val="24"/>
        </w:rPr>
      </w:pPr>
      <w:r w:rsidRPr="00FD4BDE">
        <w:rPr>
          <w:rFonts w:ascii="Times New Roman" w:hAnsi="Times New Roman" w:cs="Times New Roman"/>
          <w:sz w:val="24"/>
          <w:szCs w:val="24"/>
        </w:rPr>
        <w:t xml:space="preserve">Прием и регистрация </w:t>
      </w:r>
      <w:r w:rsidR="009B5D0A" w:rsidRPr="00FD4BDE">
        <w:rPr>
          <w:rFonts w:ascii="Times New Roman" w:hAnsi="Times New Roman" w:cs="Times New Roman"/>
          <w:sz w:val="24"/>
          <w:szCs w:val="24"/>
        </w:rPr>
        <w:t xml:space="preserve">заявления </w:t>
      </w:r>
      <w:r w:rsidRPr="00FD4BDE">
        <w:rPr>
          <w:rFonts w:ascii="Times New Roman" w:hAnsi="Times New Roman" w:cs="Times New Roman"/>
          <w:sz w:val="24"/>
          <w:szCs w:val="24"/>
        </w:rPr>
        <w:t xml:space="preserve">осуществляется </w:t>
      </w:r>
      <w:r w:rsidR="00791B7F" w:rsidRPr="00FD4BDE">
        <w:rPr>
          <w:rFonts w:ascii="Times New Roman" w:hAnsi="Times New Roman" w:cs="Times New Roman"/>
          <w:sz w:val="24"/>
          <w:szCs w:val="24"/>
        </w:rPr>
        <w:t>уполномоченным</w:t>
      </w:r>
      <w:r w:rsidRPr="00FD4BDE">
        <w:rPr>
          <w:rFonts w:ascii="Times New Roman" w:hAnsi="Times New Roman" w:cs="Times New Roman"/>
          <w:sz w:val="24"/>
          <w:szCs w:val="24"/>
        </w:rPr>
        <w:t xml:space="preserve"> лицом </w:t>
      </w:r>
      <w:r w:rsidR="0044420F" w:rsidRPr="00FD4BDE">
        <w:rPr>
          <w:rFonts w:ascii="Times New Roman" w:hAnsi="Times New Roman" w:cs="Times New Roman"/>
          <w:sz w:val="24"/>
          <w:szCs w:val="24"/>
        </w:rPr>
        <w:t>Администрации городского округа «посёлок Палана»</w:t>
      </w:r>
      <w:r w:rsidR="00FB23BD" w:rsidRPr="00FD4BDE">
        <w:rPr>
          <w:rFonts w:ascii="Times New Roman" w:hAnsi="Times New Roman" w:cs="Times New Roman"/>
          <w:sz w:val="24"/>
          <w:szCs w:val="24"/>
        </w:rPr>
        <w:t>,</w:t>
      </w:r>
      <w:r w:rsidR="0044420F" w:rsidRPr="00FD4BDE">
        <w:rPr>
          <w:rFonts w:ascii="Times New Roman" w:hAnsi="Times New Roman" w:cs="Times New Roman"/>
          <w:sz w:val="24"/>
          <w:szCs w:val="24"/>
        </w:rPr>
        <w:t xml:space="preserve"> </w:t>
      </w:r>
      <w:r w:rsidRPr="00FD4BDE">
        <w:rPr>
          <w:rFonts w:ascii="Times New Roman" w:hAnsi="Times New Roman" w:cs="Times New Roman"/>
          <w:sz w:val="24"/>
          <w:szCs w:val="24"/>
        </w:rPr>
        <w:t>ответственн</w:t>
      </w:r>
      <w:r w:rsidR="00791B7F" w:rsidRPr="00FD4BDE">
        <w:rPr>
          <w:rFonts w:ascii="Times New Roman" w:hAnsi="Times New Roman" w:cs="Times New Roman"/>
          <w:sz w:val="24"/>
          <w:szCs w:val="24"/>
        </w:rPr>
        <w:t>ым</w:t>
      </w:r>
      <w:r w:rsidRPr="00FD4BDE">
        <w:rPr>
          <w:rFonts w:ascii="Times New Roman" w:hAnsi="Times New Roman" w:cs="Times New Roman"/>
          <w:sz w:val="24"/>
          <w:szCs w:val="24"/>
        </w:rPr>
        <w:t xml:space="preserve"> за прием и регистрацию </w:t>
      </w:r>
      <w:r w:rsidR="00AB7785" w:rsidRPr="00FD4BDE">
        <w:rPr>
          <w:rFonts w:ascii="Times New Roman" w:hAnsi="Times New Roman" w:cs="Times New Roman"/>
          <w:sz w:val="24"/>
          <w:szCs w:val="24"/>
        </w:rPr>
        <w:t>заявления</w:t>
      </w:r>
      <w:r w:rsidRPr="00FD4BDE">
        <w:rPr>
          <w:rFonts w:ascii="Times New Roman" w:hAnsi="Times New Roman" w:cs="Times New Roman"/>
          <w:sz w:val="24"/>
          <w:szCs w:val="24"/>
        </w:rPr>
        <w:t xml:space="preserve"> на предоставление услуги в электронной форме.</w:t>
      </w:r>
    </w:p>
    <w:p w:rsidR="00044D63" w:rsidRPr="00FD4BDE" w:rsidRDefault="00044D6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После ре</w:t>
      </w:r>
      <w:r w:rsidR="009B5D0A" w:rsidRPr="00FD4BDE">
        <w:rPr>
          <w:rFonts w:ascii="Times New Roman" w:hAnsi="Times New Roman" w:cs="Times New Roman"/>
          <w:sz w:val="24"/>
          <w:szCs w:val="24"/>
        </w:rPr>
        <w:t>гистрации заявление</w:t>
      </w:r>
      <w:r w:rsidR="00791B7F" w:rsidRPr="00FD4BDE">
        <w:rPr>
          <w:rFonts w:ascii="Times New Roman" w:hAnsi="Times New Roman" w:cs="Times New Roman"/>
          <w:sz w:val="24"/>
          <w:szCs w:val="24"/>
        </w:rPr>
        <w:t xml:space="preserve"> направляется специалист</w:t>
      </w:r>
      <w:r w:rsidR="008F3241" w:rsidRPr="00FD4BDE">
        <w:rPr>
          <w:rFonts w:ascii="Times New Roman" w:hAnsi="Times New Roman" w:cs="Times New Roman"/>
          <w:sz w:val="24"/>
          <w:szCs w:val="24"/>
        </w:rPr>
        <w:t>ом</w:t>
      </w:r>
      <w:r w:rsidR="00791B7F" w:rsidRPr="00FD4BDE">
        <w:rPr>
          <w:rFonts w:ascii="Times New Roman" w:hAnsi="Times New Roman" w:cs="Times New Roman"/>
          <w:sz w:val="24"/>
          <w:szCs w:val="24"/>
        </w:rPr>
        <w:t>, ответственн</w:t>
      </w:r>
      <w:r w:rsidR="008F3241" w:rsidRPr="00FD4BDE">
        <w:rPr>
          <w:rFonts w:ascii="Times New Roman" w:hAnsi="Times New Roman" w:cs="Times New Roman"/>
          <w:sz w:val="24"/>
          <w:szCs w:val="24"/>
        </w:rPr>
        <w:t>ым</w:t>
      </w:r>
      <w:r w:rsidR="00791B7F" w:rsidRPr="00FD4BDE">
        <w:rPr>
          <w:rFonts w:ascii="Times New Roman" w:hAnsi="Times New Roman" w:cs="Times New Roman"/>
          <w:sz w:val="24"/>
          <w:szCs w:val="24"/>
        </w:rPr>
        <w:t xml:space="preserve"> за </w:t>
      </w:r>
      <w:r w:rsidR="009B5D0A" w:rsidRPr="00FD4BDE">
        <w:rPr>
          <w:rFonts w:ascii="Times New Roman" w:hAnsi="Times New Roman" w:cs="Times New Roman"/>
          <w:sz w:val="24"/>
          <w:szCs w:val="24"/>
        </w:rPr>
        <w:t>прием и регистрацию</w:t>
      </w:r>
      <w:r w:rsidR="00297DD9" w:rsidRPr="00FD4BDE">
        <w:rPr>
          <w:rFonts w:ascii="Times New Roman" w:hAnsi="Times New Roman" w:cs="Times New Roman"/>
          <w:sz w:val="24"/>
          <w:szCs w:val="24"/>
        </w:rPr>
        <w:t xml:space="preserve"> </w:t>
      </w:r>
      <w:r w:rsidR="009B5D0A" w:rsidRPr="00FD4BDE">
        <w:rPr>
          <w:rFonts w:ascii="Times New Roman" w:hAnsi="Times New Roman" w:cs="Times New Roman"/>
          <w:sz w:val="24"/>
          <w:szCs w:val="24"/>
        </w:rPr>
        <w:t xml:space="preserve">заявления </w:t>
      </w:r>
      <w:r w:rsidR="008F3241" w:rsidRPr="00FD4BDE">
        <w:rPr>
          <w:rFonts w:ascii="Times New Roman" w:hAnsi="Times New Roman" w:cs="Times New Roman"/>
          <w:sz w:val="24"/>
          <w:szCs w:val="24"/>
        </w:rPr>
        <w:t>уполномоченному должностному лицу</w:t>
      </w:r>
      <w:r w:rsidRPr="00FD4BDE">
        <w:rPr>
          <w:rFonts w:ascii="Times New Roman" w:hAnsi="Times New Roman" w:cs="Times New Roman"/>
          <w:sz w:val="24"/>
          <w:szCs w:val="24"/>
        </w:rPr>
        <w:t>, ответственно</w:t>
      </w:r>
      <w:r w:rsidR="008F3241" w:rsidRPr="00FD4BDE">
        <w:rPr>
          <w:rFonts w:ascii="Times New Roman" w:hAnsi="Times New Roman" w:cs="Times New Roman"/>
          <w:sz w:val="24"/>
          <w:szCs w:val="24"/>
        </w:rPr>
        <w:t>му</w:t>
      </w:r>
      <w:r w:rsidRPr="00FD4BDE">
        <w:rPr>
          <w:rFonts w:ascii="Times New Roman" w:hAnsi="Times New Roman" w:cs="Times New Roman"/>
          <w:sz w:val="24"/>
          <w:szCs w:val="24"/>
        </w:rPr>
        <w:t xml:space="preserve"> за предоставление </w:t>
      </w:r>
      <w:r w:rsidR="00323F96" w:rsidRPr="00FD4BDE">
        <w:rPr>
          <w:rFonts w:ascii="Times New Roman" w:hAnsi="Times New Roman" w:cs="Times New Roman"/>
          <w:sz w:val="24"/>
          <w:szCs w:val="24"/>
        </w:rPr>
        <w:t>муниципальной</w:t>
      </w:r>
      <w:r w:rsidRPr="00FD4BDE">
        <w:rPr>
          <w:rFonts w:ascii="Times New Roman" w:hAnsi="Times New Roman" w:cs="Times New Roman"/>
          <w:sz w:val="24"/>
          <w:szCs w:val="24"/>
        </w:rPr>
        <w:t xml:space="preserve"> услуги.</w:t>
      </w:r>
    </w:p>
    <w:p w:rsidR="00044D63" w:rsidRPr="00FD4BDE" w:rsidRDefault="00044D63" w:rsidP="00523166">
      <w:pPr>
        <w:spacing w:after="0" w:line="240" w:lineRule="auto"/>
        <w:ind w:firstLine="709"/>
        <w:jc w:val="both"/>
        <w:rPr>
          <w:rFonts w:ascii="Times New Roman" w:eastAsia="Times New Roman" w:hAnsi="Times New Roman" w:cs="Times New Roman"/>
          <w:sz w:val="24"/>
          <w:szCs w:val="24"/>
        </w:rPr>
      </w:pPr>
      <w:r w:rsidRPr="00FD4BDE">
        <w:rPr>
          <w:rFonts w:ascii="Times New Roman" w:hAnsi="Times New Roman" w:cs="Times New Roman"/>
          <w:sz w:val="24"/>
          <w:szCs w:val="24"/>
        </w:rPr>
        <w:t xml:space="preserve">После принятия </w:t>
      </w:r>
      <w:r w:rsidR="004C1FBD" w:rsidRPr="00FD4BDE">
        <w:rPr>
          <w:rFonts w:ascii="Times New Roman" w:hAnsi="Times New Roman" w:cs="Times New Roman"/>
          <w:sz w:val="24"/>
          <w:szCs w:val="24"/>
        </w:rPr>
        <w:t xml:space="preserve">заявления </w:t>
      </w:r>
      <w:r w:rsidRPr="00FD4BDE">
        <w:rPr>
          <w:rFonts w:ascii="Times New Roman" w:hAnsi="Times New Roman" w:cs="Times New Roman"/>
          <w:sz w:val="24"/>
          <w:szCs w:val="24"/>
        </w:rPr>
        <w:t>уполномоченным</w:t>
      </w:r>
      <w:r w:rsidR="008F3241" w:rsidRPr="00FD4BDE">
        <w:rPr>
          <w:rFonts w:ascii="Times New Roman" w:hAnsi="Times New Roman" w:cs="Times New Roman"/>
          <w:sz w:val="24"/>
          <w:szCs w:val="24"/>
        </w:rPr>
        <w:t xml:space="preserve"> должностным лицом, ответственным за п</w:t>
      </w:r>
      <w:r w:rsidRPr="00FD4BDE">
        <w:rPr>
          <w:rFonts w:ascii="Times New Roman" w:hAnsi="Times New Roman" w:cs="Times New Roman"/>
          <w:sz w:val="24"/>
          <w:szCs w:val="24"/>
        </w:rPr>
        <w:t xml:space="preserve">редоставление муниципальной услуги, статус </w:t>
      </w:r>
      <w:r w:rsidR="004C1FBD" w:rsidRPr="00FD4BDE">
        <w:rPr>
          <w:rFonts w:ascii="Times New Roman" w:hAnsi="Times New Roman" w:cs="Times New Roman"/>
          <w:sz w:val="24"/>
          <w:szCs w:val="24"/>
        </w:rPr>
        <w:t xml:space="preserve">заявления </w:t>
      </w:r>
      <w:r w:rsidRPr="00FD4BDE">
        <w:rPr>
          <w:rFonts w:ascii="Times New Roman" w:hAnsi="Times New Roman" w:cs="Times New Roman"/>
          <w:sz w:val="24"/>
          <w:szCs w:val="24"/>
        </w:rPr>
        <w:t>заявителя в личном каби</w:t>
      </w:r>
      <w:r w:rsidR="004C1FBD" w:rsidRPr="00FD4BDE">
        <w:rPr>
          <w:rFonts w:ascii="Times New Roman" w:hAnsi="Times New Roman" w:cs="Times New Roman"/>
          <w:sz w:val="24"/>
          <w:szCs w:val="24"/>
        </w:rPr>
        <w:t>нете на</w:t>
      </w:r>
      <w:r w:rsidRPr="00FD4BDE">
        <w:rPr>
          <w:rFonts w:ascii="Times New Roman" w:hAnsi="Times New Roman" w:cs="Times New Roman"/>
          <w:sz w:val="24"/>
          <w:szCs w:val="24"/>
        </w:rPr>
        <w:t xml:space="preserve"> </w:t>
      </w:r>
      <w:r w:rsidR="00D91272" w:rsidRPr="00FD4BDE">
        <w:rPr>
          <w:rFonts w:ascii="Times New Roman" w:hAnsi="Times New Roman" w:cs="Times New Roman"/>
          <w:sz w:val="24"/>
          <w:szCs w:val="24"/>
        </w:rPr>
        <w:t>ЕПГУ/РПГУ</w:t>
      </w:r>
      <w:r w:rsidRPr="00FD4BDE">
        <w:rPr>
          <w:rFonts w:ascii="Times New Roman" w:hAnsi="Times New Roman" w:cs="Times New Roman"/>
          <w:sz w:val="24"/>
          <w:szCs w:val="24"/>
        </w:rPr>
        <w:t xml:space="preserve"> обновляется до статуса «принято».</w:t>
      </w:r>
    </w:p>
    <w:p w:rsidR="00044D63" w:rsidRPr="00FD4BDE" w:rsidRDefault="00044D6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lastRenderedPageBreak/>
        <w:t>3.</w:t>
      </w:r>
      <w:r w:rsidR="00FD0253" w:rsidRPr="00FD4BDE">
        <w:rPr>
          <w:rFonts w:ascii="Times New Roman" w:hAnsi="Times New Roman" w:cs="Times New Roman"/>
          <w:sz w:val="24"/>
          <w:szCs w:val="24"/>
        </w:rPr>
        <w:t>8</w:t>
      </w:r>
      <w:r w:rsidRPr="00FD4BDE">
        <w:rPr>
          <w:rFonts w:ascii="Times New Roman" w:hAnsi="Times New Roman" w:cs="Times New Roman"/>
          <w:sz w:val="24"/>
          <w:szCs w:val="24"/>
        </w:rPr>
        <w:t>.4. Получение результата предоставления муниципальной услуги.</w:t>
      </w:r>
    </w:p>
    <w:p w:rsidR="00044D63" w:rsidRPr="00FD4BDE" w:rsidRDefault="00044D6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В качестве результата предоставления муниципальной услуги заявитель по его выбору вправе получить:</w:t>
      </w:r>
    </w:p>
    <w:p w:rsidR="00044D63" w:rsidRPr="00FD4BDE" w:rsidRDefault="00D91272" w:rsidP="00523166">
      <w:pPr>
        <w:pStyle w:val="ConsPlusNormal"/>
        <w:ind w:firstLine="709"/>
        <w:jc w:val="both"/>
        <w:rPr>
          <w:rFonts w:ascii="Times New Roman" w:eastAsia="Times New Roman" w:hAnsi="Times New Roman" w:cs="Times New Roman"/>
          <w:sz w:val="24"/>
          <w:szCs w:val="24"/>
        </w:rPr>
      </w:pPr>
      <w:r w:rsidRPr="00FD4BDE">
        <w:rPr>
          <w:rFonts w:ascii="Times New Roman" w:hAnsi="Times New Roman" w:cs="Times New Roman"/>
          <w:sz w:val="24"/>
          <w:szCs w:val="24"/>
        </w:rPr>
        <w:t>1</w:t>
      </w:r>
      <w:r w:rsidR="000B0D8E" w:rsidRPr="00FD4BDE">
        <w:rPr>
          <w:rFonts w:ascii="Times New Roman" w:hAnsi="Times New Roman" w:cs="Times New Roman"/>
          <w:sz w:val="24"/>
          <w:szCs w:val="24"/>
        </w:rPr>
        <w:t>) п</w:t>
      </w:r>
      <w:r w:rsidR="00044D63" w:rsidRPr="00FD4BDE">
        <w:rPr>
          <w:rFonts w:ascii="Times New Roman" w:hAnsi="Times New Roman" w:cs="Times New Roman"/>
          <w:sz w:val="24"/>
          <w:szCs w:val="24"/>
        </w:rPr>
        <w:t>ри наличии технической возможности подписанн</w:t>
      </w:r>
      <w:r w:rsidR="00913E3C" w:rsidRPr="00FD4BDE">
        <w:rPr>
          <w:rFonts w:ascii="Times New Roman" w:hAnsi="Times New Roman" w:cs="Times New Roman"/>
          <w:sz w:val="24"/>
          <w:szCs w:val="24"/>
        </w:rPr>
        <w:t xml:space="preserve">ый градостроительный план земельного участка или мотивированный отказ в выдаче градостроительного плана </w:t>
      </w:r>
      <w:r w:rsidR="00044D63" w:rsidRPr="00FD4BDE">
        <w:rPr>
          <w:rFonts w:ascii="Times New Roman" w:hAnsi="Times New Roman" w:cs="Times New Roman"/>
          <w:sz w:val="24"/>
          <w:szCs w:val="24"/>
        </w:rPr>
        <w:t xml:space="preserve">в форме электронного документа, подписанного уполномоченным должностным лицом с использованием </w:t>
      </w:r>
      <w:r w:rsidR="00AE7DE8" w:rsidRPr="00FD4BDE">
        <w:rPr>
          <w:rFonts w:ascii="Times New Roman" w:hAnsi="Times New Roman" w:cs="Times New Roman"/>
          <w:sz w:val="24"/>
          <w:szCs w:val="24"/>
        </w:rPr>
        <w:t>ЭП</w:t>
      </w:r>
      <w:r w:rsidR="00044D63" w:rsidRPr="00FD4BDE">
        <w:rPr>
          <w:rFonts w:ascii="Times New Roman" w:hAnsi="Times New Roman" w:cs="Times New Roman"/>
          <w:sz w:val="24"/>
          <w:szCs w:val="24"/>
        </w:rPr>
        <w:t>;</w:t>
      </w:r>
    </w:p>
    <w:p w:rsidR="00044D63" w:rsidRPr="00FD4BDE" w:rsidRDefault="00D91272" w:rsidP="00523166">
      <w:pPr>
        <w:pStyle w:val="ConsPlusNormal"/>
        <w:ind w:firstLine="709"/>
        <w:jc w:val="both"/>
        <w:rPr>
          <w:rFonts w:ascii="Times New Roman" w:eastAsia="Times New Roman" w:hAnsi="Times New Roman" w:cs="Times New Roman"/>
          <w:sz w:val="24"/>
          <w:szCs w:val="24"/>
        </w:rPr>
      </w:pPr>
      <w:r w:rsidRPr="00FD4BDE">
        <w:rPr>
          <w:rFonts w:ascii="Times New Roman" w:hAnsi="Times New Roman" w:cs="Times New Roman"/>
          <w:sz w:val="24"/>
          <w:szCs w:val="24"/>
        </w:rPr>
        <w:t>2</w:t>
      </w:r>
      <w:r w:rsidR="00044D63" w:rsidRPr="00FD4BDE">
        <w:rPr>
          <w:rFonts w:ascii="Times New Roman" w:hAnsi="Times New Roman" w:cs="Times New Roman"/>
          <w:sz w:val="24"/>
          <w:szCs w:val="24"/>
        </w:rPr>
        <w:t xml:space="preserve">) </w:t>
      </w:r>
      <w:r w:rsidR="00913E3C" w:rsidRPr="00FD4BDE">
        <w:rPr>
          <w:rFonts w:ascii="Times New Roman" w:hAnsi="Times New Roman" w:cs="Times New Roman"/>
          <w:sz w:val="24"/>
          <w:szCs w:val="24"/>
        </w:rPr>
        <w:t>подписанный градостроительный план земельного участка или мотивированный отказ в выдаче градостроительного плана</w:t>
      </w:r>
      <w:r w:rsidR="00297DD9" w:rsidRPr="00FD4BDE">
        <w:rPr>
          <w:rFonts w:ascii="Times New Roman" w:hAnsi="Times New Roman" w:cs="Times New Roman"/>
          <w:sz w:val="24"/>
          <w:szCs w:val="24"/>
        </w:rPr>
        <w:t xml:space="preserve"> </w:t>
      </w:r>
      <w:r w:rsidR="00044D63" w:rsidRPr="00FD4BDE">
        <w:rPr>
          <w:rFonts w:ascii="Times New Roman" w:hAnsi="Times New Roman" w:cs="Times New Roman"/>
          <w:sz w:val="24"/>
          <w:szCs w:val="24"/>
        </w:rPr>
        <w:t>на бумажном носителе в</w:t>
      </w:r>
      <w:r w:rsidR="0044420F" w:rsidRPr="00FD4BDE">
        <w:rPr>
          <w:rFonts w:ascii="Times New Roman" w:hAnsi="Times New Roman" w:cs="Times New Roman"/>
          <w:sz w:val="24"/>
          <w:szCs w:val="24"/>
        </w:rPr>
        <w:t xml:space="preserve"> Администрацию городского округа «посёлок Палана» </w:t>
      </w:r>
      <w:r w:rsidR="00044D63" w:rsidRPr="00FD4BDE">
        <w:rPr>
          <w:rFonts w:ascii="Times New Roman" w:hAnsi="Times New Roman" w:cs="Times New Roman"/>
          <w:sz w:val="24"/>
          <w:szCs w:val="24"/>
        </w:rPr>
        <w:t>или в</w:t>
      </w:r>
      <w:r w:rsidR="00297DD9" w:rsidRPr="00FD4BDE">
        <w:rPr>
          <w:rFonts w:ascii="Times New Roman" w:hAnsi="Times New Roman" w:cs="Times New Roman"/>
          <w:sz w:val="24"/>
          <w:szCs w:val="24"/>
        </w:rPr>
        <w:t xml:space="preserve"> </w:t>
      </w:r>
      <w:r w:rsidR="008F3241" w:rsidRPr="00FD4BDE">
        <w:rPr>
          <w:rFonts w:ascii="Times New Roman" w:hAnsi="Times New Roman" w:cs="Times New Roman"/>
          <w:sz w:val="24"/>
          <w:szCs w:val="24"/>
        </w:rPr>
        <w:t>уполномоченны</w:t>
      </w:r>
      <w:r w:rsidR="003953FC" w:rsidRPr="00FD4BDE">
        <w:rPr>
          <w:rFonts w:ascii="Times New Roman" w:hAnsi="Times New Roman" w:cs="Times New Roman"/>
          <w:sz w:val="24"/>
          <w:szCs w:val="24"/>
        </w:rPr>
        <w:t>й</w:t>
      </w:r>
      <w:r w:rsidR="008F3241" w:rsidRPr="00FD4BDE">
        <w:rPr>
          <w:rFonts w:ascii="Times New Roman" w:hAnsi="Times New Roman" w:cs="Times New Roman"/>
          <w:sz w:val="24"/>
          <w:szCs w:val="24"/>
        </w:rPr>
        <w:t xml:space="preserve"> МФЦ</w:t>
      </w:r>
      <w:r w:rsidR="000B0D8E" w:rsidRPr="00FD4BDE">
        <w:rPr>
          <w:rFonts w:ascii="Times New Roman" w:hAnsi="Times New Roman" w:cs="Times New Roman"/>
          <w:sz w:val="24"/>
          <w:szCs w:val="24"/>
        </w:rPr>
        <w:t>.</w:t>
      </w:r>
    </w:p>
    <w:p w:rsidR="00044D63" w:rsidRPr="00FD4BDE" w:rsidRDefault="00044D63" w:rsidP="00523166">
      <w:pPr>
        <w:spacing w:after="0" w:line="240" w:lineRule="auto"/>
        <w:ind w:firstLine="709"/>
        <w:jc w:val="both"/>
        <w:rPr>
          <w:rFonts w:ascii="Times New Roman" w:eastAsia="Times New Roman" w:hAnsi="Times New Roman" w:cs="Times New Roman"/>
          <w:sz w:val="24"/>
          <w:szCs w:val="24"/>
        </w:rPr>
      </w:pPr>
      <w:r w:rsidRPr="00FD4BDE">
        <w:rPr>
          <w:rFonts w:ascii="Times New Roman" w:hAnsi="Times New Roman" w:cs="Times New Roman"/>
          <w:sz w:val="24"/>
          <w:szCs w:val="24"/>
        </w:rPr>
        <w:t>3.</w:t>
      </w:r>
      <w:r w:rsidR="00FD0253" w:rsidRPr="00FD4BDE">
        <w:rPr>
          <w:rFonts w:ascii="Times New Roman" w:hAnsi="Times New Roman" w:cs="Times New Roman"/>
          <w:sz w:val="24"/>
          <w:szCs w:val="24"/>
        </w:rPr>
        <w:t>8</w:t>
      </w:r>
      <w:r w:rsidRPr="00FD4BDE">
        <w:rPr>
          <w:rFonts w:ascii="Times New Roman" w:hAnsi="Times New Roman" w:cs="Times New Roman"/>
          <w:sz w:val="24"/>
          <w:szCs w:val="24"/>
        </w:rPr>
        <w:t>.</w:t>
      </w:r>
      <w:r w:rsidR="00323F96" w:rsidRPr="00FD4BDE">
        <w:rPr>
          <w:rFonts w:ascii="Times New Roman" w:hAnsi="Times New Roman" w:cs="Times New Roman"/>
          <w:sz w:val="24"/>
          <w:szCs w:val="24"/>
        </w:rPr>
        <w:t>5</w:t>
      </w:r>
      <w:r w:rsidRPr="00FD4BDE">
        <w:rPr>
          <w:rFonts w:ascii="Times New Roman" w:hAnsi="Times New Roman" w:cs="Times New Roman"/>
          <w:sz w:val="24"/>
          <w:szCs w:val="24"/>
        </w:rPr>
        <w:t xml:space="preserve">. Получение сведений о ходе выполнения </w:t>
      </w:r>
      <w:r w:rsidR="004C3217" w:rsidRPr="00FD4BDE">
        <w:rPr>
          <w:rFonts w:ascii="Times New Roman" w:hAnsi="Times New Roman" w:cs="Times New Roman"/>
          <w:sz w:val="24"/>
          <w:szCs w:val="24"/>
        </w:rPr>
        <w:t>заявления</w:t>
      </w:r>
      <w:r w:rsidRPr="00FD4BDE">
        <w:rPr>
          <w:rFonts w:ascii="Times New Roman" w:hAnsi="Times New Roman" w:cs="Times New Roman"/>
          <w:sz w:val="24"/>
          <w:szCs w:val="24"/>
        </w:rPr>
        <w:t xml:space="preserve"> о предоставлении муниципальной услуги.</w:t>
      </w:r>
    </w:p>
    <w:p w:rsidR="00044D63" w:rsidRPr="00FD4BDE" w:rsidRDefault="00044D6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Заявитель имеет возможность получения информации о ходе предоставления муниципальной услуги.</w:t>
      </w:r>
    </w:p>
    <w:p w:rsidR="001E7811" w:rsidRPr="00FD4BDE" w:rsidRDefault="001E7811"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В случае подачи заявления посредством </w:t>
      </w:r>
      <w:r w:rsidR="00D91272" w:rsidRPr="00FD4BDE">
        <w:rPr>
          <w:rFonts w:ascii="Times New Roman" w:hAnsi="Times New Roman" w:cs="Times New Roman"/>
          <w:sz w:val="24"/>
          <w:szCs w:val="24"/>
        </w:rPr>
        <w:t>ЕПГУ/РПГУ</w:t>
      </w:r>
      <w:r w:rsidRPr="00FD4BDE">
        <w:rPr>
          <w:rFonts w:ascii="Times New Roman" w:hAnsi="Times New Roman" w:cs="Times New Roman"/>
          <w:sz w:val="24"/>
          <w:szCs w:val="24"/>
        </w:rPr>
        <w:t xml:space="preserve"> и</w:t>
      </w:r>
      <w:r w:rsidR="00044D63" w:rsidRPr="00FD4BDE">
        <w:rPr>
          <w:rFonts w:ascii="Times New Roman" w:hAnsi="Times New Roman" w:cs="Times New Roman"/>
          <w:sz w:val="24"/>
          <w:szCs w:val="24"/>
        </w:rPr>
        <w:t>нформация о ходе предоставления муниципальной услуги направляется заявителю после завершения выполн</w:t>
      </w:r>
      <w:r w:rsidRPr="00FD4BDE">
        <w:rPr>
          <w:rFonts w:ascii="Times New Roman" w:hAnsi="Times New Roman" w:cs="Times New Roman"/>
          <w:sz w:val="24"/>
          <w:szCs w:val="24"/>
        </w:rPr>
        <w:t xml:space="preserve">ения соответствующего действия </w:t>
      </w:r>
      <w:r w:rsidR="00044D63" w:rsidRPr="00FD4BDE">
        <w:rPr>
          <w:rFonts w:ascii="Times New Roman" w:hAnsi="Times New Roman" w:cs="Times New Roman"/>
          <w:sz w:val="24"/>
          <w:szCs w:val="24"/>
        </w:rPr>
        <w:t xml:space="preserve">с использования средств РПГУ </w:t>
      </w:r>
      <w:r w:rsidR="001310CC" w:rsidRPr="00FD4BDE">
        <w:rPr>
          <w:rFonts w:ascii="Times New Roman" w:hAnsi="Times New Roman" w:cs="Times New Roman"/>
          <w:sz w:val="24"/>
          <w:szCs w:val="24"/>
        </w:rPr>
        <w:t xml:space="preserve">на адрес электронной почты, в форме смс-уведомления </w:t>
      </w:r>
      <w:r w:rsidR="00044D63" w:rsidRPr="00FD4BDE">
        <w:rPr>
          <w:rFonts w:ascii="Times New Roman" w:hAnsi="Times New Roman" w:cs="Times New Roman"/>
          <w:sz w:val="24"/>
          <w:szCs w:val="24"/>
        </w:rPr>
        <w:t>по выбору заявителя.</w:t>
      </w:r>
    </w:p>
    <w:p w:rsidR="00044D63" w:rsidRPr="00FD4BDE" w:rsidRDefault="00044D6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044D63" w:rsidRPr="00FD4BDE" w:rsidRDefault="00044D63" w:rsidP="00523166">
      <w:pPr>
        <w:spacing w:after="0" w:line="240" w:lineRule="auto"/>
        <w:ind w:firstLine="709"/>
        <w:jc w:val="both"/>
        <w:rPr>
          <w:rFonts w:ascii="Times New Roman" w:eastAsia="Times New Roman" w:hAnsi="Times New Roman" w:cs="Times New Roman"/>
          <w:sz w:val="24"/>
          <w:szCs w:val="24"/>
        </w:rPr>
      </w:pPr>
      <w:r w:rsidRPr="00FD4BDE">
        <w:rPr>
          <w:rFonts w:ascii="Times New Roman" w:hAnsi="Times New Roman" w:cs="Times New Roman"/>
          <w:sz w:val="24"/>
          <w:szCs w:val="24"/>
        </w:rPr>
        <w:t>а) уведомление о записи на прием;</w:t>
      </w:r>
    </w:p>
    <w:p w:rsidR="00044D63" w:rsidRPr="00FD4BDE" w:rsidRDefault="00044D6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б) уведомление о приеме и регистрации </w:t>
      </w:r>
      <w:r w:rsidR="005E5C46" w:rsidRPr="00FD4BDE">
        <w:rPr>
          <w:rFonts w:ascii="Times New Roman" w:hAnsi="Times New Roman" w:cs="Times New Roman"/>
          <w:sz w:val="24"/>
          <w:szCs w:val="24"/>
        </w:rPr>
        <w:t>заявления</w:t>
      </w:r>
      <w:r w:rsidRPr="00FD4BDE">
        <w:rPr>
          <w:rFonts w:ascii="Times New Roman" w:hAnsi="Times New Roman" w:cs="Times New Roman"/>
          <w:sz w:val="24"/>
          <w:szCs w:val="24"/>
        </w:rPr>
        <w:t xml:space="preserve"> и иных документов, необходимых для предоставления муниципальной услуги;</w:t>
      </w:r>
    </w:p>
    <w:p w:rsidR="00044D63" w:rsidRPr="00FD4BDE" w:rsidRDefault="00044D6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в) уведомление о начале процедуры предоставления муниципальной услуги ;</w:t>
      </w:r>
    </w:p>
    <w:p w:rsidR="00044D63" w:rsidRPr="00FD4BDE" w:rsidRDefault="00044D6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г) уведомление о возможности получить результат предоставления муниципальной услуги либо мотивированный отказ в предоставлении </w:t>
      </w:r>
      <w:r w:rsidR="00913E3C" w:rsidRPr="00FD4BDE">
        <w:rPr>
          <w:rFonts w:ascii="Times New Roman" w:hAnsi="Times New Roman" w:cs="Times New Roman"/>
          <w:sz w:val="24"/>
          <w:szCs w:val="24"/>
        </w:rPr>
        <w:t>муниципальной</w:t>
      </w:r>
      <w:r w:rsidRPr="00FD4BDE">
        <w:rPr>
          <w:rFonts w:ascii="Times New Roman" w:hAnsi="Times New Roman" w:cs="Times New Roman"/>
          <w:sz w:val="24"/>
          <w:szCs w:val="24"/>
        </w:rPr>
        <w:t xml:space="preserve"> услуги;</w:t>
      </w:r>
    </w:p>
    <w:p w:rsidR="00044D63" w:rsidRPr="00FD4BDE" w:rsidRDefault="00044D6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3.</w:t>
      </w:r>
      <w:r w:rsidR="00FD0253" w:rsidRPr="00FD4BDE">
        <w:rPr>
          <w:rFonts w:ascii="Times New Roman" w:hAnsi="Times New Roman" w:cs="Times New Roman"/>
          <w:sz w:val="24"/>
          <w:szCs w:val="24"/>
        </w:rPr>
        <w:t>8</w:t>
      </w:r>
      <w:r w:rsidRPr="00FD4BDE">
        <w:rPr>
          <w:rFonts w:ascii="Times New Roman" w:hAnsi="Times New Roman" w:cs="Times New Roman"/>
          <w:sz w:val="24"/>
          <w:szCs w:val="24"/>
        </w:rPr>
        <w:t>.</w:t>
      </w:r>
      <w:r w:rsidR="00323F96" w:rsidRPr="00FD4BDE">
        <w:rPr>
          <w:rFonts w:ascii="Times New Roman" w:hAnsi="Times New Roman" w:cs="Times New Roman"/>
          <w:sz w:val="24"/>
          <w:szCs w:val="24"/>
        </w:rPr>
        <w:t>6</w:t>
      </w:r>
      <w:r w:rsidRPr="00FD4BDE">
        <w:rPr>
          <w:rFonts w:ascii="Times New Roman" w:hAnsi="Times New Roman" w:cs="Times New Roman"/>
          <w:sz w:val="24"/>
          <w:szCs w:val="24"/>
        </w:rPr>
        <w:t xml:space="preserve">. Осуществление оценки качества предоставления </w:t>
      </w:r>
      <w:r w:rsidR="005E5C46" w:rsidRPr="00FD4BDE">
        <w:rPr>
          <w:rFonts w:ascii="Times New Roman" w:hAnsi="Times New Roman" w:cs="Times New Roman"/>
          <w:sz w:val="24"/>
          <w:szCs w:val="24"/>
        </w:rPr>
        <w:t xml:space="preserve">муниципальной </w:t>
      </w:r>
      <w:r w:rsidRPr="00FD4BDE">
        <w:rPr>
          <w:rFonts w:ascii="Times New Roman" w:hAnsi="Times New Roman" w:cs="Times New Roman"/>
          <w:sz w:val="24"/>
          <w:szCs w:val="24"/>
        </w:rPr>
        <w:t>услуги.</w:t>
      </w:r>
    </w:p>
    <w:p w:rsidR="00044D63" w:rsidRPr="00FD4BDE" w:rsidRDefault="00044D6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Заявитель вправе оценить качество предоставления </w:t>
      </w:r>
      <w:r w:rsidR="00323F96" w:rsidRPr="00FD4BDE">
        <w:rPr>
          <w:rFonts w:ascii="Times New Roman" w:hAnsi="Times New Roman" w:cs="Times New Roman"/>
          <w:sz w:val="24"/>
          <w:szCs w:val="24"/>
        </w:rPr>
        <w:t xml:space="preserve">муниципальной </w:t>
      </w:r>
      <w:r w:rsidRPr="00FD4BDE">
        <w:rPr>
          <w:rFonts w:ascii="Times New Roman" w:hAnsi="Times New Roman" w:cs="Times New Roman"/>
          <w:sz w:val="24"/>
          <w:szCs w:val="24"/>
        </w:rPr>
        <w:t>услуги с помощью устройств подвижной радиотелефонной связи, при наличии технической возможности с использованием РПГУ, терминальных устройств</w:t>
      </w:r>
      <w:r w:rsidR="00FD0253" w:rsidRPr="00FD4BDE">
        <w:rPr>
          <w:rFonts w:ascii="Times New Roman" w:hAnsi="Times New Roman" w:cs="Times New Roman"/>
          <w:sz w:val="24"/>
          <w:szCs w:val="24"/>
        </w:rPr>
        <w:t>.</w:t>
      </w:r>
    </w:p>
    <w:p w:rsidR="00044D63" w:rsidRPr="00FD4BDE" w:rsidRDefault="00044D63" w:rsidP="00523166">
      <w:pPr>
        <w:spacing w:after="0" w:line="240" w:lineRule="auto"/>
        <w:ind w:firstLine="709"/>
        <w:jc w:val="both"/>
        <w:rPr>
          <w:rFonts w:ascii="Times New Roman" w:hAnsi="Times New Roman" w:cs="Times New Roman"/>
          <w:sz w:val="24"/>
          <w:szCs w:val="24"/>
        </w:rPr>
      </w:pPr>
    </w:p>
    <w:p w:rsidR="00CD5C2A" w:rsidRPr="00FD4BDE" w:rsidRDefault="00CD5C2A" w:rsidP="00D464D0">
      <w:pPr>
        <w:pStyle w:val="1"/>
        <w:numPr>
          <w:ilvl w:val="0"/>
          <w:numId w:val="2"/>
        </w:numPr>
        <w:spacing w:before="0" w:after="0"/>
        <w:ind w:left="0" w:firstLine="0"/>
        <w:jc w:val="center"/>
        <w:rPr>
          <w:rFonts w:ascii="Times New Roman" w:hAnsi="Times New Roman"/>
          <w:b/>
        </w:rPr>
      </w:pPr>
      <w:r w:rsidRPr="00FD4BDE">
        <w:rPr>
          <w:rFonts w:ascii="Times New Roman" w:hAnsi="Times New Roman"/>
          <w:b/>
        </w:rPr>
        <w:t>Порядок и</w:t>
      </w:r>
      <w:r w:rsidR="00706A49" w:rsidRPr="00FD4BDE">
        <w:rPr>
          <w:rFonts w:ascii="Times New Roman" w:hAnsi="Times New Roman"/>
          <w:b/>
        </w:rPr>
        <w:t xml:space="preserve"> формы контроля за исполнением А</w:t>
      </w:r>
      <w:r w:rsidRPr="00FD4BDE">
        <w:rPr>
          <w:rFonts w:ascii="Times New Roman" w:hAnsi="Times New Roman"/>
          <w:b/>
        </w:rPr>
        <w:t>дминистративного регламента</w:t>
      </w:r>
    </w:p>
    <w:p w:rsidR="00C477A8" w:rsidRPr="00FD4BDE" w:rsidRDefault="00C477A8" w:rsidP="00523166">
      <w:pPr>
        <w:pStyle w:val="ae"/>
        <w:spacing w:after="0" w:line="240" w:lineRule="auto"/>
        <w:ind w:left="1069"/>
        <w:rPr>
          <w:sz w:val="24"/>
          <w:szCs w:val="24"/>
        </w:rPr>
      </w:pPr>
    </w:p>
    <w:p w:rsidR="005D7A69" w:rsidRPr="00FD4BDE" w:rsidRDefault="008F3241" w:rsidP="00523166">
      <w:pPr>
        <w:pStyle w:val="ConsPlusNormal"/>
        <w:ind w:firstLine="709"/>
        <w:jc w:val="both"/>
        <w:rPr>
          <w:rFonts w:ascii="Times New Roman" w:hAnsi="Times New Roman" w:cs="Times New Roman"/>
          <w:i/>
          <w:sz w:val="24"/>
          <w:szCs w:val="24"/>
        </w:rPr>
      </w:pPr>
      <w:r w:rsidRPr="00FD4BDE">
        <w:rPr>
          <w:rFonts w:ascii="Times New Roman" w:hAnsi="Times New Roman" w:cs="Times New Roman"/>
          <w:sz w:val="24"/>
          <w:szCs w:val="24"/>
        </w:rPr>
        <w:t xml:space="preserve">4.1. </w:t>
      </w:r>
      <w:r w:rsidR="00AB5387" w:rsidRPr="00FD4BDE">
        <w:rPr>
          <w:rFonts w:ascii="Times New Roman" w:hAnsi="Times New Roman" w:cs="Times New Roman"/>
          <w:sz w:val="24"/>
          <w:szCs w:val="24"/>
        </w:rPr>
        <w:t>Текущий контроль за соблюдением и исполнением уполномоченными должностными</w:t>
      </w:r>
      <w:r w:rsidR="001E70E2" w:rsidRPr="00FD4BDE">
        <w:rPr>
          <w:rFonts w:ascii="Times New Roman" w:hAnsi="Times New Roman" w:cs="Times New Roman"/>
          <w:sz w:val="24"/>
          <w:szCs w:val="24"/>
        </w:rPr>
        <w:t xml:space="preserve"> лицами Администрации городского округа «посёлок Палана» </w:t>
      </w:r>
      <w:r w:rsidR="00AB5387" w:rsidRPr="00FD4BDE">
        <w:rPr>
          <w:rFonts w:ascii="Times New Roman" w:hAnsi="Times New Roman" w:cs="Times New Roman"/>
          <w:sz w:val="24"/>
          <w:szCs w:val="24"/>
        </w:rPr>
        <w:t xml:space="preserve">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принятием решений </w:t>
      </w:r>
      <w:r w:rsidR="008A6A35" w:rsidRPr="00FD4BDE">
        <w:rPr>
          <w:rFonts w:ascii="Times New Roman" w:hAnsi="Times New Roman" w:cs="Times New Roman"/>
          <w:sz w:val="24"/>
          <w:szCs w:val="24"/>
        </w:rPr>
        <w:t xml:space="preserve">осуществляется </w:t>
      </w:r>
      <w:r w:rsidR="001E70E2" w:rsidRPr="00FD4BDE">
        <w:rPr>
          <w:rFonts w:ascii="Times New Roman" w:hAnsi="Times New Roman" w:cs="Times New Roman"/>
          <w:sz w:val="24"/>
          <w:szCs w:val="24"/>
        </w:rPr>
        <w:t>Председателем КУМИ пгт. Палана.</w:t>
      </w:r>
    </w:p>
    <w:p w:rsidR="00AB5387" w:rsidRPr="00FD4BDE" w:rsidRDefault="00AB5387" w:rsidP="00430C4B">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w:t>
      </w:r>
    </w:p>
    <w:p w:rsidR="00AB5387" w:rsidRPr="00FD4BDE" w:rsidRDefault="00AB5387"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4.</w:t>
      </w:r>
      <w:r w:rsidR="008F3241" w:rsidRPr="00FD4BDE">
        <w:rPr>
          <w:rFonts w:ascii="Times New Roman" w:hAnsi="Times New Roman" w:cs="Times New Roman"/>
          <w:sz w:val="24"/>
          <w:szCs w:val="24"/>
        </w:rPr>
        <w:t>2</w:t>
      </w:r>
      <w:r w:rsidRPr="00FD4BDE">
        <w:rPr>
          <w:rFonts w:ascii="Times New Roman" w:hAnsi="Times New Roman" w:cs="Times New Roman"/>
          <w:sz w:val="24"/>
          <w:szCs w:val="24"/>
        </w:rPr>
        <w:t>.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1077A1" w:rsidRPr="00FD4BDE" w:rsidRDefault="00AB5387"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4.</w:t>
      </w:r>
      <w:r w:rsidR="008F3241" w:rsidRPr="00FD4BDE">
        <w:rPr>
          <w:rFonts w:ascii="Times New Roman" w:hAnsi="Times New Roman" w:cs="Times New Roman"/>
          <w:sz w:val="24"/>
          <w:szCs w:val="24"/>
        </w:rPr>
        <w:t>3</w:t>
      </w:r>
      <w:r w:rsidRPr="00FD4BDE">
        <w:rPr>
          <w:rFonts w:ascii="Times New Roman" w:hAnsi="Times New Roman" w:cs="Times New Roman"/>
          <w:sz w:val="24"/>
          <w:szCs w:val="24"/>
        </w:rPr>
        <w:t xml:space="preserve">. Физические лица, их объединения и организации могут контролировать исполнение муниципальной услуги посредством размещения информации на сайте, письменного и устного обращения в адрес </w:t>
      </w:r>
      <w:r w:rsidR="001E70E2" w:rsidRPr="00FD4BDE">
        <w:rPr>
          <w:rFonts w:ascii="Times New Roman" w:hAnsi="Times New Roman" w:cs="Times New Roman"/>
          <w:sz w:val="24"/>
          <w:szCs w:val="24"/>
        </w:rPr>
        <w:t xml:space="preserve">Администрации городского округа «посёлок Палана» </w:t>
      </w:r>
      <w:r w:rsidRPr="00FD4BDE">
        <w:rPr>
          <w:rFonts w:ascii="Times New Roman" w:hAnsi="Times New Roman" w:cs="Times New Roman"/>
          <w:sz w:val="24"/>
          <w:szCs w:val="24"/>
        </w:rPr>
        <w:t>просьб</w:t>
      </w:r>
      <w:r w:rsidR="008F3241" w:rsidRPr="00FD4BDE">
        <w:rPr>
          <w:rFonts w:ascii="Times New Roman" w:hAnsi="Times New Roman" w:cs="Times New Roman"/>
          <w:sz w:val="24"/>
          <w:szCs w:val="24"/>
        </w:rPr>
        <w:t>ы</w:t>
      </w:r>
      <w:r w:rsidRPr="00FD4BDE">
        <w:rPr>
          <w:rFonts w:ascii="Times New Roman" w:hAnsi="Times New Roman" w:cs="Times New Roman"/>
          <w:sz w:val="24"/>
          <w:szCs w:val="24"/>
        </w:rPr>
        <w:t xml:space="preserve">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w:t>
      </w:r>
      <w:r w:rsidR="008F3241" w:rsidRPr="00FD4BDE">
        <w:rPr>
          <w:rFonts w:ascii="Times New Roman" w:hAnsi="Times New Roman" w:cs="Times New Roman"/>
          <w:sz w:val="24"/>
          <w:szCs w:val="24"/>
        </w:rPr>
        <w:t>,</w:t>
      </w:r>
      <w:r w:rsidRPr="00FD4BDE">
        <w:rPr>
          <w:rFonts w:ascii="Times New Roman" w:hAnsi="Times New Roman" w:cs="Times New Roman"/>
          <w:sz w:val="24"/>
          <w:szCs w:val="24"/>
        </w:rPr>
        <w:t xml:space="preserve"> в случае нарушения прав и законных интересов заявителей при предоставлении муниципальной услуги</w:t>
      </w:r>
      <w:r w:rsidR="008F3241" w:rsidRPr="00FD4BDE">
        <w:rPr>
          <w:rFonts w:ascii="Times New Roman" w:hAnsi="Times New Roman" w:cs="Times New Roman"/>
          <w:sz w:val="24"/>
          <w:szCs w:val="24"/>
        </w:rPr>
        <w:t>.</w:t>
      </w:r>
    </w:p>
    <w:p w:rsidR="00AB5387" w:rsidRPr="00FD4BDE" w:rsidRDefault="00AB5387" w:rsidP="00523166">
      <w:pPr>
        <w:spacing w:after="0" w:line="240" w:lineRule="auto"/>
        <w:ind w:firstLine="709"/>
        <w:jc w:val="both"/>
        <w:rPr>
          <w:rFonts w:ascii="Times New Roman" w:hAnsi="Times New Roman" w:cs="Times New Roman"/>
          <w:sz w:val="24"/>
          <w:szCs w:val="24"/>
        </w:rPr>
      </w:pPr>
    </w:p>
    <w:p w:rsidR="00FD0253" w:rsidRPr="00FD4BDE" w:rsidRDefault="00FD0253" w:rsidP="00523166">
      <w:pPr>
        <w:pStyle w:val="1"/>
        <w:spacing w:before="0" w:after="0"/>
        <w:jc w:val="center"/>
        <w:rPr>
          <w:rFonts w:ascii="Times New Roman" w:hAnsi="Times New Roman"/>
          <w:b/>
        </w:rPr>
      </w:pPr>
      <w:r w:rsidRPr="00FD4BDE">
        <w:rPr>
          <w:rFonts w:ascii="Times New Roman" w:hAnsi="Times New Roman"/>
          <w:b/>
        </w:rPr>
        <w:t>5.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w:t>
      </w:r>
      <w:r w:rsidR="00C477A8" w:rsidRPr="00FD4BDE">
        <w:rPr>
          <w:rFonts w:ascii="Times New Roman" w:hAnsi="Times New Roman"/>
          <w:b/>
        </w:rPr>
        <w:t>льных услуг, или их работников</w:t>
      </w:r>
    </w:p>
    <w:p w:rsidR="00C477A8" w:rsidRPr="00FD4BDE" w:rsidRDefault="00C477A8" w:rsidP="00523166">
      <w:pPr>
        <w:spacing w:after="0" w:line="240" w:lineRule="auto"/>
        <w:rPr>
          <w:sz w:val="24"/>
          <w:szCs w:val="24"/>
        </w:rPr>
      </w:pPr>
    </w:p>
    <w:p w:rsidR="00FD0253" w:rsidRPr="00FD4BDE" w:rsidRDefault="00FD0253" w:rsidP="00523166">
      <w:pPr>
        <w:pStyle w:val="ConsPlusNormal"/>
        <w:ind w:firstLine="709"/>
        <w:jc w:val="both"/>
        <w:rPr>
          <w:rFonts w:ascii="Times New Roman" w:hAnsi="Times New Roman" w:cs="Times New Roman"/>
          <w:i/>
          <w:sz w:val="24"/>
          <w:szCs w:val="24"/>
        </w:rPr>
      </w:pPr>
      <w:r w:rsidRPr="00FD4BDE">
        <w:rPr>
          <w:rFonts w:ascii="Times New Roman" w:hAnsi="Times New Roman" w:cs="Times New Roman"/>
          <w:bCs/>
          <w:color w:val="000000" w:themeColor="text1"/>
          <w:sz w:val="24"/>
          <w:szCs w:val="24"/>
        </w:rPr>
        <w:t>5.1 Д</w:t>
      </w:r>
      <w:r w:rsidRPr="00FD4BDE">
        <w:rPr>
          <w:rFonts w:ascii="Times New Roman" w:hAnsi="Times New Roman" w:cs="Times New Roman"/>
          <w:color w:val="000000" w:themeColor="text1"/>
          <w:sz w:val="24"/>
          <w:szCs w:val="24"/>
        </w:rPr>
        <w:t>ействия (бездействие) и решения органа, предоставившего муниципальную услугу, должностного л</w:t>
      </w:r>
      <w:r w:rsidRPr="00FD4BDE">
        <w:rPr>
          <w:rFonts w:ascii="Times New Roman" w:hAnsi="Times New Roman" w:cs="Times New Roman"/>
          <w:sz w:val="24"/>
          <w:szCs w:val="24"/>
        </w:rPr>
        <w:t xml:space="preserve">ица органа, предоставившего муниципальную услугу, либо муниципального служащего, многофункционального центра, работника многофункционального центра, организаций, предоставляющих муниципальную услугу по принципу «одного окна», или их работников, осуществляемые (принятые) в ходе предоставления муниципальной услуги, </w:t>
      </w:r>
      <w:r w:rsidRPr="00FD4BDE">
        <w:rPr>
          <w:rFonts w:ascii="Times New Roman" w:hAnsi="Times New Roman" w:cs="Times New Roman"/>
          <w:bCs/>
          <w:sz w:val="24"/>
          <w:szCs w:val="24"/>
        </w:rPr>
        <w:t>повлекшие за собой нарушение прав заявителя, могут быть обжалованы им в досудебном (внесудебном) порядке</w:t>
      </w:r>
      <w:r w:rsidRPr="00FD4BDE">
        <w:rPr>
          <w:rFonts w:ascii="Times New Roman" w:hAnsi="Times New Roman" w:cs="Times New Roman"/>
          <w:sz w:val="24"/>
          <w:szCs w:val="24"/>
        </w:rPr>
        <w:t xml:space="preserve">. </w:t>
      </w:r>
    </w:p>
    <w:p w:rsidR="00FD0253" w:rsidRPr="00FD4BDE" w:rsidRDefault="00FD0253" w:rsidP="00523166">
      <w:pPr>
        <w:spacing w:after="0" w:line="240" w:lineRule="auto"/>
        <w:ind w:firstLine="709"/>
        <w:jc w:val="both"/>
        <w:rPr>
          <w:rFonts w:ascii="Times New Roman" w:hAnsi="Times New Roman" w:cs="Times New Roman"/>
          <w:bCs/>
          <w:sz w:val="24"/>
          <w:szCs w:val="24"/>
        </w:rPr>
      </w:pPr>
      <w:r w:rsidRPr="00FD4BDE">
        <w:rPr>
          <w:rFonts w:ascii="Times New Roman" w:hAnsi="Times New Roman" w:cs="Times New Roman"/>
          <w:bCs/>
          <w:sz w:val="24"/>
          <w:szCs w:val="24"/>
        </w:rPr>
        <w:t>5.2. Предметом досудебного (внесудебного) обжалования действий (бездействия) и решений органа, предоставившего муниципальную услугу, должностного лица органа, предоставившего муниципальную услугу, либо муниципального служащего, многофункционального центра, работника многофункционального центра, организаций, предоставляющих муниципальную услугу по принципу «одного окна», или их работников, ответственных за предоставление муниципальной услуги является жалоба.</w:t>
      </w:r>
    </w:p>
    <w:p w:rsidR="00FD0253" w:rsidRPr="00FD4BDE" w:rsidRDefault="00FD0253" w:rsidP="00523166">
      <w:pPr>
        <w:spacing w:after="0" w:line="240" w:lineRule="auto"/>
        <w:ind w:firstLine="709"/>
        <w:jc w:val="both"/>
        <w:rPr>
          <w:rFonts w:ascii="Times New Roman" w:hAnsi="Times New Roman" w:cs="Times New Roman"/>
          <w:bCs/>
          <w:sz w:val="24"/>
          <w:szCs w:val="24"/>
        </w:rPr>
      </w:pPr>
      <w:r w:rsidRPr="00FD4BDE">
        <w:rPr>
          <w:rFonts w:ascii="Times New Roman" w:hAnsi="Times New Roman" w:cs="Times New Roman"/>
          <w:bCs/>
          <w:sz w:val="24"/>
          <w:szCs w:val="24"/>
        </w:rPr>
        <w:t>5.3.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FD0253" w:rsidRPr="00FD4BDE" w:rsidRDefault="00FD0253" w:rsidP="00523166">
      <w:pPr>
        <w:spacing w:after="0" w:line="240" w:lineRule="auto"/>
        <w:ind w:firstLine="709"/>
        <w:jc w:val="both"/>
        <w:rPr>
          <w:rFonts w:ascii="Times New Roman" w:hAnsi="Times New Roman" w:cs="Times New Roman"/>
          <w:bCs/>
          <w:sz w:val="24"/>
          <w:szCs w:val="24"/>
        </w:rPr>
      </w:pPr>
      <w:r w:rsidRPr="00FD4BDE">
        <w:rPr>
          <w:rFonts w:ascii="Times New Roman" w:hAnsi="Times New Roman" w:cs="Times New Roman"/>
          <w:bCs/>
          <w:sz w:val="24"/>
          <w:szCs w:val="24"/>
        </w:rPr>
        <w:t>5.4. Заявитель</w:t>
      </w:r>
      <w:r w:rsidRPr="00FD4BDE">
        <w:rPr>
          <w:rFonts w:ascii="Times New Roman" w:hAnsi="Times New Roman" w:cs="Times New Roman"/>
          <w:sz w:val="24"/>
          <w:szCs w:val="24"/>
        </w:rPr>
        <w:t xml:space="preserve"> </w:t>
      </w:r>
      <w:r w:rsidRPr="00FD4BDE">
        <w:rPr>
          <w:rFonts w:ascii="Times New Roman" w:hAnsi="Times New Roman" w:cs="Times New Roman"/>
          <w:bCs/>
          <w:sz w:val="24"/>
          <w:szCs w:val="24"/>
        </w:rPr>
        <w:t>может обратиться с жалобой, в том числе в следующих случаях:</w:t>
      </w:r>
    </w:p>
    <w:p w:rsidR="00FD0253" w:rsidRPr="00FD4BDE" w:rsidRDefault="00FD0253" w:rsidP="00523166">
      <w:pPr>
        <w:pStyle w:val="ae"/>
        <w:numPr>
          <w:ilvl w:val="0"/>
          <w:numId w:val="25"/>
        </w:numPr>
        <w:spacing w:after="0" w:line="240" w:lineRule="auto"/>
        <w:ind w:left="0" w:firstLine="709"/>
        <w:jc w:val="both"/>
        <w:rPr>
          <w:rFonts w:ascii="Times New Roman" w:hAnsi="Times New Roman"/>
          <w:bCs/>
          <w:sz w:val="24"/>
          <w:szCs w:val="24"/>
        </w:rPr>
      </w:pPr>
      <w:r w:rsidRPr="00FD4BDE">
        <w:rPr>
          <w:rFonts w:ascii="Times New Roman" w:hAnsi="Times New Roman"/>
          <w:bCs/>
          <w:sz w:val="24"/>
          <w:szCs w:val="24"/>
        </w:rPr>
        <w:t>нарушение срока регистрации запроса о предоставлении муниципальной услуги;</w:t>
      </w:r>
    </w:p>
    <w:p w:rsidR="00FD0253" w:rsidRPr="00FD4BDE" w:rsidRDefault="00FD0253" w:rsidP="00523166">
      <w:pPr>
        <w:pStyle w:val="ae"/>
        <w:numPr>
          <w:ilvl w:val="0"/>
          <w:numId w:val="25"/>
        </w:numPr>
        <w:autoSpaceDE w:val="0"/>
        <w:autoSpaceDN w:val="0"/>
        <w:adjustRightInd w:val="0"/>
        <w:spacing w:after="0" w:line="240" w:lineRule="auto"/>
        <w:ind w:left="0" w:firstLine="709"/>
        <w:jc w:val="both"/>
        <w:rPr>
          <w:rFonts w:ascii="Times New Roman" w:hAnsi="Times New Roman"/>
          <w:sz w:val="24"/>
          <w:szCs w:val="24"/>
        </w:rPr>
      </w:pPr>
      <w:r w:rsidRPr="00FD4BDE">
        <w:rPr>
          <w:rFonts w:ascii="Times New Roman" w:hAnsi="Times New Roman"/>
          <w:sz w:val="24"/>
          <w:szCs w:val="24"/>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w:t>
      </w:r>
    </w:p>
    <w:p w:rsidR="00FD0253" w:rsidRPr="00FD4BDE" w:rsidRDefault="00FD0253" w:rsidP="00523166">
      <w:pPr>
        <w:pStyle w:val="ae"/>
        <w:numPr>
          <w:ilvl w:val="0"/>
          <w:numId w:val="25"/>
        </w:numPr>
        <w:autoSpaceDE w:val="0"/>
        <w:autoSpaceDN w:val="0"/>
        <w:adjustRightInd w:val="0"/>
        <w:spacing w:after="0" w:line="240" w:lineRule="auto"/>
        <w:ind w:left="0" w:firstLine="709"/>
        <w:jc w:val="both"/>
        <w:rPr>
          <w:rFonts w:ascii="Times New Roman" w:hAnsi="Times New Roman"/>
          <w:sz w:val="24"/>
          <w:szCs w:val="24"/>
        </w:rPr>
      </w:pPr>
      <w:r w:rsidRPr="00FD4BDE">
        <w:rPr>
          <w:rFonts w:ascii="Times New Roman" w:hAnsi="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 для предоставления муниципальной услуги;</w:t>
      </w:r>
    </w:p>
    <w:p w:rsidR="00FD0253" w:rsidRPr="00FD4BDE" w:rsidRDefault="00FD0253" w:rsidP="00523166">
      <w:pPr>
        <w:pStyle w:val="ae"/>
        <w:numPr>
          <w:ilvl w:val="0"/>
          <w:numId w:val="25"/>
        </w:numPr>
        <w:spacing w:after="0" w:line="240" w:lineRule="auto"/>
        <w:ind w:left="0" w:firstLine="709"/>
        <w:jc w:val="both"/>
        <w:rPr>
          <w:rFonts w:ascii="Times New Roman" w:hAnsi="Times New Roman"/>
          <w:sz w:val="24"/>
          <w:szCs w:val="24"/>
        </w:rPr>
      </w:pPr>
      <w:r w:rsidRPr="00FD4BDE">
        <w:rPr>
          <w:rFonts w:ascii="Times New Roman" w:hAnsi="Times New Roman"/>
          <w:sz w:val="24"/>
          <w:szCs w:val="24"/>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муниципальными правовыми актами для предоставления муниципальной услуги, у заявителя; </w:t>
      </w:r>
    </w:p>
    <w:p w:rsidR="00FD0253" w:rsidRPr="00FD4BDE" w:rsidRDefault="00FD0253" w:rsidP="00523166">
      <w:pPr>
        <w:pStyle w:val="ae"/>
        <w:numPr>
          <w:ilvl w:val="0"/>
          <w:numId w:val="25"/>
        </w:numPr>
        <w:autoSpaceDE w:val="0"/>
        <w:autoSpaceDN w:val="0"/>
        <w:adjustRightInd w:val="0"/>
        <w:spacing w:after="0" w:line="240" w:lineRule="auto"/>
        <w:ind w:left="0" w:firstLine="709"/>
        <w:jc w:val="both"/>
        <w:rPr>
          <w:rFonts w:ascii="Times New Roman" w:hAnsi="Times New Roman"/>
          <w:sz w:val="24"/>
          <w:szCs w:val="24"/>
        </w:rPr>
      </w:pPr>
      <w:r w:rsidRPr="00FD4BDE">
        <w:rPr>
          <w:rFonts w:ascii="Times New Roman" w:hAnsi="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Камчатского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w:t>
      </w:r>
    </w:p>
    <w:p w:rsidR="00FD0253" w:rsidRPr="00FD4BDE" w:rsidRDefault="00FD0253" w:rsidP="00523166">
      <w:pPr>
        <w:pStyle w:val="ae"/>
        <w:numPr>
          <w:ilvl w:val="0"/>
          <w:numId w:val="25"/>
        </w:numPr>
        <w:spacing w:after="0" w:line="240" w:lineRule="auto"/>
        <w:ind w:left="0" w:firstLine="709"/>
        <w:jc w:val="both"/>
        <w:rPr>
          <w:rFonts w:ascii="Times New Roman" w:hAnsi="Times New Roman"/>
          <w:sz w:val="24"/>
          <w:szCs w:val="24"/>
        </w:rPr>
      </w:pPr>
      <w:r w:rsidRPr="00FD4BDE">
        <w:rPr>
          <w:rFonts w:ascii="Times New Roman" w:hAnsi="Times New Roman"/>
          <w:sz w:val="24"/>
          <w:szCs w:val="24"/>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FD4BDE">
        <w:rPr>
          <w:rFonts w:ascii="Times New Roman" w:hAnsi="Times New Roman"/>
          <w:sz w:val="24"/>
          <w:szCs w:val="24"/>
        </w:rPr>
        <w:lastRenderedPageBreak/>
        <w:t>нормативными правовыми актами Камчатского края, муниципальными правовыми актами;</w:t>
      </w:r>
    </w:p>
    <w:p w:rsidR="00FD0253" w:rsidRPr="00FD4BDE" w:rsidRDefault="00FD0253" w:rsidP="00523166">
      <w:pPr>
        <w:pStyle w:val="ae"/>
        <w:numPr>
          <w:ilvl w:val="0"/>
          <w:numId w:val="25"/>
        </w:numPr>
        <w:autoSpaceDE w:val="0"/>
        <w:autoSpaceDN w:val="0"/>
        <w:adjustRightInd w:val="0"/>
        <w:spacing w:after="0" w:line="240" w:lineRule="auto"/>
        <w:ind w:left="0" w:firstLine="709"/>
        <w:jc w:val="both"/>
        <w:rPr>
          <w:rFonts w:ascii="Times New Roman" w:hAnsi="Times New Roman"/>
          <w:sz w:val="24"/>
          <w:szCs w:val="24"/>
        </w:rPr>
      </w:pPr>
      <w:r w:rsidRPr="00FD4BDE">
        <w:rPr>
          <w:rFonts w:ascii="Times New Roman" w:hAnsi="Times New Roman"/>
          <w:sz w:val="24"/>
          <w:szCs w:val="24"/>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предоставляющих муниципальную услугу по принципу «одного окна»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w:t>
      </w:r>
    </w:p>
    <w:p w:rsidR="00FD0253" w:rsidRPr="00FD4BDE" w:rsidRDefault="00FD0253" w:rsidP="00523166">
      <w:pPr>
        <w:pStyle w:val="ae"/>
        <w:numPr>
          <w:ilvl w:val="0"/>
          <w:numId w:val="25"/>
        </w:numPr>
        <w:autoSpaceDE w:val="0"/>
        <w:autoSpaceDN w:val="0"/>
        <w:adjustRightInd w:val="0"/>
        <w:spacing w:after="0" w:line="240" w:lineRule="auto"/>
        <w:ind w:left="0" w:firstLine="709"/>
        <w:jc w:val="both"/>
        <w:rPr>
          <w:rFonts w:ascii="Times New Roman" w:hAnsi="Times New Roman"/>
          <w:sz w:val="24"/>
          <w:szCs w:val="24"/>
        </w:rPr>
      </w:pPr>
      <w:r w:rsidRPr="00FD4BDE">
        <w:rPr>
          <w:rFonts w:ascii="Times New Roman" w:hAnsi="Times New Roman"/>
          <w:sz w:val="24"/>
          <w:szCs w:val="24"/>
        </w:rPr>
        <w:t>нарушение срока или порядка выдачи документов по результатам предоставления муниципальной услуги;</w:t>
      </w:r>
    </w:p>
    <w:p w:rsidR="00FD0253" w:rsidRPr="00FD4BDE" w:rsidRDefault="00FD0253" w:rsidP="00523166">
      <w:pPr>
        <w:pStyle w:val="ae"/>
        <w:numPr>
          <w:ilvl w:val="0"/>
          <w:numId w:val="25"/>
        </w:numPr>
        <w:autoSpaceDE w:val="0"/>
        <w:autoSpaceDN w:val="0"/>
        <w:adjustRightInd w:val="0"/>
        <w:spacing w:after="0" w:line="240" w:lineRule="auto"/>
        <w:ind w:left="0" w:firstLine="709"/>
        <w:jc w:val="both"/>
        <w:rPr>
          <w:rFonts w:ascii="Times New Roman" w:hAnsi="Times New Roman"/>
          <w:sz w:val="24"/>
          <w:szCs w:val="24"/>
        </w:rPr>
      </w:pPr>
      <w:r w:rsidRPr="00FD4BDE">
        <w:rPr>
          <w:rFonts w:ascii="Times New Roman" w:hAnsi="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Камчатского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w:t>
      </w:r>
    </w:p>
    <w:p w:rsidR="00FD0253" w:rsidRPr="00FD4BDE" w:rsidRDefault="00FD0253" w:rsidP="00523166">
      <w:pPr>
        <w:autoSpaceDE w:val="0"/>
        <w:autoSpaceDN w:val="0"/>
        <w:adjustRightInd w:val="0"/>
        <w:spacing w:after="0" w:line="240" w:lineRule="auto"/>
        <w:ind w:firstLine="709"/>
        <w:jc w:val="both"/>
        <w:rPr>
          <w:rFonts w:ascii="Times New Roman" w:hAnsi="Times New Roman"/>
          <w:sz w:val="24"/>
          <w:szCs w:val="24"/>
        </w:rPr>
      </w:pPr>
      <w:r w:rsidRPr="00FD4BDE">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w:t>
      </w:r>
      <w:r w:rsidRPr="00FD4BDE">
        <w:rPr>
          <w:rFonts w:ascii="Times New Roman" w:hAnsi="Times New Roman"/>
          <w:spacing w:val="-4"/>
          <w:sz w:val="24"/>
          <w:szCs w:val="24"/>
        </w:rPr>
        <w:t xml:space="preserve">(внесудебное)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w:t>
      </w:r>
      <w:r w:rsidRPr="00FD4BDE">
        <w:rPr>
          <w:rFonts w:ascii="Times New Roman" w:hAnsi="Times New Roman"/>
          <w:sz w:val="24"/>
          <w:szCs w:val="24"/>
        </w:rPr>
        <w:t>которого обжалуются, возложена функция по предоставлению соответствующих государс</w:t>
      </w:r>
      <w:r w:rsidR="00D464D0">
        <w:rPr>
          <w:rFonts w:ascii="Times New Roman" w:hAnsi="Times New Roman"/>
          <w:sz w:val="24"/>
          <w:szCs w:val="24"/>
        </w:rPr>
        <w:t>твенных или муниципальных услуг.</w:t>
      </w:r>
    </w:p>
    <w:p w:rsidR="00FD0253" w:rsidRPr="00FD4BDE" w:rsidRDefault="00FD0253" w:rsidP="00523166">
      <w:pPr>
        <w:spacing w:after="0" w:line="240" w:lineRule="auto"/>
        <w:ind w:firstLine="709"/>
        <w:contextualSpacing/>
        <w:jc w:val="both"/>
        <w:rPr>
          <w:rFonts w:ascii="Times New Roman" w:hAnsi="Times New Roman" w:cs="Times New Roman"/>
          <w:sz w:val="24"/>
          <w:szCs w:val="24"/>
        </w:rPr>
      </w:pPr>
      <w:r w:rsidRPr="00FD4BDE">
        <w:rPr>
          <w:rFonts w:ascii="Times New Roman" w:hAnsi="Times New Roman" w:cs="Times New Roman"/>
          <w:sz w:val="24"/>
          <w:szCs w:val="24"/>
        </w:rPr>
        <w:t>5.3. Жалоба подается в орган, предоставляющий муниципальную услугу, в</w:t>
      </w:r>
      <w:r w:rsidRPr="00FD4BDE">
        <w:rPr>
          <w:rFonts w:ascii="Times New Roman" w:hAnsi="Times New Roman"/>
          <w:sz w:val="24"/>
          <w:szCs w:val="24"/>
        </w:rPr>
        <w:t xml:space="preserve"> </w:t>
      </w:r>
      <w:r w:rsidRPr="00FD4BDE">
        <w:rPr>
          <w:rFonts w:ascii="Times New Roman" w:hAnsi="Times New Roman" w:cs="Times New Roman"/>
          <w:sz w:val="24"/>
          <w:szCs w:val="24"/>
        </w:rPr>
        <w:t xml:space="preserve">организацию предоставляющих муниципальную услугу по принципу «одного окна» заявителем либо его уполномоченным представителем в письменной форме, в том числе при личном приеме заявителя либо его уполномоченного представителя, или в электронном виде. Жалоба в письменной форме может быть также направлена по почте. </w:t>
      </w:r>
    </w:p>
    <w:p w:rsidR="00FD0253" w:rsidRPr="00FD4BDE" w:rsidRDefault="00FD0253" w:rsidP="00523166">
      <w:pPr>
        <w:pStyle w:val="ConsPlusNormal"/>
        <w:jc w:val="both"/>
        <w:rPr>
          <w:rFonts w:ascii="Times New Roman" w:hAnsi="Times New Roman" w:cs="Times New Roman"/>
          <w:sz w:val="24"/>
          <w:szCs w:val="24"/>
        </w:rPr>
      </w:pPr>
      <w:r w:rsidRPr="00FD4BDE">
        <w:rPr>
          <w:rFonts w:ascii="Times New Roman" w:hAnsi="Times New Roman" w:cs="Times New Roman"/>
          <w:sz w:val="24"/>
          <w:szCs w:val="24"/>
        </w:rPr>
        <w:t>5.4. Жалоба должна содержать:</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предоставляющих муниципальную услугу по принципу «одного окна», их руководителей и (или) работников, решения и действия (бездействие) которых обжалуются;</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предоставляющих муниципальную услугу по принципу «одного окна»,</w:t>
      </w:r>
      <w:r w:rsidRPr="00FD4BDE">
        <w:rPr>
          <w:rFonts w:ascii="Times New Roman" w:hAnsi="Times New Roman" w:cs="Times New Roman"/>
          <w:b/>
          <w:sz w:val="24"/>
          <w:szCs w:val="24"/>
        </w:rPr>
        <w:t xml:space="preserve"> </w:t>
      </w:r>
      <w:r w:rsidRPr="00FD4BDE">
        <w:rPr>
          <w:rFonts w:ascii="Times New Roman" w:hAnsi="Times New Roman" w:cs="Times New Roman"/>
          <w:sz w:val="24"/>
          <w:szCs w:val="24"/>
        </w:rPr>
        <w:t>их работников;</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предоставляющих муниципальную услугу по принципу «одного окна»,</w:t>
      </w:r>
      <w:r w:rsidRPr="00FD4BDE">
        <w:rPr>
          <w:rFonts w:ascii="Times New Roman" w:hAnsi="Times New Roman" w:cs="Times New Roman"/>
          <w:b/>
          <w:sz w:val="24"/>
          <w:szCs w:val="24"/>
        </w:rPr>
        <w:t xml:space="preserve"> </w:t>
      </w:r>
      <w:r w:rsidRPr="00FD4BDE">
        <w:rPr>
          <w:rFonts w:ascii="Times New Roman" w:hAnsi="Times New Roman" w:cs="Times New Roman"/>
          <w:sz w:val="24"/>
          <w:szCs w:val="24"/>
        </w:rPr>
        <w:t>их работников.</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FD0253" w:rsidRPr="00FD4BDE" w:rsidRDefault="00FD025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5.5. При подаче заявления на личном приеме заявитель представляет документ, удостоверяющий его личность в соответствии с законодательством Российской Федерации.</w:t>
      </w:r>
    </w:p>
    <w:p w:rsidR="00FD0253" w:rsidRPr="00FD4BDE" w:rsidRDefault="00FD025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5.6.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D0253" w:rsidRPr="00FD4BDE" w:rsidRDefault="00FD025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1) оформленная в соответствии с законодательством Российской Федерации доверенность (для физических лиц);</w:t>
      </w:r>
    </w:p>
    <w:p w:rsidR="00FD0253" w:rsidRPr="00FD4BDE" w:rsidRDefault="00FD025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D0253" w:rsidRPr="00FD4BDE" w:rsidRDefault="00FD025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D0253" w:rsidRPr="00FD4BDE" w:rsidRDefault="00FD025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5.7. Прием жалоб в письменной форме осуществляется органами, предоставляющими государственные услуги, в месте предоставления государственной услуги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FD0253" w:rsidRPr="00FD4BDE" w:rsidRDefault="00FD025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5.8. В электронном виде жалоба может быть подана заявителем посредством:</w:t>
      </w:r>
    </w:p>
    <w:p w:rsidR="00FD0253" w:rsidRPr="00FD4BDE" w:rsidRDefault="00FD025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1) официального сайта </w:t>
      </w:r>
      <w:r w:rsidR="00F73317" w:rsidRPr="00FD4BDE">
        <w:rPr>
          <w:rFonts w:ascii="Times New Roman" w:hAnsi="Times New Roman" w:cs="Times New Roman"/>
          <w:sz w:val="24"/>
          <w:szCs w:val="24"/>
        </w:rPr>
        <w:t xml:space="preserve">Администрации городского округа «посёлок Палана» </w:t>
      </w:r>
      <w:r w:rsidRPr="00FD4BDE">
        <w:rPr>
          <w:rFonts w:ascii="Times New Roman" w:hAnsi="Times New Roman" w:cs="Times New Roman"/>
          <w:sz w:val="24"/>
          <w:szCs w:val="24"/>
        </w:rPr>
        <w:t>в сети «Интернет»;</w:t>
      </w:r>
    </w:p>
    <w:p w:rsidR="00FD0253" w:rsidRPr="00FD4BDE" w:rsidRDefault="00FD025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2) ЕПГУ;</w:t>
      </w:r>
    </w:p>
    <w:p w:rsidR="00FD0253" w:rsidRPr="00FD4BDE" w:rsidRDefault="00FD025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3) РПГУ.</w:t>
      </w:r>
    </w:p>
    <w:p w:rsidR="00FD0253" w:rsidRPr="00FD4BDE" w:rsidRDefault="00FD025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5.9. Жалоба может быть подана заявителем через КГКУ «МФЦ».</w:t>
      </w:r>
    </w:p>
    <w:p w:rsidR="00FD0253" w:rsidRPr="00FD4BDE" w:rsidRDefault="00FD025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При поступлении жалобы КГКУ «МФЦ» обеспечивает ее передачу в уполномоченный на ее рассмотрение орган в порядке и сроки, которые установлены соглашением о взаимодействии между КГКУ «МФЦ» и</w:t>
      </w:r>
      <w:r w:rsidR="00F73317" w:rsidRPr="00FD4BDE">
        <w:rPr>
          <w:rFonts w:ascii="Times New Roman" w:hAnsi="Times New Roman" w:cs="Times New Roman"/>
          <w:sz w:val="24"/>
          <w:szCs w:val="24"/>
        </w:rPr>
        <w:t xml:space="preserve"> Администрацией городского округа «посёлок Палана» </w:t>
      </w:r>
      <w:r w:rsidRPr="00FD4BDE">
        <w:rPr>
          <w:rFonts w:ascii="Times New Roman" w:hAnsi="Times New Roman" w:cs="Times New Roman"/>
          <w:sz w:val="24"/>
          <w:szCs w:val="24"/>
        </w:rPr>
        <w:t>(далее - соглашение о взаимодействии), но не позднее следующего рабочего дня со дня поступления жалобы.</w:t>
      </w:r>
    </w:p>
    <w:p w:rsidR="00FD0253" w:rsidRPr="00FD4BDE" w:rsidRDefault="00FD025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5.10. Время приема жалоб должно совпадать со временем предоставления государственных услуг.</w:t>
      </w:r>
    </w:p>
    <w:p w:rsidR="00FD0253" w:rsidRPr="00FD4BDE" w:rsidRDefault="00FD025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5.11. Жалобы на действие (бездействие) муниципальных служащих, предоставляющих муниципальную услугу, а также на принятые ими решения направляются в орган, предоставляющий муниципальную услугу, и рассматривается им в порядке, предусмотренном настоящим разделом.</w:t>
      </w:r>
    </w:p>
    <w:p w:rsidR="00FD0253" w:rsidRPr="00FD4BDE" w:rsidRDefault="00FD025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FD0253" w:rsidRPr="00FD4BDE" w:rsidRDefault="00FD025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lastRenderedPageBreak/>
        <w:t>5.12. В случае если обжалуются решения руководителя органа, предоставляющего муниципальную услугу, жалоба подается в Администрацию органа местного самоуправления и рассматривается Комиссией по досудебному обжалованию действий (бездействий).</w:t>
      </w:r>
    </w:p>
    <w:p w:rsidR="00FD0253" w:rsidRPr="00FD4BDE" w:rsidRDefault="00FD025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5.13. Жалоба на нарушение порядка предоставления муниципальной услуги КГКУ «МФЦ» рассматривается в соответствии с настоящим разделом и</w:t>
      </w:r>
      <w:r w:rsidR="00C44876" w:rsidRPr="00FD4BDE">
        <w:rPr>
          <w:rFonts w:ascii="Times New Roman" w:hAnsi="Times New Roman" w:cs="Times New Roman"/>
          <w:sz w:val="24"/>
          <w:szCs w:val="24"/>
        </w:rPr>
        <w:t xml:space="preserve"> Администрацией городского округа «посёлок Палана»</w:t>
      </w:r>
      <w:r w:rsidRPr="00FD4BDE">
        <w:rPr>
          <w:rFonts w:ascii="Times New Roman" w:hAnsi="Times New Roman" w:cs="Times New Roman"/>
          <w:sz w:val="24"/>
          <w:szCs w:val="24"/>
        </w:rPr>
        <w:t>, заключившим соглашение о взаимодействии.</w:t>
      </w:r>
    </w:p>
    <w:p w:rsidR="00FD0253" w:rsidRPr="00FD4BDE" w:rsidRDefault="00FD025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5.14. В случае, если жалоба подана заявителем в орган, в компетенцию которого не входит принятие решения по жалобе в соответствии с настоящим разделом, в течение </w:t>
      </w:r>
      <w:r w:rsidRPr="00FD4BDE">
        <w:rPr>
          <w:rFonts w:ascii="Times New Roman" w:hAnsi="Times New Roman" w:cs="Times New Roman"/>
          <w:b/>
          <w:sz w:val="24"/>
          <w:szCs w:val="24"/>
        </w:rPr>
        <w:t>1</w:t>
      </w:r>
      <w:r w:rsidR="002B177B" w:rsidRPr="00FD4BDE">
        <w:rPr>
          <w:rFonts w:ascii="Times New Roman" w:hAnsi="Times New Roman" w:cs="Times New Roman"/>
          <w:b/>
          <w:sz w:val="24"/>
          <w:szCs w:val="24"/>
        </w:rPr>
        <w:t xml:space="preserve"> (одного)</w:t>
      </w:r>
      <w:r w:rsidRPr="00FD4BDE">
        <w:rPr>
          <w:rFonts w:ascii="Times New Roman" w:hAnsi="Times New Roman" w:cs="Times New Roman"/>
          <w:sz w:val="24"/>
          <w:szCs w:val="24"/>
        </w:rPr>
        <w:t xml:space="preserve"> рабочего дня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за исключением случаев, указанных в пунктах 5.16 и 5.17 настоящего раздела.</w:t>
      </w:r>
    </w:p>
    <w:p w:rsidR="00FD0253" w:rsidRPr="00FD4BDE" w:rsidRDefault="00FD0253" w:rsidP="00523166">
      <w:pPr>
        <w:spacing w:after="0" w:line="240" w:lineRule="auto"/>
        <w:ind w:firstLine="709"/>
        <w:jc w:val="both"/>
        <w:rPr>
          <w:rFonts w:ascii="Times New Roman" w:hAnsi="Times New Roman" w:cs="Times New Roman"/>
          <w:i/>
          <w:sz w:val="24"/>
          <w:szCs w:val="24"/>
        </w:rPr>
      </w:pPr>
      <w:r w:rsidRPr="00FD4BDE">
        <w:rPr>
          <w:rFonts w:ascii="Times New Roman" w:hAnsi="Times New Roman" w:cs="Times New Roman"/>
          <w:sz w:val="24"/>
          <w:szCs w:val="24"/>
        </w:rPr>
        <w:t xml:space="preserve">При этом срок рассмотрения жалобы исчисляется со дня регистрации жалобы в </w:t>
      </w:r>
      <w:r w:rsidR="00C44876" w:rsidRPr="00FD4BDE">
        <w:rPr>
          <w:rFonts w:ascii="Times New Roman" w:hAnsi="Times New Roman" w:cs="Times New Roman"/>
          <w:sz w:val="24"/>
          <w:szCs w:val="24"/>
        </w:rPr>
        <w:t>Администрации городского округа «посёлок Палана».</w:t>
      </w:r>
    </w:p>
    <w:p w:rsidR="00FD0253" w:rsidRPr="00FD4BDE" w:rsidRDefault="00FD0253" w:rsidP="00523166">
      <w:pPr>
        <w:spacing w:after="0" w:line="240" w:lineRule="auto"/>
        <w:ind w:firstLine="709"/>
        <w:jc w:val="both"/>
        <w:rPr>
          <w:rFonts w:ascii="Times New Roman" w:hAnsi="Times New Roman" w:cs="Times New Roman"/>
          <w:sz w:val="24"/>
          <w:szCs w:val="24"/>
        </w:rPr>
      </w:pPr>
      <w:r w:rsidRPr="00FD4BDE">
        <w:rPr>
          <w:rFonts w:ascii="Times New Roman" w:hAnsi="Times New Roman" w:cs="Times New Roman"/>
          <w:sz w:val="24"/>
          <w:szCs w:val="24"/>
        </w:rPr>
        <w:t>При подаче жалобы в электронном виде документы могут быть представлены в форме электронных документов, подписанных ЭП, при этом документ, удостоверяющий личность не требуется.</w:t>
      </w:r>
    </w:p>
    <w:p w:rsidR="00FD0253" w:rsidRPr="00FD4BDE" w:rsidRDefault="00FD0253" w:rsidP="00523166">
      <w:pPr>
        <w:pStyle w:val="ConsPlusNormal"/>
        <w:ind w:firstLine="709"/>
        <w:jc w:val="both"/>
        <w:rPr>
          <w:rFonts w:ascii="Times New Roman" w:hAnsi="Times New Roman" w:cs="Times New Roman"/>
          <w:sz w:val="24"/>
          <w:szCs w:val="24"/>
        </w:rPr>
      </w:pPr>
      <w:bookmarkStart w:id="3" w:name="P259"/>
      <w:bookmarkEnd w:id="3"/>
      <w:r w:rsidRPr="00FD4BDE">
        <w:rPr>
          <w:rFonts w:ascii="Times New Roman" w:hAnsi="Times New Roman" w:cs="Times New Roman"/>
          <w:sz w:val="24"/>
          <w:szCs w:val="24"/>
        </w:rPr>
        <w:t xml:space="preserve">5.15. Жалоба, поступившая в письменной форме в </w:t>
      </w:r>
      <w:r w:rsidR="00C44876" w:rsidRPr="00FD4BDE">
        <w:rPr>
          <w:rFonts w:ascii="Times New Roman" w:hAnsi="Times New Roman" w:cs="Times New Roman"/>
          <w:sz w:val="24"/>
          <w:szCs w:val="24"/>
        </w:rPr>
        <w:t>Администрации городского округа «посёлок Палана»</w:t>
      </w:r>
      <w:r w:rsidRPr="00FD4BDE">
        <w:rPr>
          <w:rFonts w:ascii="Times New Roman" w:hAnsi="Times New Roman" w:cs="Times New Roman"/>
          <w:sz w:val="24"/>
          <w:szCs w:val="24"/>
        </w:rPr>
        <w:t>, подлежит обязательной регистрации в журнале учета жалоб на решения и действия (бездействие) органа, предоставившего муниципальную услугу, должностного лица органа, предоставившего муниципальную услугу, либо муниципального служащего (далее - Журнал), не позднее следующего рабочего дня со дня ее поступления с присвоением ей регистрационного номера.</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Ведение Журнала осуществляется по форме и в порядке, установленных правовым актом</w:t>
      </w:r>
      <w:r w:rsidR="00C44876" w:rsidRPr="00FD4BDE">
        <w:rPr>
          <w:rFonts w:ascii="Times New Roman" w:hAnsi="Times New Roman" w:cs="Times New Roman"/>
          <w:sz w:val="24"/>
          <w:szCs w:val="24"/>
        </w:rPr>
        <w:t xml:space="preserve"> Администрации городского округа «посёлок Палана».</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5.16. Жалоба подлежит рассмотрению должностным лицом, наделенным полномочиями по рассмотрению жалоб, в течение </w:t>
      </w:r>
      <w:r w:rsidRPr="00FD4BDE">
        <w:rPr>
          <w:rFonts w:ascii="Times New Roman" w:hAnsi="Times New Roman" w:cs="Times New Roman"/>
          <w:b/>
          <w:sz w:val="24"/>
          <w:szCs w:val="24"/>
        </w:rPr>
        <w:t xml:space="preserve">15 </w:t>
      </w:r>
      <w:r w:rsidR="00523166" w:rsidRPr="00FD4BDE">
        <w:rPr>
          <w:rFonts w:ascii="Times New Roman" w:hAnsi="Times New Roman" w:cs="Times New Roman"/>
          <w:b/>
          <w:sz w:val="24"/>
          <w:szCs w:val="24"/>
        </w:rPr>
        <w:t>(пятнадцати)</w:t>
      </w:r>
      <w:r w:rsidR="00523166" w:rsidRPr="00FD4BDE">
        <w:rPr>
          <w:rFonts w:ascii="Times New Roman" w:hAnsi="Times New Roman" w:cs="Times New Roman"/>
          <w:sz w:val="24"/>
          <w:szCs w:val="24"/>
        </w:rPr>
        <w:t xml:space="preserve"> </w:t>
      </w:r>
      <w:r w:rsidRPr="00FD4BDE">
        <w:rPr>
          <w:rFonts w:ascii="Times New Roman" w:hAnsi="Times New Roman" w:cs="Times New Roman"/>
          <w:sz w:val="24"/>
          <w:szCs w:val="24"/>
        </w:rPr>
        <w:t xml:space="preserve">рабочих дней со дня ее регистрации, если более короткие сроки рассмотрения жалобы не установлены </w:t>
      </w:r>
      <w:r w:rsidR="00C44876" w:rsidRPr="00FD4BDE">
        <w:rPr>
          <w:rFonts w:ascii="Times New Roman" w:hAnsi="Times New Roman" w:cs="Times New Roman"/>
          <w:sz w:val="24"/>
          <w:szCs w:val="24"/>
        </w:rPr>
        <w:t>Администрацией городского округа «посёлок Палана».</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rsidR="00FD0253" w:rsidRPr="00FD4BDE" w:rsidRDefault="00FD0253" w:rsidP="00523166">
      <w:pPr>
        <w:pStyle w:val="ConsPlusNormal"/>
        <w:ind w:firstLine="709"/>
        <w:jc w:val="both"/>
        <w:rPr>
          <w:rFonts w:ascii="Times New Roman" w:hAnsi="Times New Roman" w:cs="Times New Roman"/>
          <w:sz w:val="24"/>
          <w:szCs w:val="24"/>
        </w:rPr>
      </w:pPr>
      <w:bookmarkStart w:id="4" w:name="P269"/>
      <w:bookmarkEnd w:id="4"/>
      <w:r w:rsidRPr="00FD4BDE">
        <w:rPr>
          <w:rFonts w:ascii="Times New Roman" w:hAnsi="Times New Roman" w:cs="Times New Roman"/>
          <w:sz w:val="24"/>
          <w:szCs w:val="24"/>
        </w:rPr>
        <w:t xml:space="preserve">5.17. Уполномоченный на рассмотрение жалобы </w:t>
      </w:r>
      <w:r w:rsidR="00C44876" w:rsidRPr="00FD4BDE">
        <w:rPr>
          <w:rFonts w:ascii="Times New Roman" w:hAnsi="Times New Roman" w:cs="Times New Roman"/>
          <w:sz w:val="24"/>
          <w:szCs w:val="24"/>
        </w:rPr>
        <w:t xml:space="preserve">Администрацией городского округа «посёлок Палана» </w:t>
      </w:r>
      <w:r w:rsidRPr="00FD4BDE">
        <w:rPr>
          <w:rFonts w:ascii="Times New Roman" w:hAnsi="Times New Roman" w:cs="Times New Roman"/>
          <w:sz w:val="24"/>
          <w:szCs w:val="24"/>
        </w:rPr>
        <w:t>вправе оставить жалобу без ответа в следующих случаях:</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2) если в жалобе не указаны фамилия, имя, отчество (при наличии), почтовый адрес заявителя;</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3) если текст жалобы не поддается прочтению, о чем в течение </w:t>
      </w:r>
      <w:r w:rsidRPr="00FD4BDE">
        <w:rPr>
          <w:rFonts w:ascii="Times New Roman" w:hAnsi="Times New Roman" w:cs="Times New Roman"/>
          <w:b/>
          <w:sz w:val="24"/>
          <w:szCs w:val="24"/>
        </w:rPr>
        <w:t xml:space="preserve">7 </w:t>
      </w:r>
      <w:r w:rsidR="00C44876" w:rsidRPr="00FD4BDE">
        <w:rPr>
          <w:rFonts w:ascii="Times New Roman" w:hAnsi="Times New Roman" w:cs="Times New Roman"/>
          <w:b/>
          <w:sz w:val="24"/>
          <w:szCs w:val="24"/>
        </w:rPr>
        <w:t>(семи)</w:t>
      </w:r>
      <w:r w:rsidR="00C44876" w:rsidRPr="00FD4BDE">
        <w:rPr>
          <w:rFonts w:ascii="Times New Roman" w:hAnsi="Times New Roman" w:cs="Times New Roman"/>
          <w:sz w:val="24"/>
          <w:szCs w:val="24"/>
        </w:rPr>
        <w:t xml:space="preserve"> </w:t>
      </w:r>
      <w:r w:rsidRPr="00FD4BDE">
        <w:rPr>
          <w:rFonts w:ascii="Times New Roman" w:hAnsi="Times New Roman" w:cs="Times New Roman"/>
          <w:sz w:val="24"/>
          <w:szCs w:val="24"/>
        </w:rPr>
        <w:t>дней со дня регистрации жалобы сообщается заявителю, если его фамилия и почтовый адрес поддаются прочтению.</w:t>
      </w:r>
    </w:p>
    <w:p w:rsidR="00FD0253" w:rsidRPr="00FD4BDE" w:rsidRDefault="00FD0253" w:rsidP="002B177B">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5.18. Уполномоченный на рассмотрение жалобы </w:t>
      </w:r>
      <w:r w:rsidR="00C44876" w:rsidRPr="00FD4BDE">
        <w:rPr>
          <w:rFonts w:ascii="Times New Roman" w:hAnsi="Times New Roman" w:cs="Times New Roman"/>
          <w:sz w:val="24"/>
          <w:szCs w:val="24"/>
        </w:rPr>
        <w:t>Администрацией городского округа «посёлок Палана»</w:t>
      </w:r>
      <w:r w:rsidR="002B177B" w:rsidRPr="00FD4BDE">
        <w:rPr>
          <w:rFonts w:ascii="Times New Roman" w:hAnsi="Times New Roman" w:cs="Times New Roman"/>
          <w:sz w:val="24"/>
          <w:szCs w:val="24"/>
        </w:rPr>
        <w:t xml:space="preserve"> </w:t>
      </w:r>
      <w:r w:rsidRPr="00FD4BDE">
        <w:rPr>
          <w:rFonts w:ascii="Times New Roman" w:hAnsi="Times New Roman" w:cs="Times New Roman"/>
          <w:sz w:val="24"/>
          <w:szCs w:val="24"/>
        </w:rPr>
        <w:t>отказывает в удовлетворении жалобы в следующих случаях:</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1) наличие вступившего в законную силу решения суда, арбитражного суда по жалобе о том же предмете и по тем же основаниям;</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2) подача жалобы лицом, полномочия которого не подтверждены в порядке, установленном законодательством Российской Федерации;</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3) наличие решения по жалобе, принятого ранее в соответствии с требованиями настоящего раздела в отношении того же заявителя и по тому же предмету жалобы (за </w:t>
      </w:r>
      <w:r w:rsidRPr="00FD4BDE">
        <w:rPr>
          <w:rFonts w:ascii="Times New Roman" w:hAnsi="Times New Roman" w:cs="Times New Roman"/>
          <w:sz w:val="24"/>
          <w:szCs w:val="24"/>
        </w:rPr>
        <w:lastRenderedPageBreak/>
        <w:t>исключением случая подачи жалобы тем же заявителем и по тому же предмету жалобы, но с иными доводами).</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5.19. По результатам рассмотрения жалобы должностное лицо, наделенное полномочиями по рассмотрению жалоб, принимает одно из следующих решений:</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2) отказывает в удовлетворении жалобы.</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Решение принимается в форме акта уполномоченного на ее рассмотрение органа.</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5.20.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w:t>
      </w:r>
      <w:r w:rsidRPr="00FD4BDE">
        <w:rPr>
          <w:rFonts w:ascii="Times New Roman" w:hAnsi="Times New Roman" w:cs="Times New Roman"/>
          <w:b/>
          <w:sz w:val="24"/>
          <w:szCs w:val="24"/>
        </w:rPr>
        <w:t xml:space="preserve">5 </w:t>
      </w:r>
      <w:r w:rsidR="00C44876" w:rsidRPr="00FD4BDE">
        <w:rPr>
          <w:rFonts w:ascii="Times New Roman" w:hAnsi="Times New Roman" w:cs="Times New Roman"/>
          <w:b/>
          <w:sz w:val="24"/>
          <w:szCs w:val="24"/>
        </w:rPr>
        <w:t>(пяти)</w:t>
      </w:r>
      <w:r w:rsidR="00C44876" w:rsidRPr="00FD4BDE">
        <w:rPr>
          <w:rFonts w:ascii="Times New Roman" w:hAnsi="Times New Roman" w:cs="Times New Roman"/>
          <w:sz w:val="24"/>
          <w:szCs w:val="24"/>
        </w:rPr>
        <w:t xml:space="preserve"> </w:t>
      </w:r>
      <w:r w:rsidRPr="00FD4BDE">
        <w:rPr>
          <w:rFonts w:ascii="Times New Roman" w:hAnsi="Times New Roman" w:cs="Times New Roman"/>
          <w:sz w:val="24"/>
          <w:szCs w:val="24"/>
        </w:rPr>
        <w:t>рабочих дней со дня принятия решения, если иное не установлено законодательством Российской Федерации.</w:t>
      </w:r>
    </w:p>
    <w:p w:rsidR="00FD0253" w:rsidRPr="00FD4BDE" w:rsidRDefault="00FD0253" w:rsidP="00523166">
      <w:pPr>
        <w:pStyle w:val="ConsPlusNormal"/>
        <w:ind w:firstLine="709"/>
        <w:rPr>
          <w:rFonts w:ascii="Times New Roman" w:hAnsi="Times New Roman" w:cs="Times New Roman"/>
          <w:sz w:val="24"/>
          <w:szCs w:val="24"/>
        </w:rPr>
      </w:pPr>
      <w:r w:rsidRPr="00FD4BDE">
        <w:rPr>
          <w:rFonts w:ascii="Times New Roman" w:hAnsi="Times New Roman" w:cs="Times New Roman"/>
          <w:sz w:val="24"/>
          <w:szCs w:val="24"/>
        </w:rPr>
        <w:t>5.21. Ответ по результатам рассмотрения жалобы направляется заявителю не позднее дня, следующего за днем принятия решения, в письменной форме.</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5.22. В ответе по результатам рассмотрения жалобы указываются:</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1) наименование органа, предоставляющего муниципальную услугу, рассмотревшего жалобу, должность, фамилия, имя, отчество (при наличии) должностного лица, принявшего решение по жалобе;</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2) номер, дата, место принятия решения, включая сведения о должностном лице, решение или действия (бездействие) которого обжалуется;</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3) фамилия, имя, отчество (при наличии) или наименование заявителя;</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4) основания для принятия решения по жалобе;</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5) принятое по жалобе решение;</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7) сведения о порядке обжалования принятого по жалобе решения.</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5.23.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5.24.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5.25. Решение, принятое по результатам рассмотрения жалобы, может быть обжаловано в судебном порядке.</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5.26. Жалоба на решение руководителя органа, предоставляющего муниципальную услугу, поступившая в письменной форме в Администрацию органа местного самоуправления, подлежит обязательной регистрации в журнале учета жалоб на решения руководителей органов, предоставляющих муниципальные услуги, не позднее следующего рабочего дня со дня ее поступления с присвоением ей регистрационного номера.</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5.26.1. Жалоба на решение руководителя органа, предоставляющего муниципальную услугу, подлежит рассмотрению Комиссией по досудебному обжалованию в течение </w:t>
      </w:r>
      <w:r w:rsidRPr="00FD4BDE">
        <w:rPr>
          <w:rFonts w:ascii="Times New Roman" w:hAnsi="Times New Roman" w:cs="Times New Roman"/>
          <w:b/>
          <w:sz w:val="24"/>
          <w:szCs w:val="24"/>
        </w:rPr>
        <w:t>15</w:t>
      </w:r>
      <w:r w:rsidR="00C85371" w:rsidRPr="00FD4BDE">
        <w:rPr>
          <w:rFonts w:ascii="Times New Roman" w:hAnsi="Times New Roman" w:cs="Times New Roman"/>
          <w:b/>
          <w:sz w:val="24"/>
          <w:szCs w:val="24"/>
        </w:rPr>
        <w:t xml:space="preserve"> (пятнадцати)</w:t>
      </w:r>
      <w:r w:rsidRPr="00FD4BDE">
        <w:rPr>
          <w:rFonts w:ascii="Times New Roman" w:hAnsi="Times New Roman" w:cs="Times New Roman"/>
          <w:sz w:val="24"/>
          <w:szCs w:val="24"/>
        </w:rPr>
        <w:t xml:space="preserve"> рабочих дней со дня регистрации жалобы.</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lastRenderedPageBreak/>
        <w:t xml:space="preserve">В случае обжалования отказа руководителя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Pr="00FD4BDE">
        <w:rPr>
          <w:rFonts w:ascii="Times New Roman" w:hAnsi="Times New Roman" w:cs="Times New Roman"/>
          <w:b/>
          <w:sz w:val="24"/>
          <w:szCs w:val="24"/>
        </w:rPr>
        <w:t xml:space="preserve">5 </w:t>
      </w:r>
      <w:r w:rsidR="00C85371" w:rsidRPr="00FD4BDE">
        <w:rPr>
          <w:rFonts w:ascii="Times New Roman" w:hAnsi="Times New Roman" w:cs="Times New Roman"/>
          <w:b/>
          <w:sz w:val="24"/>
          <w:szCs w:val="24"/>
        </w:rPr>
        <w:t>(пяти)</w:t>
      </w:r>
      <w:r w:rsidR="00C85371" w:rsidRPr="00FD4BDE">
        <w:rPr>
          <w:rFonts w:ascii="Times New Roman" w:hAnsi="Times New Roman" w:cs="Times New Roman"/>
          <w:sz w:val="24"/>
          <w:szCs w:val="24"/>
        </w:rPr>
        <w:t xml:space="preserve"> </w:t>
      </w:r>
      <w:r w:rsidRPr="00FD4BDE">
        <w:rPr>
          <w:rFonts w:ascii="Times New Roman" w:hAnsi="Times New Roman" w:cs="Times New Roman"/>
          <w:sz w:val="24"/>
          <w:szCs w:val="24"/>
        </w:rPr>
        <w:t>рабочих дней со дня регистрации жалобы.</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5.26.2. Комиссия по досудебному обжалованию вправе оставить жалобу на решение руководителя органа, предоставляющего муниципальную услугу, без рассмотрения в следующих случаях:</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2) если в жалобе не указаны: фамилия, имя, отчество (при наличии), почтовый адрес заявителя;</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3) если текст жалобы не поддается прочтению, о чем в течение </w:t>
      </w:r>
      <w:r w:rsidRPr="00FD4BDE">
        <w:rPr>
          <w:rFonts w:ascii="Times New Roman" w:hAnsi="Times New Roman" w:cs="Times New Roman"/>
          <w:b/>
          <w:sz w:val="24"/>
          <w:szCs w:val="24"/>
        </w:rPr>
        <w:t>7</w:t>
      </w:r>
      <w:r w:rsidR="00C85371" w:rsidRPr="00FD4BDE">
        <w:rPr>
          <w:rFonts w:ascii="Times New Roman" w:hAnsi="Times New Roman" w:cs="Times New Roman"/>
          <w:b/>
          <w:sz w:val="24"/>
          <w:szCs w:val="24"/>
        </w:rPr>
        <w:t xml:space="preserve"> (семи)</w:t>
      </w:r>
      <w:r w:rsidRPr="00FD4BDE">
        <w:rPr>
          <w:rFonts w:ascii="Times New Roman" w:hAnsi="Times New Roman" w:cs="Times New Roman"/>
          <w:b/>
          <w:sz w:val="24"/>
          <w:szCs w:val="24"/>
        </w:rPr>
        <w:t xml:space="preserve"> </w:t>
      </w:r>
      <w:r w:rsidRPr="00FD4BDE">
        <w:rPr>
          <w:rFonts w:ascii="Times New Roman" w:hAnsi="Times New Roman" w:cs="Times New Roman"/>
          <w:sz w:val="24"/>
          <w:szCs w:val="24"/>
        </w:rPr>
        <w:t>дней со дня регистрации жалобы сообщается заявителю, если его фамилия и почтовый адрес поддаются прочтению.</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5.26.3. Комиссия по досудебному обжалованию отказывает в удовлетворении жалобы на решение руководителя органа, предоставляющего муниципальную услугу, в следующих случаях:</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1) наличие вступившего в законную силу решения суда, арбитражного суда по жалобе о том же предмете и по тем же основаниям;</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2) подача жалобы лицом, полномочия которого не подтверждены в порядке, установленном законодательством Российской Федерации;</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3) наличие решения по жалобе, принятого ранее в соответствии с требованиями настоящего раздела в отношении того же заявителя и по тому же предмету жалобы (за исключением случая подачи жалобы тем же заявителем и по тому же предмету жалобы, но с иным доводами).</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5.26.4. По результатам рассмотрения жалобы на решение руководителя органа, предоставляющего муниципальную услугу, Комиссией по досудебному обжалованию принимается одно из следующих решений:</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1) удовлетворение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а также в иных формах;</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2) отказ в удовлетворении жалобы.</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5.26.5 Решение, предусмотренное частью 5.26.4 настоящего раздела, принимается Комиссией по досудебному обжалованию в форме протокола, который подписывается председателем и секретарем Комиссии по досудебному обжалованию.</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5.26.6 При удовлетворении жалобы руководитель органа, предоставляющего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w:t>
      </w:r>
      <w:r w:rsidRPr="00FD4BDE">
        <w:rPr>
          <w:rFonts w:ascii="Times New Roman" w:hAnsi="Times New Roman" w:cs="Times New Roman"/>
          <w:b/>
          <w:sz w:val="24"/>
          <w:szCs w:val="24"/>
        </w:rPr>
        <w:t xml:space="preserve">5 </w:t>
      </w:r>
      <w:r w:rsidR="00C85371" w:rsidRPr="00FD4BDE">
        <w:rPr>
          <w:rFonts w:ascii="Times New Roman" w:hAnsi="Times New Roman" w:cs="Times New Roman"/>
          <w:b/>
          <w:sz w:val="24"/>
          <w:szCs w:val="24"/>
        </w:rPr>
        <w:t>(пяти)</w:t>
      </w:r>
      <w:r w:rsidR="00C85371" w:rsidRPr="00FD4BDE">
        <w:rPr>
          <w:rFonts w:ascii="Times New Roman" w:hAnsi="Times New Roman" w:cs="Times New Roman"/>
          <w:sz w:val="24"/>
          <w:szCs w:val="24"/>
        </w:rPr>
        <w:t xml:space="preserve"> </w:t>
      </w:r>
      <w:r w:rsidRPr="00FD4BDE">
        <w:rPr>
          <w:rFonts w:ascii="Times New Roman" w:hAnsi="Times New Roman" w:cs="Times New Roman"/>
          <w:sz w:val="24"/>
          <w:szCs w:val="24"/>
        </w:rPr>
        <w:t>рабочих дней со дня принятия решения, если иное не установлено законодательством Российской Федерации.</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5.26.7. Письменный ответ по результатам рассмотрения жалобы на решение руководителя органа, предоставляющего государственную услугу, направляется заявителю не позднее дня, следующего за днем принятия решения Комиссией по досудебному обжалованию.</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5.26.8. В письменном ответе по результатам рассмотрения жалобы на решение руководителя органа, предоставляющего муниципальную услугу, указываются:</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1) наименование органа, рассмотревшего жалобу и принявшего решение по жалобе;</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lastRenderedPageBreak/>
        <w:t>2) номер, дата, место принятия решения, включая сведения о руководителе органа, предоставляющего муниципальную услугу, решение которого обжалуется;</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3) фамилия, имя, отчество (при наличии) или наименование заявителя;</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4) основания для принятия решения по жалобе;</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5) принятое по жалобе решение;</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7) сведения о порядке обжалования принятого по жалобе решения.</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5.26.9. Письменный ответ по результатам рассмотрения жалобы на решение руководителя органа, предоставляющего муниципальную услугу, подписывается председателем Комиссии по досудебному обжалованию, а в его отсутствие - заместителем председателя Комиссии по досудебному обжалованию.</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5.26.10. По желанию заявителя ответ по результатам рассмотрения жалобы на решение руководителя органа, предоставляющего муниципальную услугу, может быть представлен не позднее дня, следующего за днем принятия решения Комиссией по досудебному обжалованию, в форме электронного документа, подписанного электронной подписью, вид которой установлен законодательством Российской Федерации.</w:t>
      </w:r>
    </w:p>
    <w:p w:rsidR="00FD0253" w:rsidRPr="00FD4BDE" w:rsidRDefault="00FD0253" w:rsidP="00523166">
      <w:pPr>
        <w:pStyle w:val="ConsPlusNormal"/>
        <w:ind w:firstLine="709"/>
        <w:jc w:val="both"/>
        <w:rPr>
          <w:rFonts w:ascii="Times New Roman" w:hAnsi="Times New Roman" w:cs="Times New Roman"/>
          <w:sz w:val="24"/>
          <w:szCs w:val="24"/>
        </w:rPr>
      </w:pPr>
      <w:r w:rsidRPr="00FD4BDE">
        <w:rPr>
          <w:rFonts w:ascii="Times New Roman" w:hAnsi="Times New Roman" w:cs="Times New Roman"/>
          <w:sz w:val="24"/>
          <w:szCs w:val="24"/>
        </w:rPr>
        <w:t xml:space="preserve">5.26.11. В случае установления в ходе или по результатам рассмотрения жалобы на решение руководителя органа, предоставляющего муниципальную услугу, признаков состава административного правонарушения или признаков состава преступления Комиссией по досудебному обжалованию принимается решение о направлении соответствующих материалов в органы прокуратуры. Соответствующие материалы направляются в органы прокуратуры секретарем Комиссии по досудебному обжалованию не позднее </w:t>
      </w:r>
      <w:r w:rsidRPr="00FD4BDE">
        <w:rPr>
          <w:rFonts w:ascii="Times New Roman" w:hAnsi="Times New Roman" w:cs="Times New Roman"/>
          <w:b/>
          <w:sz w:val="24"/>
          <w:szCs w:val="24"/>
        </w:rPr>
        <w:t>5</w:t>
      </w:r>
      <w:r w:rsidR="00C85371" w:rsidRPr="00FD4BDE">
        <w:rPr>
          <w:rFonts w:ascii="Times New Roman" w:hAnsi="Times New Roman" w:cs="Times New Roman"/>
          <w:b/>
          <w:sz w:val="24"/>
          <w:szCs w:val="24"/>
        </w:rPr>
        <w:t xml:space="preserve"> (пяти)</w:t>
      </w:r>
      <w:r w:rsidRPr="00FD4BDE">
        <w:rPr>
          <w:rFonts w:ascii="Times New Roman" w:hAnsi="Times New Roman" w:cs="Times New Roman"/>
          <w:sz w:val="24"/>
          <w:szCs w:val="24"/>
        </w:rPr>
        <w:t xml:space="preserve"> рабочих дней со дня принятия указанного решения.</w:t>
      </w:r>
    </w:p>
    <w:p w:rsidR="00FD0253" w:rsidRPr="00FD4BDE" w:rsidRDefault="00FD0253" w:rsidP="00523166">
      <w:pPr>
        <w:pStyle w:val="ConsPlusNormal"/>
        <w:ind w:firstLine="709"/>
        <w:jc w:val="both"/>
        <w:rPr>
          <w:rFonts w:ascii="Times New Roman" w:hAnsi="Times New Roman" w:cs="Times New Roman"/>
          <w:color w:val="000000" w:themeColor="text1"/>
          <w:sz w:val="24"/>
          <w:szCs w:val="24"/>
        </w:rPr>
      </w:pPr>
      <w:r w:rsidRPr="00FD4BDE">
        <w:rPr>
          <w:rFonts w:ascii="Times New Roman" w:hAnsi="Times New Roman" w:cs="Times New Roman"/>
          <w:sz w:val="24"/>
          <w:szCs w:val="24"/>
        </w:rPr>
        <w:t>5.26.12. Решение, принятое по результатам рассмотрения жалобы на решение руководителя органа, предоставившего муниципальную услугу, может быть обжаловано в судебном порядке.</w:t>
      </w:r>
    </w:p>
    <w:p w:rsidR="00AB5387" w:rsidRPr="00FD4BDE" w:rsidRDefault="00AB5387" w:rsidP="00AB5387">
      <w:pPr>
        <w:pStyle w:val="ConsPlusNormal"/>
        <w:ind w:firstLine="709"/>
        <w:jc w:val="both"/>
        <w:rPr>
          <w:rFonts w:ascii="Times New Roman" w:hAnsi="Times New Roman" w:cs="Times New Roman"/>
          <w:sz w:val="28"/>
          <w:szCs w:val="28"/>
        </w:rPr>
      </w:pPr>
    </w:p>
    <w:p w:rsidR="00AB5387" w:rsidRPr="00FD4BDE" w:rsidRDefault="00AB5387" w:rsidP="00AB5387">
      <w:pPr>
        <w:spacing w:after="0"/>
        <w:rPr>
          <w:rFonts w:ascii="Times New Roman" w:hAnsi="Times New Roman" w:cs="Times New Roman"/>
          <w:sz w:val="28"/>
          <w:szCs w:val="28"/>
        </w:rPr>
        <w:sectPr w:rsidR="00AB5387" w:rsidRPr="00FD4BDE">
          <w:pgSz w:w="11906" w:h="16838"/>
          <w:pgMar w:top="1134" w:right="851" w:bottom="1134" w:left="1701" w:header="709" w:footer="709" w:gutter="0"/>
          <w:cols w:space="720"/>
        </w:sect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26"/>
      </w:tblGrid>
      <w:tr w:rsidR="002D21F7" w:rsidRPr="00FD4BDE" w:rsidTr="001F37BD">
        <w:tc>
          <w:tcPr>
            <w:tcW w:w="4644" w:type="dxa"/>
          </w:tcPr>
          <w:p w:rsidR="002D21F7" w:rsidRPr="00FD4BDE" w:rsidRDefault="002D21F7" w:rsidP="00BB0E6B">
            <w:pPr>
              <w:pStyle w:val="1"/>
              <w:spacing w:before="0" w:after="0"/>
              <w:jc w:val="right"/>
              <w:outlineLvl w:val="0"/>
              <w:rPr>
                <w:rFonts w:ascii="Times New Roman" w:hAnsi="Times New Roman"/>
                <w:b/>
                <w:sz w:val="28"/>
                <w:szCs w:val="28"/>
              </w:rPr>
            </w:pPr>
          </w:p>
        </w:tc>
        <w:tc>
          <w:tcPr>
            <w:tcW w:w="4926" w:type="dxa"/>
          </w:tcPr>
          <w:p w:rsidR="002D21F7" w:rsidRPr="003A1BA7" w:rsidRDefault="003A1BA7" w:rsidP="002D21F7">
            <w:pPr>
              <w:pStyle w:val="1"/>
              <w:spacing w:before="0" w:after="0"/>
              <w:jc w:val="right"/>
              <w:outlineLvl w:val="0"/>
              <w:rPr>
                <w:rFonts w:ascii="Times New Roman" w:hAnsi="Times New Roman"/>
                <w:sz w:val="20"/>
                <w:szCs w:val="20"/>
              </w:rPr>
            </w:pPr>
            <w:r w:rsidRPr="003A1BA7">
              <w:rPr>
                <w:rFonts w:ascii="Times New Roman" w:hAnsi="Times New Roman"/>
                <w:sz w:val="20"/>
                <w:szCs w:val="20"/>
              </w:rPr>
              <w:t xml:space="preserve">Приложение </w:t>
            </w:r>
            <w:r w:rsidR="002D21F7" w:rsidRPr="003A1BA7">
              <w:rPr>
                <w:rFonts w:ascii="Times New Roman" w:hAnsi="Times New Roman"/>
                <w:sz w:val="20"/>
                <w:szCs w:val="20"/>
              </w:rPr>
              <w:t>1</w:t>
            </w:r>
          </w:p>
          <w:p w:rsidR="002D21F7" w:rsidRPr="003A1BA7" w:rsidRDefault="002D21F7" w:rsidP="002D21F7">
            <w:pPr>
              <w:pStyle w:val="1"/>
              <w:spacing w:before="0" w:after="0"/>
              <w:jc w:val="right"/>
              <w:outlineLvl w:val="0"/>
              <w:rPr>
                <w:rFonts w:ascii="Times New Roman" w:hAnsi="Times New Roman"/>
                <w:bCs/>
                <w:sz w:val="20"/>
                <w:szCs w:val="20"/>
              </w:rPr>
            </w:pPr>
            <w:r w:rsidRPr="003A1BA7">
              <w:rPr>
                <w:rFonts w:ascii="Times New Roman" w:hAnsi="Times New Roman"/>
                <w:bCs/>
                <w:sz w:val="20"/>
                <w:szCs w:val="20"/>
              </w:rPr>
              <w:t>к Административному регламенту</w:t>
            </w:r>
          </w:p>
          <w:p w:rsidR="002D21F7" w:rsidRPr="003A1BA7" w:rsidRDefault="002D21F7" w:rsidP="002D21F7">
            <w:pPr>
              <w:pStyle w:val="1"/>
              <w:spacing w:before="0" w:after="0"/>
              <w:jc w:val="right"/>
              <w:outlineLvl w:val="0"/>
              <w:rPr>
                <w:rFonts w:ascii="Times New Roman" w:hAnsi="Times New Roman"/>
                <w:b/>
                <w:sz w:val="20"/>
                <w:szCs w:val="20"/>
                <w:highlight w:val="green"/>
              </w:rPr>
            </w:pPr>
            <w:r w:rsidRPr="003A1BA7">
              <w:rPr>
                <w:rFonts w:ascii="Times New Roman" w:hAnsi="Times New Roman"/>
                <w:bCs/>
                <w:sz w:val="20"/>
                <w:szCs w:val="20"/>
              </w:rPr>
              <w:t xml:space="preserve">по предоставлению </w:t>
            </w:r>
            <w:r w:rsidR="003A1BA7" w:rsidRPr="003A1BA7">
              <w:rPr>
                <w:rFonts w:ascii="Times New Roman" w:hAnsi="Times New Roman"/>
                <w:bCs/>
                <w:sz w:val="20"/>
                <w:szCs w:val="20"/>
              </w:rPr>
              <w:t xml:space="preserve">Администрацией городского округа «поселок Палана» </w:t>
            </w:r>
            <w:r w:rsidRPr="003A1BA7">
              <w:rPr>
                <w:rFonts w:ascii="Times New Roman" w:hAnsi="Times New Roman"/>
                <w:bCs/>
                <w:sz w:val="20"/>
                <w:szCs w:val="20"/>
              </w:rPr>
              <w:t>муниципальной услуги по выдаче градостроительного плана земельного участка</w:t>
            </w:r>
          </w:p>
        </w:tc>
      </w:tr>
    </w:tbl>
    <w:p w:rsidR="0049164D" w:rsidRPr="00FD4BDE" w:rsidRDefault="0049164D" w:rsidP="001F37BD">
      <w:pPr>
        <w:autoSpaceDE w:val="0"/>
        <w:autoSpaceDN w:val="0"/>
        <w:adjustRightInd w:val="0"/>
        <w:spacing w:after="0" w:line="240" w:lineRule="auto"/>
        <w:jc w:val="center"/>
        <w:rPr>
          <w:rFonts w:ascii="Times New Roman" w:hAnsi="Times New Roman" w:cs="Times New Roman"/>
          <w:color w:val="000000" w:themeColor="text1"/>
        </w:rPr>
      </w:pPr>
    </w:p>
    <w:p w:rsidR="003A1BA7" w:rsidRDefault="003A1BA7" w:rsidP="001F37BD">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2E4623" w:rsidRPr="00FD4BDE" w:rsidRDefault="002E4623" w:rsidP="001F37BD">
      <w:pPr>
        <w:autoSpaceDE w:val="0"/>
        <w:autoSpaceDN w:val="0"/>
        <w:adjustRightInd w:val="0"/>
        <w:spacing w:after="0" w:line="240" w:lineRule="auto"/>
        <w:jc w:val="center"/>
        <w:rPr>
          <w:rFonts w:ascii="Times New Roman" w:hAnsi="Times New Roman" w:cs="Times New Roman"/>
          <w:color w:val="000000" w:themeColor="text1"/>
          <w:sz w:val="24"/>
          <w:szCs w:val="24"/>
        </w:rPr>
      </w:pPr>
      <w:r w:rsidRPr="00FD4BDE">
        <w:rPr>
          <w:rFonts w:ascii="Times New Roman" w:hAnsi="Times New Roman" w:cs="Times New Roman"/>
          <w:color w:val="000000" w:themeColor="text1"/>
          <w:sz w:val="24"/>
          <w:szCs w:val="24"/>
        </w:rPr>
        <w:t>ОБРАЗЕЦ ЗАЯВЛЕНИЯ</w:t>
      </w:r>
    </w:p>
    <w:p w:rsidR="002E4623" w:rsidRPr="00FD4BDE" w:rsidRDefault="002E4623" w:rsidP="001F37BD">
      <w:pPr>
        <w:autoSpaceDE w:val="0"/>
        <w:autoSpaceDN w:val="0"/>
        <w:adjustRightInd w:val="0"/>
        <w:spacing w:after="0" w:line="240" w:lineRule="auto"/>
        <w:jc w:val="center"/>
        <w:rPr>
          <w:rFonts w:ascii="Times New Roman" w:hAnsi="Times New Roman" w:cs="Times New Roman"/>
          <w:sz w:val="24"/>
          <w:szCs w:val="24"/>
        </w:rPr>
      </w:pPr>
      <w:r w:rsidRPr="00FD4BDE">
        <w:rPr>
          <w:rFonts w:ascii="Times New Roman" w:hAnsi="Times New Roman" w:cs="Times New Roman"/>
          <w:color w:val="000000" w:themeColor="text1"/>
          <w:sz w:val="24"/>
          <w:szCs w:val="24"/>
        </w:rPr>
        <w:t>о выдаче градостроительного плана земельного участка</w:t>
      </w:r>
    </w:p>
    <w:tbl>
      <w:tblPr>
        <w:tblpPr w:leftFromText="180" w:rightFromText="180" w:vertAnchor="text" w:horzAnchor="margin" w:tblpXSpec="right" w:tblpY="154"/>
        <w:tblW w:w="4503" w:type="dxa"/>
        <w:tblLayout w:type="fixed"/>
        <w:tblLook w:val="0000" w:firstRow="0" w:lastRow="0" w:firstColumn="0" w:lastColumn="0" w:noHBand="0" w:noVBand="0"/>
      </w:tblPr>
      <w:tblGrid>
        <w:gridCol w:w="534"/>
        <w:gridCol w:w="283"/>
        <w:gridCol w:w="203"/>
        <w:gridCol w:w="222"/>
        <w:gridCol w:w="567"/>
        <w:gridCol w:w="361"/>
        <w:gridCol w:w="65"/>
        <w:gridCol w:w="355"/>
        <w:gridCol w:w="10"/>
        <w:gridCol w:w="1903"/>
      </w:tblGrid>
      <w:tr w:rsidR="001F37BD" w:rsidRPr="00FD4BDE" w:rsidTr="006D14CE">
        <w:trPr>
          <w:trHeight w:val="273"/>
        </w:trPr>
        <w:tc>
          <w:tcPr>
            <w:tcW w:w="4503" w:type="dxa"/>
            <w:gridSpan w:val="10"/>
          </w:tcPr>
          <w:p w:rsidR="001F37BD" w:rsidRPr="00FD4BDE" w:rsidRDefault="001F37BD" w:rsidP="001F37BD">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FD4BDE">
              <w:rPr>
                <w:rFonts w:ascii="Times New Roman" w:eastAsia="Times New Roman" w:hAnsi="Times New Roman" w:cs="Times New Roman"/>
                <w:sz w:val="20"/>
                <w:szCs w:val="24"/>
              </w:rPr>
              <w:t>Главе городского округа «посёлок Палана»</w:t>
            </w:r>
          </w:p>
        </w:tc>
      </w:tr>
      <w:tr w:rsidR="001F37BD" w:rsidRPr="00FD4BDE" w:rsidTr="006D14CE">
        <w:trPr>
          <w:trHeight w:val="237"/>
        </w:trPr>
        <w:tc>
          <w:tcPr>
            <w:tcW w:w="534" w:type="dxa"/>
          </w:tcPr>
          <w:p w:rsidR="001F37BD" w:rsidRPr="00FD4BDE" w:rsidRDefault="001F37BD" w:rsidP="001F37BD">
            <w:pPr>
              <w:widowControl w:val="0"/>
              <w:autoSpaceDE w:val="0"/>
              <w:autoSpaceDN w:val="0"/>
              <w:adjustRightInd w:val="0"/>
              <w:spacing w:after="0" w:line="240" w:lineRule="auto"/>
              <w:rPr>
                <w:rFonts w:ascii="Times New Roman" w:eastAsia="Times New Roman" w:hAnsi="Times New Roman" w:cs="Times New Roman"/>
                <w:sz w:val="20"/>
                <w:szCs w:val="24"/>
              </w:rPr>
            </w:pPr>
            <w:r w:rsidRPr="00FD4BDE">
              <w:rPr>
                <w:rFonts w:ascii="Times New Roman" w:eastAsia="Times New Roman" w:hAnsi="Times New Roman" w:cs="Times New Roman"/>
                <w:color w:val="000000" w:themeColor="text1"/>
                <w:sz w:val="20"/>
                <w:szCs w:val="20"/>
              </w:rPr>
              <w:t>От</w:t>
            </w:r>
          </w:p>
        </w:tc>
        <w:tc>
          <w:tcPr>
            <w:tcW w:w="3969" w:type="dxa"/>
            <w:gridSpan w:val="9"/>
            <w:tcBorders>
              <w:bottom w:val="single" w:sz="4" w:space="0" w:color="auto"/>
            </w:tcBorders>
          </w:tcPr>
          <w:p w:rsidR="001F37BD" w:rsidRPr="00FD4BDE" w:rsidRDefault="001F37BD" w:rsidP="001F37BD">
            <w:pPr>
              <w:widowControl w:val="0"/>
              <w:autoSpaceDE w:val="0"/>
              <w:autoSpaceDN w:val="0"/>
              <w:adjustRightInd w:val="0"/>
              <w:spacing w:after="0" w:line="240" w:lineRule="auto"/>
              <w:rPr>
                <w:rFonts w:ascii="Times New Roman" w:eastAsia="Times New Roman" w:hAnsi="Times New Roman" w:cs="Times New Roman"/>
                <w:sz w:val="20"/>
                <w:szCs w:val="24"/>
              </w:rPr>
            </w:pPr>
          </w:p>
        </w:tc>
      </w:tr>
      <w:tr w:rsidR="001F37BD" w:rsidRPr="00FD4BDE" w:rsidTr="006D14CE">
        <w:trPr>
          <w:trHeight w:val="215"/>
        </w:trPr>
        <w:tc>
          <w:tcPr>
            <w:tcW w:w="4503" w:type="dxa"/>
            <w:gridSpan w:val="10"/>
          </w:tcPr>
          <w:p w:rsidR="001F37BD" w:rsidRPr="00FD4BDE" w:rsidRDefault="001F37BD" w:rsidP="001F37BD">
            <w:pPr>
              <w:widowControl w:val="0"/>
              <w:autoSpaceDE w:val="0"/>
              <w:autoSpaceDN w:val="0"/>
              <w:adjustRightInd w:val="0"/>
              <w:spacing w:after="0" w:line="240" w:lineRule="auto"/>
              <w:jc w:val="center"/>
              <w:rPr>
                <w:rFonts w:ascii="Times New Roman" w:eastAsia="Times New Roman" w:hAnsi="Times New Roman" w:cs="Times New Roman"/>
                <w:i/>
                <w:color w:val="000000" w:themeColor="text1"/>
                <w:sz w:val="20"/>
                <w:szCs w:val="20"/>
              </w:rPr>
            </w:pPr>
            <w:r w:rsidRPr="00FD4BDE">
              <w:rPr>
                <w:rFonts w:ascii="Times New Roman" w:eastAsia="Times New Roman" w:hAnsi="Times New Roman" w:cs="Times New Roman"/>
                <w:i/>
                <w:color w:val="000000" w:themeColor="text1"/>
                <w:sz w:val="16"/>
                <w:szCs w:val="16"/>
              </w:rPr>
              <w:t>(наименование застройщика)</w:t>
            </w:r>
          </w:p>
        </w:tc>
      </w:tr>
      <w:tr w:rsidR="001F37BD" w:rsidRPr="00FD4BDE" w:rsidTr="006D14CE">
        <w:trPr>
          <w:trHeight w:val="225"/>
        </w:trPr>
        <w:tc>
          <w:tcPr>
            <w:tcW w:w="4503" w:type="dxa"/>
            <w:gridSpan w:val="10"/>
          </w:tcPr>
          <w:p w:rsidR="001F37BD" w:rsidRPr="00FD4BDE" w:rsidRDefault="001F37BD" w:rsidP="001F37BD">
            <w:pPr>
              <w:widowControl w:val="0"/>
              <w:autoSpaceDE w:val="0"/>
              <w:autoSpaceDN w:val="0"/>
              <w:adjustRightInd w:val="0"/>
              <w:spacing w:after="0" w:line="240" w:lineRule="auto"/>
              <w:rPr>
                <w:rFonts w:ascii="Times New Roman" w:eastAsia="Times New Roman" w:hAnsi="Times New Roman" w:cs="Times New Roman"/>
                <w:color w:val="000000" w:themeColor="text1"/>
                <w:sz w:val="16"/>
                <w:szCs w:val="16"/>
              </w:rPr>
            </w:pPr>
            <w:r w:rsidRPr="00FD4BDE">
              <w:rPr>
                <w:rFonts w:ascii="Times New Roman" w:eastAsia="Times New Roman" w:hAnsi="Times New Roman" w:cs="Times New Roman"/>
                <w:color w:val="000000" w:themeColor="text1"/>
                <w:sz w:val="20"/>
                <w:szCs w:val="20"/>
              </w:rPr>
              <w:t>Адрес регистрации:</w:t>
            </w:r>
          </w:p>
        </w:tc>
      </w:tr>
      <w:tr w:rsidR="001F37BD" w:rsidRPr="00FD4BDE" w:rsidTr="006D14CE">
        <w:trPr>
          <w:trHeight w:val="251"/>
        </w:trPr>
        <w:tc>
          <w:tcPr>
            <w:tcW w:w="4503" w:type="dxa"/>
            <w:gridSpan w:val="10"/>
            <w:tcBorders>
              <w:bottom w:val="single" w:sz="4" w:space="0" w:color="auto"/>
            </w:tcBorders>
          </w:tcPr>
          <w:p w:rsidR="001F37BD" w:rsidRPr="00FD4BDE" w:rsidRDefault="001F37BD" w:rsidP="001F37B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r>
      <w:tr w:rsidR="001F37BD" w:rsidRPr="00FD4BDE" w:rsidTr="006D14CE">
        <w:trPr>
          <w:trHeight w:val="162"/>
        </w:trPr>
        <w:tc>
          <w:tcPr>
            <w:tcW w:w="4503" w:type="dxa"/>
            <w:gridSpan w:val="10"/>
            <w:tcBorders>
              <w:top w:val="single" w:sz="4" w:space="0" w:color="auto"/>
            </w:tcBorders>
          </w:tcPr>
          <w:p w:rsidR="001F37BD" w:rsidRPr="00FD4BDE" w:rsidRDefault="001F37BD" w:rsidP="001F37BD">
            <w:pPr>
              <w:widowControl w:val="0"/>
              <w:autoSpaceDE w:val="0"/>
              <w:autoSpaceDN w:val="0"/>
              <w:adjustRightInd w:val="0"/>
              <w:spacing w:after="0" w:line="240" w:lineRule="auto"/>
              <w:jc w:val="center"/>
              <w:rPr>
                <w:rFonts w:ascii="Times New Roman" w:eastAsia="Times New Roman" w:hAnsi="Times New Roman" w:cs="Times New Roman"/>
                <w:i/>
                <w:color w:val="000000" w:themeColor="text1"/>
                <w:sz w:val="20"/>
                <w:szCs w:val="20"/>
              </w:rPr>
            </w:pPr>
            <w:r w:rsidRPr="00FD4BDE">
              <w:rPr>
                <w:rFonts w:ascii="Times New Roman" w:eastAsia="Times New Roman" w:hAnsi="Times New Roman" w:cs="Times New Roman"/>
                <w:i/>
                <w:color w:val="000000" w:themeColor="text1"/>
                <w:sz w:val="16"/>
                <w:szCs w:val="16"/>
              </w:rPr>
              <w:t>(почтовый индекс и адрес)</w:t>
            </w:r>
          </w:p>
        </w:tc>
      </w:tr>
      <w:tr w:rsidR="001F37BD" w:rsidRPr="00FD4BDE" w:rsidTr="006D14CE">
        <w:trPr>
          <w:trHeight w:val="155"/>
        </w:trPr>
        <w:tc>
          <w:tcPr>
            <w:tcW w:w="1020" w:type="dxa"/>
            <w:gridSpan w:val="3"/>
          </w:tcPr>
          <w:p w:rsidR="001F37BD" w:rsidRPr="00FD4BDE" w:rsidRDefault="001F37BD" w:rsidP="001F37BD">
            <w:pPr>
              <w:widowControl w:val="0"/>
              <w:autoSpaceDE w:val="0"/>
              <w:autoSpaceDN w:val="0"/>
              <w:adjustRightInd w:val="0"/>
              <w:spacing w:after="0" w:line="240" w:lineRule="auto"/>
              <w:rPr>
                <w:rFonts w:ascii="Times New Roman" w:eastAsia="Times New Roman" w:hAnsi="Times New Roman" w:cs="Times New Roman"/>
                <w:color w:val="000000" w:themeColor="text1"/>
                <w:sz w:val="16"/>
                <w:szCs w:val="16"/>
              </w:rPr>
            </w:pPr>
            <w:r w:rsidRPr="00FD4BDE">
              <w:rPr>
                <w:rFonts w:ascii="Times New Roman" w:eastAsia="Times New Roman" w:hAnsi="Times New Roman" w:cs="Times New Roman"/>
                <w:color w:val="000000" w:themeColor="text1"/>
                <w:sz w:val="20"/>
                <w:szCs w:val="20"/>
              </w:rPr>
              <w:t xml:space="preserve">Телефон: </w:t>
            </w:r>
          </w:p>
        </w:tc>
        <w:tc>
          <w:tcPr>
            <w:tcW w:w="3483" w:type="dxa"/>
            <w:gridSpan w:val="7"/>
            <w:tcBorders>
              <w:bottom w:val="single" w:sz="4" w:space="0" w:color="auto"/>
            </w:tcBorders>
          </w:tcPr>
          <w:p w:rsidR="001F37BD" w:rsidRPr="00FD4BDE" w:rsidRDefault="001F37BD" w:rsidP="001F37BD">
            <w:pPr>
              <w:widowControl w:val="0"/>
              <w:autoSpaceDE w:val="0"/>
              <w:autoSpaceDN w:val="0"/>
              <w:adjustRightInd w:val="0"/>
              <w:spacing w:after="0" w:line="240" w:lineRule="auto"/>
              <w:rPr>
                <w:rFonts w:ascii="Times New Roman" w:eastAsia="Times New Roman" w:hAnsi="Times New Roman" w:cs="Times New Roman"/>
                <w:color w:val="000000" w:themeColor="text1"/>
                <w:sz w:val="16"/>
                <w:szCs w:val="16"/>
              </w:rPr>
            </w:pPr>
          </w:p>
        </w:tc>
      </w:tr>
      <w:tr w:rsidR="001F37BD" w:rsidRPr="00FD4BDE" w:rsidTr="006D14CE">
        <w:trPr>
          <w:trHeight w:val="225"/>
        </w:trPr>
        <w:tc>
          <w:tcPr>
            <w:tcW w:w="4503" w:type="dxa"/>
            <w:gridSpan w:val="10"/>
          </w:tcPr>
          <w:p w:rsidR="001F37BD" w:rsidRPr="00FD4BDE" w:rsidRDefault="001F37BD" w:rsidP="001F37B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FD4BDE">
              <w:rPr>
                <w:rFonts w:ascii="Times New Roman" w:eastAsia="Times New Roman" w:hAnsi="Times New Roman" w:cs="Times New Roman"/>
                <w:color w:val="000000" w:themeColor="text1"/>
                <w:sz w:val="20"/>
                <w:szCs w:val="20"/>
              </w:rPr>
              <w:t xml:space="preserve">В случае, если застройщиком является </w:t>
            </w:r>
          </w:p>
        </w:tc>
      </w:tr>
      <w:tr w:rsidR="001F37BD" w:rsidRPr="00FD4BDE" w:rsidTr="006D14CE">
        <w:trPr>
          <w:trHeight w:val="105"/>
        </w:trPr>
        <w:tc>
          <w:tcPr>
            <w:tcW w:w="1809" w:type="dxa"/>
            <w:gridSpan w:val="5"/>
          </w:tcPr>
          <w:p w:rsidR="001F37BD" w:rsidRPr="00FD4BDE" w:rsidRDefault="001F37BD" w:rsidP="001F37B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FD4BDE">
              <w:rPr>
                <w:rFonts w:ascii="Times New Roman" w:eastAsia="Times New Roman" w:hAnsi="Times New Roman" w:cs="Times New Roman"/>
                <w:color w:val="000000" w:themeColor="text1"/>
                <w:sz w:val="20"/>
                <w:szCs w:val="20"/>
              </w:rPr>
              <w:t>физическое лицо:</w:t>
            </w:r>
          </w:p>
        </w:tc>
        <w:tc>
          <w:tcPr>
            <w:tcW w:w="2694" w:type="dxa"/>
            <w:gridSpan w:val="5"/>
            <w:tcBorders>
              <w:bottom w:val="single" w:sz="4" w:space="0" w:color="auto"/>
            </w:tcBorders>
          </w:tcPr>
          <w:p w:rsidR="001F37BD" w:rsidRPr="00FD4BDE" w:rsidRDefault="001F37BD" w:rsidP="001F37B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r>
      <w:tr w:rsidR="001F37BD" w:rsidRPr="00FD4BDE" w:rsidTr="006D14CE">
        <w:trPr>
          <w:trHeight w:val="249"/>
        </w:trPr>
        <w:tc>
          <w:tcPr>
            <w:tcW w:w="2235" w:type="dxa"/>
            <w:gridSpan w:val="7"/>
          </w:tcPr>
          <w:p w:rsidR="001F37BD" w:rsidRPr="00FD4BDE" w:rsidRDefault="001F37BD" w:rsidP="001F37B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FD4BDE">
              <w:rPr>
                <w:rFonts w:ascii="Times New Roman" w:eastAsia="Times New Roman" w:hAnsi="Times New Roman" w:cs="Times New Roman"/>
                <w:color w:val="000000" w:themeColor="text1"/>
                <w:sz w:val="20"/>
                <w:szCs w:val="20"/>
              </w:rPr>
              <w:t>Паспорт (серия, номер)</w:t>
            </w:r>
          </w:p>
        </w:tc>
        <w:tc>
          <w:tcPr>
            <w:tcW w:w="2268" w:type="dxa"/>
            <w:gridSpan w:val="3"/>
          </w:tcPr>
          <w:p w:rsidR="001F37BD" w:rsidRPr="00FD4BDE" w:rsidRDefault="001F37BD" w:rsidP="001F37B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r>
      <w:tr w:rsidR="001F37BD" w:rsidRPr="00FD4BDE" w:rsidTr="006D14CE">
        <w:trPr>
          <w:trHeight w:val="225"/>
        </w:trPr>
        <w:tc>
          <w:tcPr>
            <w:tcW w:w="4503" w:type="dxa"/>
            <w:gridSpan w:val="10"/>
            <w:tcBorders>
              <w:bottom w:val="single" w:sz="4" w:space="0" w:color="auto"/>
            </w:tcBorders>
          </w:tcPr>
          <w:p w:rsidR="001F37BD" w:rsidRPr="00FD4BDE" w:rsidRDefault="001F37BD" w:rsidP="001F37B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r>
      <w:tr w:rsidR="001F37BD" w:rsidRPr="00FD4BDE" w:rsidTr="006D14CE">
        <w:trPr>
          <w:trHeight w:val="176"/>
        </w:trPr>
        <w:tc>
          <w:tcPr>
            <w:tcW w:w="4503" w:type="dxa"/>
            <w:gridSpan w:val="10"/>
            <w:tcBorders>
              <w:top w:val="single" w:sz="4" w:space="0" w:color="auto"/>
            </w:tcBorders>
          </w:tcPr>
          <w:p w:rsidR="001F37BD" w:rsidRPr="00FD4BDE" w:rsidRDefault="001F37BD" w:rsidP="001F37BD">
            <w:pPr>
              <w:widowControl w:val="0"/>
              <w:autoSpaceDE w:val="0"/>
              <w:autoSpaceDN w:val="0"/>
              <w:adjustRightInd w:val="0"/>
              <w:spacing w:after="0" w:line="240" w:lineRule="auto"/>
              <w:jc w:val="center"/>
              <w:rPr>
                <w:rFonts w:ascii="Times New Roman" w:eastAsia="Times New Roman" w:hAnsi="Times New Roman" w:cs="Times New Roman"/>
                <w:i/>
                <w:color w:val="000000" w:themeColor="text1"/>
                <w:sz w:val="20"/>
                <w:szCs w:val="20"/>
              </w:rPr>
            </w:pPr>
            <w:r w:rsidRPr="00FD4BDE">
              <w:rPr>
                <w:rFonts w:ascii="Times New Roman" w:eastAsia="Times New Roman" w:hAnsi="Times New Roman" w:cs="Times New Roman"/>
                <w:i/>
                <w:color w:val="000000" w:themeColor="text1"/>
                <w:sz w:val="16"/>
                <w:szCs w:val="16"/>
              </w:rPr>
              <w:t>(кем выдан, когда)</w:t>
            </w:r>
          </w:p>
        </w:tc>
      </w:tr>
      <w:tr w:rsidR="001F37BD" w:rsidRPr="00FD4BDE" w:rsidTr="006D14CE">
        <w:trPr>
          <w:trHeight w:val="237"/>
        </w:trPr>
        <w:tc>
          <w:tcPr>
            <w:tcW w:w="4503" w:type="dxa"/>
            <w:gridSpan w:val="10"/>
            <w:tcBorders>
              <w:bottom w:val="single" w:sz="4" w:space="0" w:color="auto"/>
            </w:tcBorders>
          </w:tcPr>
          <w:p w:rsidR="001F37BD" w:rsidRPr="00FD4BDE" w:rsidRDefault="001F37BD" w:rsidP="001F37B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r>
      <w:tr w:rsidR="001F37BD" w:rsidRPr="00FD4BDE" w:rsidTr="006D14CE">
        <w:trPr>
          <w:trHeight w:val="238"/>
        </w:trPr>
        <w:tc>
          <w:tcPr>
            <w:tcW w:w="4503" w:type="dxa"/>
            <w:gridSpan w:val="10"/>
            <w:tcBorders>
              <w:top w:val="single" w:sz="4" w:space="0" w:color="auto"/>
            </w:tcBorders>
          </w:tcPr>
          <w:p w:rsidR="001F37BD" w:rsidRPr="00FD4BDE" w:rsidRDefault="001F37BD" w:rsidP="001F37B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FD4BDE">
              <w:rPr>
                <w:rFonts w:ascii="Times New Roman" w:eastAsia="Times New Roman" w:hAnsi="Times New Roman" w:cs="Times New Roman"/>
                <w:color w:val="000000" w:themeColor="text1"/>
                <w:sz w:val="20"/>
                <w:szCs w:val="20"/>
              </w:rPr>
              <w:t>В случае, если застройщиком является</w:t>
            </w:r>
          </w:p>
        </w:tc>
      </w:tr>
      <w:tr w:rsidR="001F37BD" w:rsidRPr="00FD4BDE" w:rsidTr="006D14CE">
        <w:trPr>
          <w:trHeight w:val="123"/>
        </w:trPr>
        <w:tc>
          <w:tcPr>
            <w:tcW w:w="4503" w:type="dxa"/>
            <w:gridSpan w:val="10"/>
          </w:tcPr>
          <w:p w:rsidR="001F37BD" w:rsidRPr="00FD4BDE" w:rsidRDefault="001F37BD" w:rsidP="001F37B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FD4BDE">
              <w:rPr>
                <w:rFonts w:ascii="Times New Roman" w:eastAsia="Times New Roman" w:hAnsi="Times New Roman" w:cs="Times New Roman"/>
                <w:color w:val="000000" w:themeColor="text1"/>
                <w:sz w:val="20"/>
                <w:szCs w:val="20"/>
              </w:rPr>
              <w:t>юридическое лицо:</w:t>
            </w:r>
          </w:p>
        </w:tc>
      </w:tr>
      <w:tr w:rsidR="001F37BD" w:rsidRPr="00FD4BDE" w:rsidTr="006D14CE">
        <w:trPr>
          <w:trHeight w:val="170"/>
        </w:trPr>
        <w:tc>
          <w:tcPr>
            <w:tcW w:w="817" w:type="dxa"/>
            <w:gridSpan w:val="2"/>
          </w:tcPr>
          <w:p w:rsidR="001F37BD" w:rsidRPr="00FD4BDE" w:rsidRDefault="001F37BD" w:rsidP="001F37B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FD4BDE">
              <w:rPr>
                <w:rFonts w:ascii="Times New Roman" w:eastAsia="Times New Roman" w:hAnsi="Times New Roman" w:cs="Times New Roman"/>
                <w:color w:val="000000" w:themeColor="text1"/>
                <w:sz w:val="20"/>
                <w:szCs w:val="20"/>
              </w:rPr>
              <w:t>ИНН:</w:t>
            </w:r>
          </w:p>
        </w:tc>
        <w:tc>
          <w:tcPr>
            <w:tcW w:w="3686" w:type="dxa"/>
            <w:gridSpan w:val="8"/>
            <w:tcBorders>
              <w:bottom w:val="single" w:sz="4" w:space="0" w:color="auto"/>
            </w:tcBorders>
          </w:tcPr>
          <w:p w:rsidR="001F37BD" w:rsidRPr="00FD4BDE" w:rsidRDefault="001F37BD" w:rsidP="001F37B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r>
      <w:tr w:rsidR="001F37BD" w:rsidRPr="00FD4BDE" w:rsidTr="006D14CE">
        <w:trPr>
          <w:trHeight w:val="78"/>
        </w:trPr>
        <w:tc>
          <w:tcPr>
            <w:tcW w:w="817" w:type="dxa"/>
            <w:gridSpan w:val="2"/>
          </w:tcPr>
          <w:p w:rsidR="001F37BD" w:rsidRPr="00FD4BDE" w:rsidRDefault="001F37BD" w:rsidP="001F37B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FD4BDE">
              <w:rPr>
                <w:rFonts w:ascii="Times New Roman" w:eastAsia="Times New Roman" w:hAnsi="Times New Roman" w:cs="Times New Roman"/>
                <w:color w:val="000000" w:themeColor="text1"/>
                <w:sz w:val="20"/>
                <w:szCs w:val="20"/>
              </w:rPr>
              <w:t>ОГРН:</w:t>
            </w:r>
          </w:p>
        </w:tc>
        <w:tc>
          <w:tcPr>
            <w:tcW w:w="3686" w:type="dxa"/>
            <w:gridSpan w:val="8"/>
            <w:tcBorders>
              <w:top w:val="single" w:sz="4" w:space="0" w:color="auto"/>
              <w:bottom w:val="single" w:sz="4" w:space="0" w:color="auto"/>
            </w:tcBorders>
          </w:tcPr>
          <w:p w:rsidR="001F37BD" w:rsidRPr="00FD4BDE" w:rsidRDefault="001F37BD" w:rsidP="001F37B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r>
      <w:tr w:rsidR="001F37BD" w:rsidRPr="00FD4BDE" w:rsidTr="006D14CE">
        <w:trPr>
          <w:trHeight w:val="463"/>
        </w:trPr>
        <w:tc>
          <w:tcPr>
            <w:tcW w:w="4503" w:type="dxa"/>
            <w:gridSpan w:val="10"/>
          </w:tcPr>
          <w:p w:rsidR="001F37BD" w:rsidRPr="00FD4BDE" w:rsidRDefault="001F37BD" w:rsidP="001F37B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p>
          <w:p w:rsidR="001F37BD" w:rsidRPr="00FD4BDE" w:rsidRDefault="001F37BD" w:rsidP="001F37B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FD4BDE">
              <w:rPr>
                <w:rFonts w:ascii="Times New Roman" w:eastAsia="Times New Roman" w:hAnsi="Times New Roman" w:cs="Times New Roman"/>
                <w:color w:val="000000" w:themeColor="text1"/>
                <w:sz w:val="20"/>
                <w:szCs w:val="20"/>
              </w:rPr>
              <w:t>В случае, если с заявлением</w:t>
            </w:r>
          </w:p>
        </w:tc>
      </w:tr>
      <w:tr w:rsidR="001F37BD" w:rsidRPr="00FD4BDE" w:rsidTr="006D14CE">
        <w:trPr>
          <w:trHeight w:val="225"/>
        </w:trPr>
        <w:tc>
          <w:tcPr>
            <w:tcW w:w="4503" w:type="dxa"/>
            <w:gridSpan w:val="10"/>
          </w:tcPr>
          <w:p w:rsidR="001F37BD" w:rsidRPr="00FD4BDE" w:rsidRDefault="001F37BD" w:rsidP="001F37B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FD4BDE">
              <w:rPr>
                <w:rFonts w:ascii="Times New Roman" w:eastAsia="Times New Roman" w:hAnsi="Times New Roman" w:cs="Times New Roman"/>
                <w:color w:val="000000" w:themeColor="text1"/>
                <w:sz w:val="20"/>
                <w:szCs w:val="20"/>
              </w:rPr>
              <w:t>обращается представитель заявителя:</w:t>
            </w:r>
          </w:p>
        </w:tc>
      </w:tr>
      <w:tr w:rsidR="001F37BD" w:rsidRPr="00FD4BDE" w:rsidTr="006D14CE">
        <w:trPr>
          <w:trHeight w:val="200"/>
        </w:trPr>
        <w:tc>
          <w:tcPr>
            <w:tcW w:w="2170" w:type="dxa"/>
            <w:gridSpan w:val="6"/>
          </w:tcPr>
          <w:p w:rsidR="001F37BD" w:rsidRPr="00FD4BDE" w:rsidRDefault="001F37BD" w:rsidP="001F37B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FD4BDE">
              <w:rPr>
                <w:rFonts w:ascii="Times New Roman" w:eastAsia="Times New Roman" w:hAnsi="Times New Roman" w:cs="Times New Roman"/>
                <w:color w:val="000000" w:themeColor="text1"/>
                <w:sz w:val="20"/>
                <w:szCs w:val="20"/>
              </w:rPr>
              <w:t>Ф.И.О. представителя</w:t>
            </w:r>
          </w:p>
        </w:tc>
        <w:tc>
          <w:tcPr>
            <w:tcW w:w="2333" w:type="dxa"/>
            <w:gridSpan w:val="4"/>
          </w:tcPr>
          <w:p w:rsidR="001F37BD" w:rsidRPr="00FD4BDE" w:rsidRDefault="001F37BD" w:rsidP="001F37B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r>
      <w:tr w:rsidR="001F37BD" w:rsidRPr="00FD4BDE" w:rsidTr="006D14CE">
        <w:trPr>
          <w:trHeight w:val="190"/>
        </w:trPr>
        <w:tc>
          <w:tcPr>
            <w:tcW w:w="4503" w:type="dxa"/>
            <w:gridSpan w:val="10"/>
            <w:tcBorders>
              <w:bottom w:val="single" w:sz="4" w:space="0" w:color="auto"/>
            </w:tcBorders>
          </w:tcPr>
          <w:p w:rsidR="001F37BD" w:rsidRPr="00FD4BDE" w:rsidRDefault="001F37BD" w:rsidP="001F37B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r>
      <w:tr w:rsidR="001F37BD" w:rsidRPr="00FD4BDE" w:rsidTr="006D14CE">
        <w:trPr>
          <w:trHeight w:val="97"/>
        </w:trPr>
        <w:tc>
          <w:tcPr>
            <w:tcW w:w="4503" w:type="dxa"/>
            <w:gridSpan w:val="10"/>
            <w:tcBorders>
              <w:top w:val="single" w:sz="4" w:space="0" w:color="auto"/>
            </w:tcBorders>
          </w:tcPr>
          <w:p w:rsidR="001F37BD" w:rsidRPr="00FD4BDE" w:rsidRDefault="001F37BD" w:rsidP="001F37B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r>
      <w:tr w:rsidR="001F37BD" w:rsidRPr="00FD4BDE" w:rsidTr="006D14CE">
        <w:trPr>
          <w:trHeight w:val="256"/>
        </w:trPr>
        <w:tc>
          <w:tcPr>
            <w:tcW w:w="2600" w:type="dxa"/>
            <w:gridSpan w:val="9"/>
          </w:tcPr>
          <w:p w:rsidR="001F37BD" w:rsidRPr="00FD4BDE" w:rsidRDefault="001F37BD" w:rsidP="001F37B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FD4BDE">
              <w:rPr>
                <w:rFonts w:ascii="Times New Roman" w:eastAsia="Times New Roman" w:hAnsi="Times New Roman" w:cs="Times New Roman"/>
                <w:color w:val="000000" w:themeColor="text1"/>
                <w:sz w:val="20"/>
                <w:szCs w:val="20"/>
              </w:rPr>
              <w:t>Дата выдачи доверенности:</w:t>
            </w:r>
          </w:p>
        </w:tc>
        <w:tc>
          <w:tcPr>
            <w:tcW w:w="1903" w:type="dxa"/>
            <w:tcBorders>
              <w:bottom w:val="single" w:sz="4" w:space="0" w:color="auto"/>
            </w:tcBorders>
          </w:tcPr>
          <w:p w:rsidR="001F37BD" w:rsidRPr="00FD4BDE" w:rsidRDefault="001F37BD" w:rsidP="001F37B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r>
      <w:tr w:rsidR="001F37BD" w:rsidRPr="00FD4BDE" w:rsidTr="006D14CE">
        <w:trPr>
          <w:trHeight w:val="226"/>
        </w:trPr>
        <w:tc>
          <w:tcPr>
            <w:tcW w:w="1242" w:type="dxa"/>
            <w:gridSpan w:val="4"/>
          </w:tcPr>
          <w:p w:rsidR="001F37BD" w:rsidRPr="00FD4BDE" w:rsidRDefault="001F37BD" w:rsidP="001F37B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FD4BDE">
              <w:rPr>
                <w:rFonts w:ascii="Times New Roman" w:eastAsia="Times New Roman" w:hAnsi="Times New Roman" w:cs="Times New Roman"/>
                <w:color w:val="000000" w:themeColor="text1"/>
                <w:sz w:val="20"/>
                <w:szCs w:val="20"/>
              </w:rPr>
              <w:t>Сроком на</w:t>
            </w:r>
          </w:p>
        </w:tc>
        <w:tc>
          <w:tcPr>
            <w:tcW w:w="3261" w:type="dxa"/>
            <w:gridSpan w:val="6"/>
            <w:tcBorders>
              <w:bottom w:val="single" w:sz="4" w:space="0" w:color="auto"/>
            </w:tcBorders>
          </w:tcPr>
          <w:p w:rsidR="001F37BD" w:rsidRPr="00FD4BDE" w:rsidRDefault="001F37BD" w:rsidP="001F37B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r>
      <w:tr w:rsidR="001F37BD" w:rsidRPr="00FD4BDE" w:rsidTr="006D14CE">
        <w:trPr>
          <w:trHeight w:val="220"/>
        </w:trPr>
        <w:tc>
          <w:tcPr>
            <w:tcW w:w="2590" w:type="dxa"/>
            <w:gridSpan w:val="8"/>
          </w:tcPr>
          <w:p w:rsidR="001F37BD" w:rsidRPr="00FD4BDE" w:rsidRDefault="001F37BD" w:rsidP="001F37B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FD4BDE">
              <w:rPr>
                <w:rFonts w:ascii="Times New Roman" w:eastAsia="Times New Roman" w:hAnsi="Times New Roman" w:cs="Times New Roman"/>
                <w:color w:val="000000" w:themeColor="text1"/>
                <w:sz w:val="20"/>
                <w:szCs w:val="20"/>
              </w:rPr>
              <w:t>Серия, номер доверенности</w:t>
            </w:r>
          </w:p>
        </w:tc>
        <w:tc>
          <w:tcPr>
            <w:tcW w:w="1913" w:type="dxa"/>
            <w:gridSpan w:val="2"/>
            <w:tcBorders>
              <w:bottom w:val="single" w:sz="4" w:space="0" w:color="auto"/>
            </w:tcBorders>
          </w:tcPr>
          <w:p w:rsidR="001F37BD" w:rsidRPr="00FD4BDE" w:rsidRDefault="001F37BD" w:rsidP="001F37B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r>
      <w:tr w:rsidR="001F37BD" w:rsidRPr="00FD4BDE" w:rsidTr="006D14CE">
        <w:trPr>
          <w:trHeight w:val="112"/>
        </w:trPr>
        <w:tc>
          <w:tcPr>
            <w:tcW w:w="4503" w:type="dxa"/>
            <w:gridSpan w:val="10"/>
            <w:tcBorders>
              <w:bottom w:val="single" w:sz="4" w:space="0" w:color="auto"/>
            </w:tcBorders>
          </w:tcPr>
          <w:p w:rsidR="001F37BD" w:rsidRPr="00FD4BDE" w:rsidRDefault="001F37BD" w:rsidP="001F37BD">
            <w:pPr>
              <w:autoSpaceDE w:val="0"/>
              <w:autoSpaceDN w:val="0"/>
              <w:adjustRightInd w:val="0"/>
              <w:spacing w:after="0" w:line="240" w:lineRule="auto"/>
              <w:ind w:firstLine="567"/>
              <w:rPr>
                <w:rFonts w:ascii="Times New Roman" w:eastAsia="Times New Roman" w:hAnsi="Times New Roman" w:cs="Times New Roman"/>
                <w:color w:val="000000" w:themeColor="text1"/>
                <w:sz w:val="20"/>
                <w:szCs w:val="20"/>
              </w:rPr>
            </w:pPr>
          </w:p>
        </w:tc>
      </w:tr>
    </w:tbl>
    <w:p w:rsidR="002D21F7" w:rsidRPr="00FD4BDE" w:rsidRDefault="002D21F7" w:rsidP="001F37BD">
      <w:pPr>
        <w:autoSpaceDE w:val="0"/>
        <w:autoSpaceDN w:val="0"/>
        <w:adjustRightInd w:val="0"/>
        <w:spacing w:after="0" w:line="240" w:lineRule="auto"/>
        <w:jc w:val="right"/>
        <w:rPr>
          <w:rFonts w:ascii="Times New Roman" w:hAnsi="Times New Roman" w:cs="Times New Roman"/>
        </w:rPr>
      </w:pPr>
    </w:p>
    <w:p w:rsidR="002D21F7" w:rsidRPr="00FD4BDE" w:rsidRDefault="002D21F7" w:rsidP="001F37BD">
      <w:pPr>
        <w:autoSpaceDE w:val="0"/>
        <w:autoSpaceDN w:val="0"/>
        <w:adjustRightInd w:val="0"/>
        <w:spacing w:after="0" w:line="240" w:lineRule="auto"/>
        <w:jc w:val="both"/>
        <w:rPr>
          <w:rFonts w:ascii="Times New Roman" w:hAnsi="Times New Roman" w:cs="Times New Roman"/>
        </w:rPr>
      </w:pPr>
    </w:p>
    <w:p w:rsidR="002D21F7" w:rsidRPr="00FD4BDE" w:rsidRDefault="002D21F7" w:rsidP="001F37BD">
      <w:pPr>
        <w:autoSpaceDE w:val="0"/>
        <w:autoSpaceDN w:val="0"/>
        <w:adjustRightInd w:val="0"/>
        <w:spacing w:after="0" w:line="240" w:lineRule="auto"/>
        <w:jc w:val="both"/>
        <w:rPr>
          <w:rFonts w:ascii="Times New Roman" w:hAnsi="Times New Roman" w:cs="Times New Roman"/>
        </w:rPr>
      </w:pPr>
    </w:p>
    <w:p w:rsidR="002D21F7" w:rsidRPr="00FD4BDE" w:rsidRDefault="002D21F7" w:rsidP="001F37BD">
      <w:pPr>
        <w:autoSpaceDE w:val="0"/>
        <w:autoSpaceDN w:val="0"/>
        <w:adjustRightInd w:val="0"/>
        <w:spacing w:after="0" w:line="240" w:lineRule="auto"/>
        <w:jc w:val="both"/>
        <w:rPr>
          <w:rFonts w:ascii="Times New Roman" w:hAnsi="Times New Roman" w:cs="Times New Roman"/>
        </w:rPr>
      </w:pPr>
    </w:p>
    <w:p w:rsidR="002D21F7" w:rsidRPr="00FD4BDE" w:rsidRDefault="002D21F7" w:rsidP="001F37BD">
      <w:pPr>
        <w:autoSpaceDE w:val="0"/>
        <w:autoSpaceDN w:val="0"/>
        <w:adjustRightInd w:val="0"/>
        <w:spacing w:after="0" w:line="240" w:lineRule="auto"/>
        <w:jc w:val="both"/>
        <w:rPr>
          <w:rFonts w:ascii="Times New Roman" w:hAnsi="Times New Roman" w:cs="Times New Roman"/>
        </w:rPr>
      </w:pPr>
    </w:p>
    <w:p w:rsidR="002D21F7" w:rsidRPr="00FD4BDE" w:rsidRDefault="002D21F7" w:rsidP="001F37BD">
      <w:pPr>
        <w:autoSpaceDE w:val="0"/>
        <w:autoSpaceDN w:val="0"/>
        <w:adjustRightInd w:val="0"/>
        <w:spacing w:after="0" w:line="240" w:lineRule="auto"/>
        <w:jc w:val="both"/>
        <w:rPr>
          <w:rFonts w:ascii="Times New Roman" w:hAnsi="Times New Roman" w:cs="Times New Roman"/>
        </w:rPr>
      </w:pPr>
    </w:p>
    <w:p w:rsidR="002D21F7" w:rsidRPr="00FD4BDE" w:rsidRDefault="002D21F7" w:rsidP="001F37BD">
      <w:pPr>
        <w:autoSpaceDE w:val="0"/>
        <w:autoSpaceDN w:val="0"/>
        <w:adjustRightInd w:val="0"/>
        <w:spacing w:after="0" w:line="240" w:lineRule="auto"/>
        <w:jc w:val="both"/>
        <w:rPr>
          <w:rFonts w:ascii="Times New Roman" w:hAnsi="Times New Roman" w:cs="Times New Roman"/>
        </w:rPr>
      </w:pPr>
    </w:p>
    <w:p w:rsidR="002D21F7" w:rsidRPr="00FD4BDE" w:rsidRDefault="002D21F7" w:rsidP="001F37BD">
      <w:pPr>
        <w:autoSpaceDE w:val="0"/>
        <w:autoSpaceDN w:val="0"/>
        <w:adjustRightInd w:val="0"/>
        <w:spacing w:after="0" w:line="240" w:lineRule="auto"/>
        <w:jc w:val="both"/>
        <w:rPr>
          <w:rFonts w:ascii="Times New Roman" w:hAnsi="Times New Roman" w:cs="Times New Roman"/>
        </w:rPr>
      </w:pPr>
    </w:p>
    <w:p w:rsidR="002D21F7" w:rsidRPr="00FD4BDE" w:rsidRDefault="002D21F7" w:rsidP="001F37BD">
      <w:pPr>
        <w:autoSpaceDE w:val="0"/>
        <w:autoSpaceDN w:val="0"/>
        <w:adjustRightInd w:val="0"/>
        <w:spacing w:after="0" w:line="240" w:lineRule="auto"/>
        <w:jc w:val="both"/>
        <w:rPr>
          <w:rFonts w:ascii="Times New Roman" w:hAnsi="Times New Roman" w:cs="Times New Roman"/>
        </w:rPr>
      </w:pPr>
    </w:p>
    <w:p w:rsidR="002D21F7" w:rsidRPr="00FD4BDE" w:rsidRDefault="002D21F7" w:rsidP="001F37BD">
      <w:pPr>
        <w:autoSpaceDE w:val="0"/>
        <w:autoSpaceDN w:val="0"/>
        <w:adjustRightInd w:val="0"/>
        <w:spacing w:after="0" w:line="240" w:lineRule="auto"/>
        <w:jc w:val="both"/>
        <w:rPr>
          <w:rFonts w:ascii="Times New Roman" w:hAnsi="Times New Roman" w:cs="Times New Roman"/>
        </w:rPr>
      </w:pPr>
    </w:p>
    <w:p w:rsidR="002D21F7" w:rsidRPr="00FD4BDE" w:rsidRDefault="002D21F7" w:rsidP="001F37BD">
      <w:pPr>
        <w:autoSpaceDE w:val="0"/>
        <w:autoSpaceDN w:val="0"/>
        <w:adjustRightInd w:val="0"/>
        <w:spacing w:after="0" w:line="240" w:lineRule="auto"/>
        <w:jc w:val="both"/>
        <w:rPr>
          <w:rFonts w:ascii="Times New Roman" w:hAnsi="Times New Roman" w:cs="Times New Roman"/>
        </w:rPr>
      </w:pPr>
    </w:p>
    <w:p w:rsidR="002D21F7" w:rsidRPr="00FD4BDE" w:rsidRDefault="002D21F7" w:rsidP="001F37BD">
      <w:pPr>
        <w:autoSpaceDE w:val="0"/>
        <w:autoSpaceDN w:val="0"/>
        <w:adjustRightInd w:val="0"/>
        <w:spacing w:after="0" w:line="240" w:lineRule="auto"/>
        <w:jc w:val="both"/>
        <w:rPr>
          <w:rFonts w:ascii="Times New Roman" w:hAnsi="Times New Roman" w:cs="Times New Roman"/>
        </w:rPr>
      </w:pPr>
    </w:p>
    <w:p w:rsidR="002D21F7" w:rsidRPr="00FD4BDE" w:rsidRDefault="002D21F7" w:rsidP="001F37BD">
      <w:pPr>
        <w:autoSpaceDE w:val="0"/>
        <w:autoSpaceDN w:val="0"/>
        <w:adjustRightInd w:val="0"/>
        <w:spacing w:after="0" w:line="240" w:lineRule="auto"/>
        <w:jc w:val="both"/>
        <w:rPr>
          <w:rFonts w:ascii="Times New Roman" w:hAnsi="Times New Roman" w:cs="Times New Roman"/>
        </w:rPr>
      </w:pPr>
    </w:p>
    <w:p w:rsidR="002D21F7" w:rsidRPr="00FD4BDE" w:rsidRDefault="002D21F7" w:rsidP="001F37BD">
      <w:pPr>
        <w:autoSpaceDE w:val="0"/>
        <w:autoSpaceDN w:val="0"/>
        <w:adjustRightInd w:val="0"/>
        <w:spacing w:after="0" w:line="240" w:lineRule="auto"/>
        <w:jc w:val="both"/>
        <w:rPr>
          <w:rFonts w:ascii="Times New Roman" w:hAnsi="Times New Roman" w:cs="Times New Roman"/>
        </w:rPr>
      </w:pPr>
    </w:p>
    <w:p w:rsidR="002D21F7" w:rsidRPr="00FD4BDE" w:rsidRDefault="002D21F7" w:rsidP="001F37BD">
      <w:pPr>
        <w:autoSpaceDE w:val="0"/>
        <w:autoSpaceDN w:val="0"/>
        <w:adjustRightInd w:val="0"/>
        <w:spacing w:after="0" w:line="240" w:lineRule="auto"/>
        <w:jc w:val="both"/>
        <w:rPr>
          <w:rFonts w:ascii="Times New Roman" w:hAnsi="Times New Roman" w:cs="Times New Roman"/>
        </w:rPr>
      </w:pPr>
    </w:p>
    <w:p w:rsidR="002D21F7" w:rsidRPr="00FD4BDE" w:rsidRDefault="002D21F7" w:rsidP="001F37BD">
      <w:pPr>
        <w:autoSpaceDE w:val="0"/>
        <w:autoSpaceDN w:val="0"/>
        <w:adjustRightInd w:val="0"/>
        <w:spacing w:after="0" w:line="240" w:lineRule="auto"/>
        <w:jc w:val="both"/>
        <w:rPr>
          <w:rFonts w:ascii="Times New Roman" w:hAnsi="Times New Roman" w:cs="Times New Roman"/>
        </w:rPr>
      </w:pPr>
    </w:p>
    <w:p w:rsidR="002D21F7" w:rsidRPr="00FD4BDE" w:rsidRDefault="002D21F7" w:rsidP="001F37BD">
      <w:pPr>
        <w:autoSpaceDE w:val="0"/>
        <w:autoSpaceDN w:val="0"/>
        <w:adjustRightInd w:val="0"/>
        <w:spacing w:after="0" w:line="240" w:lineRule="auto"/>
        <w:jc w:val="both"/>
        <w:rPr>
          <w:rFonts w:ascii="Times New Roman" w:hAnsi="Times New Roman" w:cs="Times New Roman"/>
        </w:rPr>
      </w:pPr>
    </w:p>
    <w:p w:rsidR="002D21F7" w:rsidRPr="00FD4BDE" w:rsidRDefault="002D21F7" w:rsidP="001F37BD">
      <w:pPr>
        <w:autoSpaceDE w:val="0"/>
        <w:autoSpaceDN w:val="0"/>
        <w:adjustRightInd w:val="0"/>
        <w:spacing w:after="0" w:line="240" w:lineRule="auto"/>
        <w:jc w:val="both"/>
        <w:rPr>
          <w:rFonts w:ascii="Times New Roman" w:hAnsi="Times New Roman" w:cs="Times New Roman"/>
        </w:rPr>
      </w:pPr>
    </w:p>
    <w:p w:rsidR="002D21F7" w:rsidRPr="00FD4BDE" w:rsidRDefault="002D21F7" w:rsidP="001F37BD">
      <w:pPr>
        <w:autoSpaceDE w:val="0"/>
        <w:autoSpaceDN w:val="0"/>
        <w:adjustRightInd w:val="0"/>
        <w:spacing w:after="0" w:line="240" w:lineRule="auto"/>
        <w:jc w:val="both"/>
        <w:rPr>
          <w:rFonts w:ascii="Times New Roman" w:hAnsi="Times New Roman" w:cs="Times New Roman"/>
        </w:rPr>
      </w:pPr>
    </w:p>
    <w:p w:rsidR="002D21F7" w:rsidRPr="00FD4BDE" w:rsidRDefault="002D21F7" w:rsidP="001F37BD">
      <w:pPr>
        <w:autoSpaceDE w:val="0"/>
        <w:autoSpaceDN w:val="0"/>
        <w:adjustRightInd w:val="0"/>
        <w:spacing w:after="0" w:line="240" w:lineRule="auto"/>
        <w:jc w:val="both"/>
        <w:rPr>
          <w:rFonts w:ascii="Times New Roman" w:hAnsi="Times New Roman" w:cs="Times New Roman"/>
        </w:rPr>
      </w:pPr>
    </w:p>
    <w:p w:rsidR="002D21F7" w:rsidRPr="00FD4BDE" w:rsidRDefault="002D21F7" w:rsidP="001F37BD">
      <w:pPr>
        <w:autoSpaceDE w:val="0"/>
        <w:autoSpaceDN w:val="0"/>
        <w:adjustRightInd w:val="0"/>
        <w:spacing w:after="0" w:line="240" w:lineRule="auto"/>
        <w:jc w:val="both"/>
        <w:rPr>
          <w:rFonts w:ascii="Times New Roman" w:hAnsi="Times New Roman" w:cs="Times New Roman"/>
        </w:rPr>
      </w:pPr>
    </w:p>
    <w:p w:rsidR="002D21F7" w:rsidRPr="00FD4BDE" w:rsidRDefault="002D21F7" w:rsidP="001F37BD">
      <w:pPr>
        <w:autoSpaceDE w:val="0"/>
        <w:autoSpaceDN w:val="0"/>
        <w:adjustRightInd w:val="0"/>
        <w:spacing w:after="0" w:line="240" w:lineRule="auto"/>
        <w:jc w:val="both"/>
        <w:rPr>
          <w:rFonts w:ascii="Times New Roman" w:hAnsi="Times New Roman" w:cs="Times New Roman"/>
        </w:rPr>
      </w:pPr>
    </w:p>
    <w:p w:rsidR="002D21F7" w:rsidRPr="00FD4BDE" w:rsidRDefault="002D21F7" w:rsidP="001F37BD">
      <w:pPr>
        <w:autoSpaceDE w:val="0"/>
        <w:autoSpaceDN w:val="0"/>
        <w:adjustRightInd w:val="0"/>
        <w:spacing w:after="0" w:line="240" w:lineRule="auto"/>
        <w:jc w:val="both"/>
        <w:rPr>
          <w:rFonts w:ascii="Times New Roman" w:hAnsi="Times New Roman" w:cs="Times New Roman"/>
        </w:rPr>
      </w:pPr>
    </w:p>
    <w:p w:rsidR="002D21F7" w:rsidRPr="00FD4BDE" w:rsidRDefault="002D21F7" w:rsidP="001F37BD">
      <w:pPr>
        <w:autoSpaceDE w:val="0"/>
        <w:autoSpaceDN w:val="0"/>
        <w:adjustRightInd w:val="0"/>
        <w:spacing w:after="0" w:line="240" w:lineRule="auto"/>
        <w:jc w:val="both"/>
        <w:rPr>
          <w:rFonts w:ascii="Times New Roman" w:hAnsi="Times New Roman" w:cs="Times New Roman"/>
        </w:rPr>
      </w:pPr>
    </w:p>
    <w:p w:rsidR="00665FF8" w:rsidRPr="00FD4BDE" w:rsidRDefault="00665FF8" w:rsidP="001F37BD">
      <w:pPr>
        <w:autoSpaceDE w:val="0"/>
        <w:autoSpaceDN w:val="0"/>
        <w:adjustRightInd w:val="0"/>
        <w:spacing w:after="0" w:line="240" w:lineRule="auto"/>
        <w:jc w:val="center"/>
        <w:rPr>
          <w:rFonts w:ascii="Times New Roman" w:hAnsi="Times New Roman" w:cs="Times New Roman"/>
          <w:sz w:val="28"/>
          <w:szCs w:val="28"/>
        </w:rPr>
      </w:pPr>
    </w:p>
    <w:p w:rsidR="001F37BD" w:rsidRPr="00FD4BDE" w:rsidRDefault="001F37BD" w:rsidP="001F37BD">
      <w:pPr>
        <w:autoSpaceDE w:val="0"/>
        <w:autoSpaceDN w:val="0"/>
        <w:adjustRightInd w:val="0"/>
        <w:spacing w:after="0" w:line="240" w:lineRule="auto"/>
        <w:jc w:val="center"/>
        <w:rPr>
          <w:rFonts w:ascii="Times New Roman" w:hAnsi="Times New Roman" w:cs="Times New Roman"/>
          <w:sz w:val="24"/>
          <w:szCs w:val="28"/>
        </w:rPr>
      </w:pPr>
    </w:p>
    <w:p w:rsidR="002D21F7" w:rsidRPr="00FD4BDE" w:rsidRDefault="002E4623" w:rsidP="001F37BD">
      <w:pPr>
        <w:autoSpaceDE w:val="0"/>
        <w:autoSpaceDN w:val="0"/>
        <w:adjustRightInd w:val="0"/>
        <w:spacing w:after="0" w:line="240" w:lineRule="auto"/>
        <w:jc w:val="center"/>
        <w:rPr>
          <w:rFonts w:ascii="Times New Roman" w:hAnsi="Times New Roman" w:cs="Times New Roman"/>
          <w:sz w:val="24"/>
          <w:szCs w:val="28"/>
        </w:rPr>
      </w:pPr>
      <w:r w:rsidRPr="00FD4BDE">
        <w:rPr>
          <w:rFonts w:ascii="Times New Roman" w:hAnsi="Times New Roman" w:cs="Times New Roman"/>
          <w:sz w:val="24"/>
          <w:szCs w:val="28"/>
        </w:rPr>
        <w:t>ЗАЯВЛЕНИЕ</w:t>
      </w:r>
    </w:p>
    <w:p w:rsidR="002E4623" w:rsidRPr="00FD4BDE" w:rsidRDefault="002E4623" w:rsidP="001F37BD">
      <w:pPr>
        <w:autoSpaceDE w:val="0"/>
        <w:autoSpaceDN w:val="0"/>
        <w:adjustRightInd w:val="0"/>
        <w:spacing w:after="0" w:line="240" w:lineRule="auto"/>
        <w:rPr>
          <w:rFonts w:ascii="Times New Roman" w:hAnsi="Times New Roman" w:cs="Times New Roman"/>
          <w:sz w:val="28"/>
          <w:szCs w:val="28"/>
        </w:rPr>
      </w:pPr>
      <w:r w:rsidRPr="00FD4BDE">
        <w:rPr>
          <w:rFonts w:ascii="Times New Roman" w:hAnsi="Times New Roman" w:cs="Times New Roman"/>
          <w:color w:val="000000" w:themeColor="text1"/>
          <w:sz w:val="24"/>
          <w:szCs w:val="28"/>
        </w:rPr>
        <w:t>Прошу выдать</w:t>
      </w:r>
      <w:r w:rsidRPr="00FD4BDE">
        <w:rPr>
          <w:rFonts w:ascii="Times New Roman" w:hAnsi="Times New Roman" w:cs="Times New Roman"/>
          <w:sz w:val="24"/>
          <w:szCs w:val="28"/>
        </w:rPr>
        <w:t xml:space="preserve"> градостроительный план земельного участка</w:t>
      </w:r>
    </w:p>
    <w:p w:rsidR="00665FF8" w:rsidRPr="00FD4BDE" w:rsidRDefault="00665FF8" w:rsidP="001F37BD">
      <w:pPr>
        <w:autoSpaceDE w:val="0"/>
        <w:autoSpaceDN w:val="0"/>
        <w:adjustRightInd w:val="0"/>
        <w:spacing w:after="0" w:line="240" w:lineRule="auto"/>
        <w:rPr>
          <w:rFonts w:ascii="Times New Roman" w:hAnsi="Times New Roman" w:cs="Times New Roman"/>
          <w:sz w:val="28"/>
          <w:szCs w:val="28"/>
        </w:rPr>
      </w:pPr>
    </w:p>
    <w:p w:rsidR="002E4623" w:rsidRPr="00FD4BDE" w:rsidRDefault="002E4623" w:rsidP="001F37BD">
      <w:pPr>
        <w:pBdr>
          <w:top w:val="single" w:sz="4" w:space="1" w:color="auto"/>
        </w:pBdr>
        <w:autoSpaceDE w:val="0"/>
        <w:autoSpaceDN w:val="0"/>
        <w:adjustRightInd w:val="0"/>
        <w:spacing w:after="0" w:line="240" w:lineRule="auto"/>
        <w:ind w:firstLine="709"/>
        <w:jc w:val="center"/>
        <w:rPr>
          <w:rFonts w:ascii="Times New Roman" w:hAnsi="Times New Roman" w:cs="Times New Roman"/>
          <w:i/>
          <w:sz w:val="16"/>
          <w:szCs w:val="16"/>
        </w:rPr>
      </w:pPr>
      <w:r w:rsidRPr="00FD4BDE">
        <w:rPr>
          <w:rFonts w:ascii="Times New Roman" w:hAnsi="Times New Roman" w:cs="Times New Roman"/>
          <w:i/>
          <w:sz w:val="16"/>
          <w:szCs w:val="16"/>
        </w:rPr>
        <w:t>строительство, реконструкция, (нужное указать), наименование объекта</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65FF8" w:rsidRPr="00FD4BDE" w:rsidTr="001F37BD">
        <w:tc>
          <w:tcPr>
            <w:tcW w:w="4785" w:type="dxa"/>
          </w:tcPr>
          <w:p w:rsidR="00665FF8" w:rsidRPr="00FD4BDE" w:rsidRDefault="00665FF8" w:rsidP="001F37BD">
            <w:pPr>
              <w:autoSpaceDE w:val="0"/>
              <w:autoSpaceDN w:val="0"/>
              <w:adjustRightInd w:val="0"/>
              <w:jc w:val="both"/>
              <w:rPr>
                <w:sz w:val="24"/>
                <w:szCs w:val="24"/>
              </w:rPr>
            </w:pPr>
          </w:p>
          <w:p w:rsidR="00665FF8" w:rsidRPr="00FD4BDE" w:rsidRDefault="00665FF8" w:rsidP="001F37BD">
            <w:pPr>
              <w:autoSpaceDE w:val="0"/>
              <w:autoSpaceDN w:val="0"/>
              <w:adjustRightInd w:val="0"/>
              <w:jc w:val="both"/>
              <w:rPr>
                <w:sz w:val="24"/>
                <w:szCs w:val="24"/>
              </w:rPr>
            </w:pPr>
            <w:r w:rsidRPr="00FD4BDE">
              <w:rPr>
                <w:sz w:val="24"/>
                <w:szCs w:val="24"/>
              </w:rPr>
              <w:t>Место расположения земельного участка:</w:t>
            </w:r>
          </w:p>
        </w:tc>
        <w:tc>
          <w:tcPr>
            <w:tcW w:w="4785" w:type="dxa"/>
            <w:tcBorders>
              <w:bottom w:val="single" w:sz="4" w:space="0" w:color="auto"/>
            </w:tcBorders>
            <w:vAlign w:val="bottom"/>
          </w:tcPr>
          <w:p w:rsidR="00665FF8" w:rsidRPr="00FD4BDE" w:rsidRDefault="00665FF8" w:rsidP="001F37BD">
            <w:pPr>
              <w:autoSpaceDE w:val="0"/>
              <w:autoSpaceDN w:val="0"/>
              <w:adjustRightInd w:val="0"/>
            </w:pPr>
          </w:p>
        </w:tc>
      </w:tr>
      <w:tr w:rsidR="00665FF8" w:rsidRPr="00FD4BDE" w:rsidTr="001F37BD">
        <w:tc>
          <w:tcPr>
            <w:tcW w:w="4785" w:type="dxa"/>
          </w:tcPr>
          <w:p w:rsidR="00665FF8" w:rsidRPr="00FD4BDE" w:rsidRDefault="00665FF8" w:rsidP="001F37BD">
            <w:pPr>
              <w:autoSpaceDE w:val="0"/>
              <w:autoSpaceDN w:val="0"/>
              <w:adjustRightInd w:val="0"/>
              <w:jc w:val="both"/>
            </w:pPr>
          </w:p>
          <w:p w:rsidR="00665FF8" w:rsidRPr="00FD4BDE" w:rsidRDefault="00665FF8" w:rsidP="001F37BD">
            <w:pPr>
              <w:autoSpaceDE w:val="0"/>
              <w:autoSpaceDN w:val="0"/>
              <w:adjustRightInd w:val="0"/>
              <w:jc w:val="both"/>
              <w:rPr>
                <w:sz w:val="24"/>
                <w:szCs w:val="24"/>
              </w:rPr>
            </w:pPr>
            <w:r w:rsidRPr="00FD4BDE">
              <w:rPr>
                <w:sz w:val="24"/>
                <w:szCs w:val="24"/>
              </w:rPr>
              <w:t>Площадь земельного участка (гектар):</w:t>
            </w:r>
          </w:p>
        </w:tc>
        <w:tc>
          <w:tcPr>
            <w:tcW w:w="4785" w:type="dxa"/>
            <w:tcBorders>
              <w:top w:val="single" w:sz="4" w:space="0" w:color="auto"/>
              <w:bottom w:val="single" w:sz="4" w:space="0" w:color="auto"/>
            </w:tcBorders>
            <w:vAlign w:val="bottom"/>
          </w:tcPr>
          <w:p w:rsidR="00665FF8" w:rsidRPr="00FD4BDE" w:rsidRDefault="00665FF8" w:rsidP="001F37BD">
            <w:pPr>
              <w:autoSpaceDE w:val="0"/>
              <w:autoSpaceDN w:val="0"/>
              <w:adjustRightInd w:val="0"/>
            </w:pPr>
          </w:p>
        </w:tc>
      </w:tr>
      <w:tr w:rsidR="00665FF8" w:rsidRPr="00FD4BDE" w:rsidTr="001F37BD">
        <w:tc>
          <w:tcPr>
            <w:tcW w:w="4785" w:type="dxa"/>
          </w:tcPr>
          <w:p w:rsidR="00665FF8" w:rsidRPr="00FD4BDE" w:rsidRDefault="00665FF8" w:rsidP="001F37BD">
            <w:pPr>
              <w:autoSpaceDE w:val="0"/>
              <w:autoSpaceDN w:val="0"/>
              <w:adjustRightInd w:val="0"/>
              <w:jc w:val="both"/>
            </w:pPr>
            <w:r w:rsidRPr="00FD4BDE">
              <w:rPr>
                <w:sz w:val="24"/>
                <w:szCs w:val="24"/>
              </w:rPr>
              <w:t>Кадастровый номер земельного участка (при наличии):</w:t>
            </w:r>
            <w:r w:rsidRPr="00FD4BDE">
              <w:t xml:space="preserve"> </w:t>
            </w:r>
          </w:p>
        </w:tc>
        <w:tc>
          <w:tcPr>
            <w:tcW w:w="4785" w:type="dxa"/>
            <w:tcBorders>
              <w:top w:val="single" w:sz="4" w:space="0" w:color="auto"/>
              <w:bottom w:val="single" w:sz="4" w:space="0" w:color="auto"/>
            </w:tcBorders>
            <w:vAlign w:val="bottom"/>
          </w:tcPr>
          <w:p w:rsidR="00665FF8" w:rsidRPr="00FD4BDE" w:rsidRDefault="00665FF8" w:rsidP="001F37BD">
            <w:pPr>
              <w:autoSpaceDE w:val="0"/>
              <w:autoSpaceDN w:val="0"/>
              <w:adjustRightInd w:val="0"/>
            </w:pPr>
          </w:p>
        </w:tc>
      </w:tr>
      <w:tr w:rsidR="00665FF8" w:rsidRPr="00FD4BDE" w:rsidTr="001F37BD">
        <w:tc>
          <w:tcPr>
            <w:tcW w:w="4785" w:type="dxa"/>
          </w:tcPr>
          <w:p w:rsidR="00665FF8" w:rsidRPr="00FD4BDE" w:rsidRDefault="00665FF8" w:rsidP="001F37BD">
            <w:pPr>
              <w:autoSpaceDE w:val="0"/>
              <w:autoSpaceDN w:val="0"/>
              <w:adjustRightInd w:val="0"/>
              <w:jc w:val="both"/>
              <w:rPr>
                <w:sz w:val="24"/>
                <w:szCs w:val="24"/>
              </w:rPr>
            </w:pPr>
          </w:p>
          <w:p w:rsidR="00665FF8" w:rsidRPr="00FD4BDE" w:rsidRDefault="00665FF8" w:rsidP="001F37BD">
            <w:pPr>
              <w:autoSpaceDE w:val="0"/>
              <w:autoSpaceDN w:val="0"/>
              <w:adjustRightInd w:val="0"/>
              <w:jc w:val="both"/>
              <w:rPr>
                <w:sz w:val="24"/>
                <w:szCs w:val="24"/>
              </w:rPr>
            </w:pPr>
            <w:r w:rsidRPr="00FD4BDE">
              <w:rPr>
                <w:sz w:val="24"/>
                <w:szCs w:val="24"/>
              </w:rPr>
              <w:t>Общая площадь объекта:</w:t>
            </w:r>
          </w:p>
        </w:tc>
        <w:tc>
          <w:tcPr>
            <w:tcW w:w="4785" w:type="dxa"/>
            <w:tcBorders>
              <w:top w:val="single" w:sz="4" w:space="0" w:color="auto"/>
              <w:bottom w:val="single" w:sz="4" w:space="0" w:color="auto"/>
            </w:tcBorders>
            <w:vAlign w:val="bottom"/>
          </w:tcPr>
          <w:p w:rsidR="00665FF8" w:rsidRPr="00FD4BDE" w:rsidRDefault="00665FF8" w:rsidP="001F37BD">
            <w:pPr>
              <w:autoSpaceDE w:val="0"/>
              <w:autoSpaceDN w:val="0"/>
              <w:adjustRightInd w:val="0"/>
            </w:pPr>
          </w:p>
        </w:tc>
      </w:tr>
      <w:tr w:rsidR="00665FF8" w:rsidRPr="00FD4BDE" w:rsidTr="001F37BD">
        <w:tc>
          <w:tcPr>
            <w:tcW w:w="4785" w:type="dxa"/>
          </w:tcPr>
          <w:p w:rsidR="00665FF8" w:rsidRPr="00FD4BDE" w:rsidRDefault="00665FF8" w:rsidP="001F37BD">
            <w:pPr>
              <w:autoSpaceDE w:val="0"/>
              <w:autoSpaceDN w:val="0"/>
              <w:adjustRightInd w:val="0"/>
              <w:jc w:val="both"/>
              <w:rPr>
                <w:sz w:val="24"/>
                <w:szCs w:val="24"/>
              </w:rPr>
            </w:pPr>
          </w:p>
          <w:p w:rsidR="00665FF8" w:rsidRPr="00FD4BDE" w:rsidRDefault="00665FF8" w:rsidP="001F37BD">
            <w:pPr>
              <w:autoSpaceDE w:val="0"/>
              <w:autoSpaceDN w:val="0"/>
              <w:adjustRightInd w:val="0"/>
              <w:jc w:val="both"/>
              <w:rPr>
                <w:sz w:val="24"/>
                <w:szCs w:val="24"/>
              </w:rPr>
            </w:pPr>
            <w:r w:rsidRPr="00FD4BDE">
              <w:rPr>
                <w:sz w:val="24"/>
                <w:szCs w:val="24"/>
              </w:rPr>
              <w:t>Площадь застройки:</w:t>
            </w:r>
          </w:p>
        </w:tc>
        <w:tc>
          <w:tcPr>
            <w:tcW w:w="4785" w:type="dxa"/>
            <w:tcBorders>
              <w:top w:val="single" w:sz="4" w:space="0" w:color="auto"/>
              <w:bottom w:val="single" w:sz="4" w:space="0" w:color="auto"/>
            </w:tcBorders>
            <w:vAlign w:val="bottom"/>
          </w:tcPr>
          <w:p w:rsidR="00665FF8" w:rsidRPr="00FD4BDE" w:rsidRDefault="00665FF8" w:rsidP="001F37BD">
            <w:pPr>
              <w:autoSpaceDE w:val="0"/>
              <w:autoSpaceDN w:val="0"/>
              <w:adjustRightInd w:val="0"/>
              <w:rPr>
                <w:sz w:val="24"/>
                <w:szCs w:val="24"/>
              </w:rPr>
            </w:pPr>
          </w:p>
        </w:tc>
      </w:tr>
    </w:tbl>
    <w:p w:rsidR="001F37BD" w:rsidRPr="00FD4BDE" w:rsidRDefault="001F37BD" w:rsidP="001F37BD">
      <w:pPr>
        <w:tabs>
          <w:tab w:val="left" w:pos="1620"/>
        </w:tabs>
        <w:spacing w:after="0" w:line="240" w:lineRule="auto"/>
        <w:jc w:val="both"/>
        <w:rPr>
          <w:rFonts w:ascii="Times New Roman" w:hAnsi="Times New Roman" w:cs="Times New Roman"/>
          <w:sz w:val="24"/>
          <w:szCs w:val="24"/>
        </w:rPr>
      </w:pPr>
    </w:p>
    <w:p w:rsidR="001F37BD" w:rsidRPr="00FD4BDE" w:rsidRDefault="001F37BD" w:rsidP="001F37B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FD4BDE">
        <w:rPr>
          <w:rFonts w:ascii="Times New Roman" w:eastAsia="Times New Roman" w:hAnsi="Times New Roman" w:cs="Times New Roman"/>
          <w:color w:val="000000" w:themeColor="text1"/>
          <w:sz w:val="24"/>
          <w:szCs w:val="20"/>
        </w:rPr>
        <w:t>Заявитель:</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236"/>
        <w:gridCol w:w="2234"/>
        <w:gridCol w:w="283"/>
        <w:gridCol w:w="3226"/>
      </w:tblGrid>
      <w:tr w:rsidR="001F37BD" w:rsidRPr="00FD4BDE" w:rsidTr="006D14CE">
        <w:tc>
          <w:tcPr>
            <w:tcW w:w="3592" w:type="dxa"/>
            <w:tcBorders>
              <w:bottom w:val="single" w:sz="4" w:space="0" w:color="auto"/>
            </w:tcBorders>
          </w:tcPr>
          <w:p w:rsidR="001F37BD" w:rsidRPr="00FD4BDE" w:rsidRDefault="001F37BD" w:rsidP="001F37BD">
            <w:pPr>
              <w:widowControl w:val="0"/>
              <w:autoSpaceDE w:val="0"/>
              <w:autoSpaceDN w:val="0"/>
              <w:adjustRightInd w:val="0"/>
              <w:jc w:val="both"/>
              <w:rPr>
                <w:color w:val="000000" w:themeColor="text1"/>
              </w:rPr>
            </w:pPr>
          </w:p>
        </w:tc>
        <w:tc>
          <w:tcPr>
            <w:tcW w:w="236" w:type="dxa"/>
          </w:tcPr>
          <w:p w:rsidR="001F37BD" w:rsidRPr="00FD4BDE" w:rsidRDefault="001F37BD" w:rsidP="001F37BD">
            <w:pPr>
              <w:widowControl w:val="0"/>
              <w:autoSpaceDE w:val="0"/>
              <w:autoSpaceDN w:val="0"/>
              <w:adjustRightInd w:val="0"/>
              <w:jc w:val="both"/>
              <w:rPr>
                <w:color w:val="000000" w:themeColor="text1"/>
              </w:rPr>
            </w:pPr>
          </w:p>
        </w:tc>
        <w:tc>
          <w:tcPr>
            <w:tcW w:w="2234" w:type="dxa"/>
            <w:tcBorders>
              <w:bottom w:val="single" w:sz="4" w:space="0" w:color="auto"/>
            </w:tcBorders>
          </w:tcPr>
          <w:p w:rsidR="001F37BD" w:rsidRPr="00FD4BDE" w:rsidRDefault="001F37BD" w:rsidP="001F37BD">
            <w:pPr>
              <w:widowControl w:val="0"/>
              <w:autoSpaceDE w:val="0"/>
              <w:autoSpaceDN w:val="0"/>
              <w:adjustRightInd w:val="0"/>
              <w:jc w:val="both"/>
              <w:rPr>
                <w:color w:val="000000" w:themeColor="text1"/>
              </w:rPr>
            </w:pPr>
          </w:p>
        </w:tc>
        <w:tc>
          <w:tcPr>
            <w:tcW w:w="283" w:type="dxa"/>
          </w:tcPr>
          <w:p w:rsidR="001F37BD" w:rsidRPr="00FD4BDE" w:rsidRDefault="001F37BD" w:rsidP="001F37BD">
            <w:pPr>
              <w:widowControl w:val="0"/>
              <w:autoSpaceDE w:val="0"/>
              <w:autoSpaceDN w:val="0"/>
              <w:adjustRightInd w:val="0"/>
              <w:jc w:val="both"/>
              <w:rPr>
                <w:color w:val="000000" w:themeColor="text1"/>
              </w:rPr>
            </w:pPr>
          </w:p>
        </w:tc>
        <w:tc>
          <w:tcPr>
            <w:tcW w:w="3226" w:type="dxa"/>
            <w:tcBorders>
              <w:bottom w:val="single" w:sz="4" w:space="0" w:color="auto"/>
            </w:tcBorders>
          </w:tcPr>
          <w:p w:rsidR="001F37BD" w:rsidRPr="00FD4BDE" w:rsidRDefault="001F37BD" w:rsidP="001F37BD">
            <w:pPr>
              <w:widowControl w:val="0"/>
              <w:autoSpaceDE w:val="0"/>
              <w:autoSpaceDN w:val="0"/>
              <w:adjustRightInd w:val="0"/>
              <w:jc w:val="both"/>
              <w:rPr>
                <w:color w:val="000000" w:themeColor="text1"/>
              </w:rPr>
            </w:pPr>
          </w:p>
        </w:tc>
      </w:tr>
      <w:tr w:rsidR="001F37BD" w:rsidRPr="00FD4BDE" w:rsidTr="006D14CE">
        <w:tc>
          <w:tcPr>
            <w:tcW w:w="3592" w:type="dxa"/>
            <w:tcBorders>
              <w:top w:val="single" w:sz="4" w:space="0" w:color="auto"/>
            </w:tcBorders>
            <w:vAlign w:val="center"/>
          </w:tcPr>
          <w:p w:rsidR="001F37BD" w:rsidRPr="00FD4BDE" w:rsidRDefault="001F37BD" w:rsidP="001F37BD">
            <w:pPr>
              <w:widowControl w:val="0"/>
              <w:autoSpaceDE w:val="0"/>
              <w:autoSpaceDN w:val="0"/>
              <w:adjustRightInd w:val="0"/>
              <w:jc w:val="center"/>
              <w:rPr>
                <w:i/>
                <w:color w:val="000000" w:themeColor="text1"/>
              </w:rPr>
            </w:pPr>
            <w:r w:rsidRPr="00FD4BDE">
              <w:rPr>
                <w:i/>
                <w:color w:val="000000" w:themeColor="text1"/>
                <w:sz w:val="16"/>
                <w:szCs w:val="16"/>
              </w:rPr>
              <w:t>(для юридического лица – должность)</w:t>
            </w:r>
          </w:p>
        </w:tc>
        <w:tc>
          <w:tcPr>
            <w:tcW w:w="236" w:type="dxa"/>
            <w:vAlign w:val="center"/>
          </w:tcPr>
          <w:p w:rsidR="001F37BD" w:rsidRPr="00FD4BDE" w:rsidRDefault="001F37BD" w:rsidP="001F37BD">
            <w:pPr>
              <w:widowControl w:val="0"/>
              <w:autoSpaceDE w:val="0"/>
              <w:autoSpaceDN w:val="0"/>
              <w:adjustRightInd w:val="0"/>
              <w:jc w:val="center"/>
              <w:rPr>
                <w:i/>
                <w:color w:val="000000" w:themeColor="text1"/>
              </w:rPr>
            </w:pPr>
          </w:p>
        </w:tc>
        <w:tc>
          <w:tcPr>
            <w:tcW w:w="2234" w:type="dxa"/>
            <w:tcBorders>
              <w:top w:val="single" w:sz="4" w:space="0" w:color="auto"/>
            </w:tcBorders>
            <w:vAlign w:val="center"/>
          </w:tcPr>
          <w:p w:rsidR="001F37BD" w:rsidRPr="00FD4BDE" w:rsidRDefault="002E2D29" w:rsidP="001F37BD">
            <w:pPr>
              <w:widowControl w:val="0"/>
              <w:autoSpaceDE w:val="0"/>
              <w:autoSpaceDN w:val="0"/>
              <w:adjustRightInd w:val="0"/>
              <w:jc w:val="center"/>
              <w:rPr>
                <w:i/>
                <w:color w:val="000000" w:themeColor="text1"/>
              </w:rPr>
            </w:pPr>
            <w:r w:rsidRPr="00FD4BDE">
              <w:rPr>
                <w:i/>
                <w:color w:val="000000" w:themeColor="text1"/>
                <w:sz w:val="16"/>
                <w:szCs w:val="16"/>
              </w:rPr>
              <w:t>(п</w:t>
            </w:r>
            <w:r w:rsidR="001F37BD" w:rsidRPr="00FD4BDE">
              <w:rPr>
                <w:i/>
                <w:color w:val="000000" w:themeColor="text1"/>
                <w:sz w:val="16"/>
                <w:szCs w:val="16"/>
              </w:rPr>
              <w:t>одпись)</w:t>
            </w:r>
          </w:p>
        </w:tc>
        <w:tc>
          <w:tcPr>
            <w:tcW w:w="283" w:type="dxa"/>
            <w:vAlign w:val="center"/>
          </w:tcPr>
          <w:p w:rsidR="001F37BD" w:rsidRPr="00FD4BDE" w:rsidRDefault="001F37BD" w:rsidP="001F37BD">
            <w:pPr>
              <w:widowControl w:val="0"/>
              <w:autoSpaceDE w:val="0"/>
              <w:autoSpaceDN w:val="0"/>
              <w:adjustRightInd w:val="0"/>
              <w:jc w:val="center"/>
              <w:rPr>
                <w:i/>
                <w:color w:val="000000" w:themeColor="text1"/>
              </w:rPr>
            </w:pPr>
          </w:p>
        </w:tc>
        <w:tc>
          <w:tcPr>
            <w:tcW w:w="3226" w:type="dxa"/>
            <w:tcBorders>
              <w:top w:val="single" w:sz="4" w:space="0" w:color="auto"/>
            </w:tcBorders>
            <w:vAlign w:val="center"/>
          </w:tcPr>
          <w:p w:rsidR="001F37BD" w:rsidRPr="00FD4BDE" w:rsidRDefault="001F37BD" w:rsidP="001F37BD">
            <w:pPr>
              <w:widowControl w:val="0"/>
              <w:autoSpaceDE w:val="0"/>
              <w:autoSpaceDN w:val="0"/>
              <w:adjustRightInd w:val="0"/>
              <w:jc w:val="center"/>
              <w:rPr>
                <w:i/>
                <w:color w:val="000000" w:themeColor="text1"/>
              </w:rPr>
            </w:pPr>
            <w:r w:rsidRPr="00FD4BDE">
              <w:rPr>
                <w:i/>
                <w:color w:val="000000" w:themeColor="text1"/>
                <w:sz w:val="16"/>
                <w:szCs w:val="16"/>
              </w:rPr>
              <w:t>(Ф.И.О.)</w:t>
            </w:r>
          </w:p>
        </w:tc>
      </w:tr>
    </w:tbl>
    <w:p w:rsidR="002E4623" w:rsidRPr="00FD4BDE" w:rsidRDefault="001F37BD" w:rsidP="001F37BD">
      <w:pPr>
        <w:tabs>
          <w:tab w:val="left" w:pos="1620"/>
        </w:tabs>
        <w:spacing w:after="0" w:line="240" w:lineRule="auto"/>
        <w:jc w:val="both"/>
        <w:rPr>
          <w:rFonts w:ascii="Times New Roman" w:eastAsia="Times New Roman" w:hAnsi="Times New Roman" w:cs="Times New Roman"/>
          <w:color w:val="000000" w:themeColor="text1"/>
          <w:sz w:val="20"/>
          <w:szCs w:val="20"/>
        </w:rPr>
      </w:pPr>
      <w:r w:rsidRPr="00FD4BDE">
        <w:rPr>
          <w:rFonts w:ascii="Times New Roman" w:eastAsia="Times New Roman" w:hAnsi="Times New Roman" w:cs="Times New Roman"/>
          <w:color w:val="000000" w:themeColor="text1"/>
          <w:sz w:val="20"/>
          <w:szCs w:val="20"/>
        </w:rPr>
        <w:t>«_____»_____________20_____ г.</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26"/>
      </w:tblGrid>
      <w:tr w:rsidR="00970B04" w:rsidRPr="00FD4BDE" w:rsidTr="009F0E2B">
        <w:tc>
          <w:tcPr>
            <w:tcW w:w="4644" w:type="dxa"/>
          </w:tcPr>
          <w:p w:rsidR="00970B04" w:rsidRPr="00FD4BDE" w:rsidRDefault="00970B04" w:rsidP="009F0E2B">
            <w:pPr>
              <w:pStyle w:val="1"/>
              <w:spacing w:before="0" w:after="0"/>
              <w:jc w:val="right"/>
              <w:outlineLvl w:val="0"/>
              <w:rPr>
                <w:rFonts w:ascii="Times New Roman" w:hAnsi="Times New Roman"/>
                <w:b/>
                <w:sz w:val="28"/>
                <w:szCs w:val="28"/>
              </w:rPr>
            </w:pPr>
          </w:p>
        </w:tc>
        <w:tc>
          <w:tcPr>
            <w:tcW w:w="4926" w:type="dxa"/>
            <w:shd w:val="clear" w:color="auto" w:fill="auto"/>
          </w:tcPr>
          <w:p w:rsidR="003A1BA7" w:rsidRDefault="00970B04" w:rsidP="003A1BA7">
            <w:pPr>
              <w:pStyle w:val="1"/>
              <w:spacing w:before="0" w:after="0"/>
              <w:jc w:val="right"/>
              <w:outlineLvl w:val="0"/>
              <w:rPr>
                <w:rFonts w:ascii="Times New Roman" w:hAnsi="Times New Roman"/>
                <w:sz w:val="20"/>
                <w:szCs w:val="20"/>
              </w:rPr>
            </w:pPr>
            <w:r w:rsidRPr="003A1BA7">
              <w:rPr>
                <w:rFonts w:ascii="Times New Roman" w:hAnsi="Times New Roman"/>
                <w:sz w:val="20"/>
                <w:szCs w:val="20"/>
              </w:rPr>
              <w:t>Пр</w:t>
            </w:r>
            <w:r w:rsidR="003A1BA7" w:rsidRPr="003A1BA7">
              <w:rPr>
                <w:rFonts w:ascii="Times New Roman" w:hAnsi="Times New Roman"/>
                <w:sz w:val="20"/>
                <w:szCs w:val="20"/>
              </w:rPr>
              <w:t xml:space="preserve">иложение </w:t>
            </w:r>
            <w:r w:rsidRPr="003A1BA7">
              <w:rPr>
                <w:rFonts w:ascii="Times New Roman" w:hAnsi="Times New Roman"/>
                <w:sz w:val="20"/>
                <w:szCs w:val="20"/>
              </w:rPr>
              <w:t>2</w:t>
            </w:r>
          </w:p>
          <w:p w:rsidR="003A1BA7" w:rsidRPr="003A1BA7" w:rsidRDefault="003A1BA7" w:rsidP="003A1BA7">
            <w:pPr>
              <w:pStyle w:val="1"/>
              <w:spacing w:before="0" w:after="0"/>
              <w:jc w:val="right"/>
              <w:outlineLvl w:val="0"/>
              <w:rPr>
                <w:rFonts w:ascii="Times New Roman" w:hAnsi="Times New Roman"/>
                <w:bCs/>
                <w:sz w:val="20"/>
                <w:szCs w:val="28"/>
              </w:rPr>
            </w:pPr>
            <w:r w:rsidRPr="003A1BA7">
              <w:rPr>
                <w:rFonts w:ascii="Times New Roman" w:hAnsi="Times New Roman"/>
                <w:bCs/>
                <w:sz w:val="20"/>
                <w:szCs w:val="28"/>
              </w:rPr>
              <w:t>к Административному регламенту</w:t>
            </w:r>
          </w:p>
          <w:p w:rsidR="00970B04" w:rsidRPr="00970B04" w:rsidRDefault="003A1BA7" w:rsidP="003A1BA7">
            <w:pPr>
              <w:pStyle w:val="1"/>
              <w:spacing w:before="0" w:after="0"/>
              <w:jc w:val="right"/>
              <w:outlineLvl w:val="0"/>
              <w:rPr>
                <w:rFonts w:ascii="Times New Roman" w:hAnsi="Times New Roman"/>
                <w:b/>
                <w:szCs w:val="28"/>
                <w:highlight w:val="green"/>
              </w:rPr>
            </w:pPr>
            <w:r w:rsidRPr="003A1BA7">
              <w:rPr>
                <w:rFonts w:ascii="Times New Roman" w:hAnsi="Times New Roman"/>
                <w:bCs/>
                <w:sz w:val="20"/>
                <w:szCs w:val="28"/>
              </w:rPr>
              <w:t>по предоставлению Администрацией городского округа «поселок Палана» муниципальной услуги по выдаче градостроительного плана земельного участка</w:t>
            </w:r>
          </w:p>
        </w:tc>
      </w:tr>
    </w:tbl>
    <w:p w:rsidR="00970B04" w:rsidRPr="00FD4BDE" w:rsidRDefault="00970B04" w:rsidP="00970B04">
      <w:pPr>
        <w:spacing w:after="0" w:line="240" w:lineRule="auto"/>
        <w:jc w:val="both"/>
        <w:rPr>
          <w:rFonts w:ascii="Times New Roman" w:hAnsi="Times New Roman"/>
          <w:sz w:val="16"/>
          <w:szCs w:val="16"/>
        </w:rPr>
      </w:pPr>
    </w:p>
    <w:p w:rsidR="00970B04" w:rsidRPr="003A1BA7" w:rsidRDefault="00970B04" w:rsidP="00970B04">
      <w:pPr>
        <w:spacing w:after="0" w:line="240" w:lineRule="auto"/>
        <w:jc w:val="center"/>
        <w:rPr>
          <w:rFonts w:ascii="Times New Roman" w:eastAsia="Calibri" w:hAnsi="Times New Roman" w:cs="Times New Roman"/>
          <w:b/>
          <w:sz w:val="24"/>
          <w:szCs w:val="24"/>
          <w:lang w:eastAsia="en-US"/>
        </w:rPr>
      </w:pPr>
      <w:r w:rsidRPr="003A1BA7">
        <w:rPr>
          <w:rFonts w:ascii="Times New Roman" w:eastAsia="Calibri" w:hAnsi="Times New Roman" w:cs="Times New Roman"/>
          <w:b/>
          <w:sz w:val="24"/>
          <w:szCs w:val="24"/>
          <w:lang w:eastAsia="en-US"/>
        </w:rPr>
        <w:t xml:space="preserve">Форма расписки </w:t>
      </w:r>
    </w:p>
    <w:p w:rsidR="00970B04" w:rsidRPr="003A1BA7" w:rsidRDefault="00970B04" w:rsidP="00970B04">
      <w:pPr>
        <w:spacing w:after="0" w:line="240" w:lineRule="auto"/>
        <w:jc w:val="center"/>
        <w:rPr>
          <w:rFonts w:ascii="Times New Roman" w:eastAsia="Calibri" w:hAnsi="Times New Roman" w:cs="Times New Roman"/>
          <w:b/>
          <w:sz w:val="24"/>
          <w:szCs w:val="24"/>
          <w:lang w:eastAsia="en-US"/>
        </w:rPr>
      </w:pPr>
      <w:r w:rsidRPr="003A1BA7">
        <w:rPr>
          <w:rFonts w:ascii="Times New Roman" w:eastAsia="Calibri" w:hAnsi="Times New Roman" w:cs="Times New Roman"/>
          <w:b/>
          <w:sz w:val="24"/>
          <w:szCs w:val="24"/>
          <w:lang w:eastAsia="en-US"/>
        </w:rPr>
        <w:t>в получении документов на предоставления услуги</w:t>
      </w:r>
    </w:p>
    <w:p w:rsidR="00970B04" w:rsidRPr="003A1BA7" w:rsidRDefault="00970B04" w:rsidP="00970B04">
      <w:pPr>
        <w:spacing w:after="0" w:line="240" w:lineRule="auto"/>
        <w:jc w:val="center"/>
        <w:rPr>
          <w:rFonts w:ascii="Times New Roman" w:eastAsia="Calibri" w:hAnsi="Times New Roman" w:cs="Times New Roman"/>
          <w:b/>
          <w:sz w:val="24"/>
          <w:szCs w:val="24"/>
          <w:lang w:eastAsia="en-US"/>
        </w:rPr>
      </w:pPr>
      <w:r w:rsidRPr="003A1BA7">
        <w:rPr>
          <w:rFonts w:ascii="Times New Roman" w:eastAsia="Calibri" w:hAnsi="Times New Roman" w:cs="Times New Roman"/>
          <w:b/>
          <w:sz w:val="24"/>
          <w:szCs w:val="24"/>
          <w:lang w:eastAsia="en-US"/>
        </w:rPr>
        <w:t>в Администрации городского округа «поселок Палана»</w:t>
      </w:r>
    </w:p>
    <w:p w:rsidR="00970B04" w:rsidRPr="00FD43CA" w:rsidRDefault="00970B04" w:rsidP="00970B04">
      <w:pPr>
        <w:spacing w:after="0" w:line="240" w:lineRule="auto"/>
        <w:jc w:val="center"/>
        <w:rPr>
          <w:rFonts w:ascii="Times New Roman" w:eastAsia="Calibri" w:hAnsi="Times New Roman" w:cs="Times New Roman"/>
          <w:b/>
          <w:sz w:val="28"/>
          <w:szCs w:val="28"/>
          <w:lang w:eastAsia="en-US"/>
        </w:rPr>
      </w:pPr>
    </w:p>
    <w:tbl>
      <w:tblPr>
        <w:tblW w:w="0" w:type="auto"/>
        <w:tblLayout w:type="fixed"/>
        <w:tblLook w:val="04A0" w:firstRow="1" w:lastRow="0" w:firstColumn="1" w:lastColumn="0" w:noHBand="0" w:noVBand="1"/>
      </w:tblPr>
      <w:tblGrid>
        <w:gridCol w:w="5495"/>
        <w:gridCol w:w="1276"/>
        <w:gridCol w:w="708"/>
        <w:gridCol w:w="1985"/>
      </w:tblGrid>
      <w:tr w:rsidR="00970B04" w:rsidRPr="00FD43CA" w:rsidTr="009F0E2B">
        <w:tc>
          <w:tcPr>
            <w:tcW w:w="5495" w:type="dxa"/>
            <w:shd w:val="clear" w:color="auto" w:fill="auto"/>
          </w:tcPr>
          <w:p w:rsidR="00970B04" w:rsidRPr="00FD43CA" w:rsidRDefault="00970B04" w:rsidP="009F0E2B">
            <w:pPr>
              <w:spacing w:after="0" w:line="240" w:lineRule="auto"/>
              <w:jc w:val="center"/>
              <w:rPr>
                <w:rFonts w:ascii="Times New Roman" w:eastAsia="Calibri" w:hAnsi="Times New Roman" w:cs="Times New Roman"/>
                <w:b/>
                <w:sz w:val="28"/>
                <w:szCs w:val="28"/>
                <w:lang w:eastAsia="en-US"/>
              </w:rPr>
            </w:pPr>
          </w:p>
        </w:tc>
        <w:tc>
          <w:tcPr>
            <w:tcW w:w="1276" w:type="dxa"/>
            <w:shd w:val="clear" w:color="auto" w:fill="auto"/>
            <w:vAlign w:val="bottom"/>
          </w:tcPr>
          <w:p w:rsidR="00970B04" w:rsidRPr="00FD43CA" w:rsidRDefault="00970B04" w:rsidP="009F0E2B">
            <w:pPr>
              <w:spacing w:after="0" w:line="240" w:lineRule="auto"/>
              <w:rPr>
                <w:rFonts w:ascii="Times New Roman" w:eastAsia="Calibri" w:hAnsi="Times New Roman" w:cs="Times New Roman"/>
                <w:sz w:val="24"/>
                <w:szCs w:val="28"/>
                <w:lang w:eastAsia="en-US"/>
              </w:rPr>
            </w:pPr>
            <w:r w:rsidRPr="00FD43CA">
              <w:rPr>
                <w:rFonts w:ascii="Times New Roman" w:eastAsia="Calibri" w:hAnsi="Times New Roman" w:cs="Times New Roman"/>
                <w:sz w:val="24"/>
                <w:szCs w:val="28"/>
                <w:lang w:eastAsia="en-US"/>
              </w:rPr>
              <w:t>Заявление</w:t>
            </w:r>
          </w:p>
        </w:tc>
        <w:tc>
          <w:tcPr>
            <w:tcW w:w="2693" w:type="dxa"/>
            <w:gridSpan w:val="2"/>
            <w:tcBorders>
              <w:bottom w:val="single" w:sz="4" w:space="0" w:color="auto"/>
            </w:tcBorders>
            <w:shd w:val="clear" w:color="auto" w:fill="auto"/>
            <w:vAlign w:val="bottom"/>
          </w:tcPr>
          <w:p w:rsidR="00970B04" w:rsidRPr="00FD43CA" w:rsidRDefault="00970B04" w:rsidP="009F0E2B">
            <w:pPr>
              <w:spacing w:after="0" w:line="240" w:lineRule="auto"/>
              <w:rPr>
                <w:rFonts w:ascii="Times New Roman" w:eastAsia="Calibri" w:hAnsi="Times New Roman" w:cs="Times New Roman"/>
                <w:b/>
                <w:sz w:val="28"/>
                <w:szCs w:val="28"/>
                <w:lang w:eastAsia="en-US"/>
              </w:rPr>
            </w:pPr>
          </w:p>
        </w:tc>
      </w:tr>
      <w:tr w:rsidR="00970B04" w:rsidRPr="00FD43CA" w:rsidTr="009F0E2B">
        <w:tc>
          <w:tcPr>
            <w:tcW w:w="5495" w:type="dxa"/>
            <w:shd w:val="clear" w:color="auto" w:fill="auto"/>
          </w:tcPr>
          <w:p w:rsidR="00970B04" w:rsidRPr="00FD43CA" w:rsidRDefault="00970B04" w:rsidP="009F0E2B">
            <w:pPr>
              <w:spacing w:after="0" w:line="240" w:lineRule="auto"/>
              <w:jc w:val="center"/>
              <w:rPr>
                <w:rFonts w:ascii="Times New Roman" w:eastAsia="Calibri" w:hAnsi="Times New Roman" w:cs="Times New Roman"/>
                <w:b/>
                <w:sz w:val="28"/>
                <w:szCs w:val="28"/>
                <w:lang w:eastAsia="en-US"/>
              </w:rPr>
            </w:pPr>
          </w:p>
        </w:tc>
        <w:tc>
          <w:tcPr>
            <w:tcW w:w="1984" w:type="dxa"/>
            <w:gridSpan w:val="2"/>
            <w:shd w:val="clear" w:color="auto" w:fill="auto"/>
            <w:vAlign w:val="bottom"/>
          </w:tcPr>
          <w:p w:rsidR="00970B04" w:rsidRPr="00FD43CA" w:rsidRDefault="00970B04" w:rsidP="009F0E2B">
            <w:pPr>
              <w:spacing w:after="0" w:line="240" w:lineRule="auto"/>
              <w:ind w:right="-108"/>
              <w:rPr>
                <w:rFonts w:ascii="Times New Roman" w:eastAsia="Calibri" w:hAnsi="Times New Roman" w:cs="Times New Roman"/>
                <w:sz w:val="24"/>
                <w:szCs w:val="28"/>
                <w:lang w:eastAsia="en-US"/>
              </w:rPr>
            </w:pPr>
            <w:r w:rsidRPr="00FD43CA">
              <w:rPr>
                <w:rFonts w:ascii="Times New Roman" w:eastAsia="Calibri" w:hAnsi="Times New Roman" w:cs="Times New Roman"/>
                <w:sz w:val="24"/>
                <w:szCs w:val="28"/>
                <w:lang w:eastAsia="en-US"/>
              </w:rPr>
              <w:t>Код заявления №</w:t>
            </w:r>
          </w:p>
        </w:tc>
        <w:tc>
          <w:tcPr>
            <w:tcW w:w="1985" w:type="dxa"/>
            <w:tcBorders>
              <w:bottom w:val="single" w:sz="4" w:space="0" w:color="auto"/>
            </w:tcBorders>
            <w:shd w:val="clear" w:color="auto" w:fill="auto"/>
            <w:vAlign w:val="center"/>
          </w:tcPr>
          <w:p w:rsidR="00970B04" w:rsidRPr="00FD43CA" w:rsidRDefault="00970B04" w:rsidP="009F0E2B">
            <w:pPr>
              <w:spacing w:after="0" w:line="240" w:lineRule="auto"/>
              <w:rPr>
                <w:rFonts w:ascii="Times New Roman" w:eastAsia="Calibri" w:hAnsi="Times New Roman" w:cs="Times New Roman"/>
                <w:b/>
                <w:sz w:val="28"/>
                <w:szCs w:val="28"/>
                <w:lang w:eastAsia="en-US"/>
              </w:rPr>
            </w:pPr>
          </w:p>
        </w:tc>
      </w:tr>
    </w:tbl>
    <w:p w:rsidR="00970B04" w:rsidRPr="00FD43CA" w:rsidRDefault="00970B04" w:rsidP="00970B04">
      <w:pPr>
        <w:spacing w:after="0" w:line="240" w:lineRule="auto"/>
        <w:jc w:val="both"/>
        <w:rPr>
          <w:rFonts w:ascii="Times New Roman" w:eastAsia="Calibri" w:hAnsi="Times New Roman" w:cs="Times New Roman"/>
          <w:b/>
          <w:sz w:val="28"/>
          <w:szCs w:val="28"/>
          <w:lang w:eastAsia="en-US"/>
        </w:rPr>
      </w:pPr>
    </w:p>
    <w:p w:rsidR="00970B04" w:rsidRPr="003A1BA7" w:rsidRDefault="00970B04" w:rsidP="00970B04">
      <w:pPr>
        <w:spacing w:after="0" w:line="240" w:lineRule="auto"/>
        <w:jc w:val="center"/>
        <w:rPr>
          <w:rFonts w:ascii="Times New Roman" w:eastAsia="Calibri" w:hAnsi="Times New Roman" w:cs="Times New Roman"/>
          <w:b/>
          <w:sz w:val="24"/>
          <w:szCs w:val="24"/>
          <w:lang w:eastAsia="en-US"/>
        </w:rPr>
      </w:pPr>
      <w:r w:rsidRPr="003A1BA7">
        <w:rPr>
          <w:rFonts w:ascii="Times New Roman" w:eastAsia="Calibri" w:hAnsi="Times New Roman" w:cs="Times New Roman"/>
          <w:b/>
          <w:sz w:val="24"/>
          <w:szCs w:val="24"/>
          <w:lang w:eastAsia="en-US"/>
        </w:rPr>
        <w:t>Расписка</w:t>
      </w:r>
    </w:p>
    <w:p w:rsidR="00970B04" w:rsidRPr="003A1BA7" w:rsidRDefault="00970B04" w:rsidP="00970B04">
      <w:pPr>
        <w:spacing w:after="0" w:line="240" w:lineRule="auto"/>
        <w:jc w:val="center"/>
        <w:rPr>
          <w:rFonts w:ascii="Times New Roman" w:eastAsia="Calibri" w:hAnsi="Times New Roman" w:cs="Times New Roman"/>
          <w:b/>
          <w:sz w:val="24"/>
          <w:szCs w:val="24"/>
          <w:lang w:eastAsia="en-US"/>
        </w:rPr>
      </w:pPr>
      <w:r w:rsidRPr="003A1BA7">
        <w:rPr>
          <w:rFonts w:ascii="Times New Roman" w:eastAsia="Calibri" w:hAnsi="Times New Roman" w:cs="Times New Roman"/>
          <w:b/>
          <w:sz w:val="24"/>
          <w:szCs w:val="24"/>
          <w:lang w:eastAsia="en-US"/>
        </w:rPr>
        <w:t>в получении документов на предоставление услуги</w:t>
      </w:r>
    </w:p>
    <w:p w:rsidR="00970B04" w:rsidRPr="00FD43CA" w:rsidRDefault="00970B04" w:rsidP="00970B04">
      <w:pPr>
        <w:spacing w:after="0" w:line="240" w:lineRule="auto"/>
        <w:jc w:val="both"/>
        <w:rPr>
          <w:rFonts w:ascii="Times New Roman" w:eastAsia="Calibri" w:hAnsi="Times New Roman" w:cs="Times New Roman"/>
          <w:b/>
          <w:sz w:val="28"/>
          <w:szCs w:val="28"/>
          <w:lang w:eastAsia="en-US"/>
        </w:rPr>
      </w:pPr>
    </w:p>
    <w:tbl>
      <w:tblPr>
        <w:tblW w:w="0" w:type="auto"/>
        <w:tblLook w:val="04A0" w:firstRow="1" w:lastRow="0" w:firstColumn="1" w:lastColumn="0" w:noHBand="0" w:noVBand="1"/>
      </w:tblPr>
      <w:tblGrid>
        <w:gridCol w:w="959"/>
        <w:gridCol w:w="283"/>
        <w:gridCol w:w="1134"/>
        <w:gridCol w:w="851"/>
        <w:gridCol w:w="1276"/>
        <w:gridCol w:w="4819"/>
        <w:gridCol w:w="249"/>
      </w:tblGrid>
      <w:tr w:rsidR="00970B04" w:rsidRPr="00FD43CA" w:rsidTr="009F0E2B">
        <w:tc>
          <w:tcPr>
            <w:tcW w:w="1242" w:type="dxa"/>
            <w:gridSpan w:val="2"/>
            <w:shd w:val="clear" w:color="auto" w:fill="auto"/>
            <w:vAlign w:val="bottom"/>
          </w:tcPr>
          <w:p w:rsidR="00970B04" w:rsidRPr="00FD43CA" w:rsidRDefault="00970B04" w:rsidP="009F0E2B">
            <w:pPr>
              <w:spacing w:after="0" w:line="240" w:lineRule="auto"/>
              <w:rPr>
                <w:rFonts w:ascii="Times New Roman" w:eastAsia="Calibri" w:hAnsi="Times New Roman" w:cs="Times New Roman"/>
                <w:b/>
                <w:sz w:val="28"/>
                <w:szCs w:val="28"/>
                <w:lang w:eastAsia="en-US"/>
              </w:rPr>
            </w:pPr>
            <w:r w:rsidRPr="00FD43CA">
              <w:rPr>
                <w:rFonts w:ascii="Times New Roman" w:eastAsia="Calibri" w:hAnsi="Times New Roman" w:cs="Times New Roman"/>
                <w:sz w:val="24"/>
                <w:szCs w:val="24"/>
                <w:lang w:eastAsia="en-US"/>
              </w:rPr>
              <w:t>Заявитель</w:t>
            </w:r>
          </w:p>
        </w:tc>
        <w:tc>
          <w:tcPr>
            <w:tcW w:w="8329" w:type="dxa"/>
            <w:gridSpan w:val="5"/>
            <w:tcBorders>
              <w:bottom w:val="single" w:sz="4" w:space="0" w:color="auto"/>
            </w:tcBorders>
            <w:shd w:val="clear" w:color="auto" w:fill="auto"/>
          </w:tcPr>
          <w:p w:rsidR="00970B04" w:rsidRPr="00FD43CA" w:rsidRDefault="00970B04" w:rsidP="009F0E2B">
            <w:pPr>
              <w:spacing w:after="0" w:line="240" w:lineRule="auto"/>
              <w:jc w:val="both"/>
              <w:rPr>
                <w:rFonts w:ascii="Times New Roman" w:eastAsia="Calibri" w:hAnsi="Times New Roman" w:cs="Times New Roman"/>
                <w:b/>
                <w:sz w:val="28"/>
                <w:szCs w:val="28"/>
                <w:lang w:eastAsia="en-US"/>
              </w:rPr>
            </w:pPr>
          </w:p>
        </w:tc>
      </w:tr>
      <w:tr w:rsidR="00970B04" w:rsidRPr="00FD43CA" w:rsidTr="009F0E2B">
        <w:trPr>
          <w:trHeight w:val="176"/>
        </w:trPr>
        <w:tc>
          <w:tcPr>
            <w:tcW w:w="1242" w:type="dxa"/>
            <w:gridSpan w:val="2"/>
            <w:shd w:val="clear" w:color="auto" w:fill="auto"/>
          </w:tcPr>
          <w:p w:rsidR="00970B04" w:rsidRPr="00FD43CA" w:rsidRDefault="00970B04" w:rsidP="009F0E2B">
            <w:pPr>
              <w:spacing w:after="0" w:line="240" w:lineRule="auto"/>
              <w:jc w:val="both"/>
              <w:rPr>
                <w:rFonts w:ascii="Times New Roman" w:eastAsia="Calibri" w:hAnsi="Times New Roman" w:cs="Times New Roman"/>
                <w:sz w:val="16"/>
                <w:szCs w:val="16"/>
                <w:lang w:eastAsia="en-US"/>
              </w:rPr>
            </w:pPr>
          </w:p>
        </w:tc>
        <w:tc>
          <w:tcPr>
            <w:tcW w:w="8329" w:type="dxa"/>
            <w:gridSpan w:val="5"/>
            <w:tcBorders>
              <w:top w:val="single" w:sz="4" w:space="0" w:color="auto"/>
            </w:tcBorders>
            <w:shd w:val="clear" w:color="auto" w:fill="auto"/>
          </w:tcPr>
          <w:p w:rsidR="00970B04" w:rsidRPr="00FD43CA" w:rsidRDefault="00970B04" w:rsidP="009F0E2B">
            <w:pPr>
              <w:spacing w:after="0" w:line="240" w:lineRule="auto"/>
              <w:jc w:val="center"/>
              <w:rPr>
                <w:rFonts w:ascii="Times New Roman" w:eastAsia="Calibri" w:hAnsi="Times New Roman" w:cs="Times New Roman"/>
                <w:b/>
                <w:i/>
                <w:sz w:val="16"/>
                <w:szCs w:val="16"/>
                <w:lang w:eastAsia="en-US"/>
              </w:rPr>
            </w:pPr>
            <w:r w:rsidRPr="00FD43CA">
              <w:rPr>
                <w:rFonts w:ascii="Times New Roman" w:eastAsia="Calibri" w:hAnsi="Times New Roman" w:cs="Times New Roman"/>
                <w:i/>
                <w:sz w:val="16"/>
                <w:szCs w:val="16"/>
                <w:lang w:eastAsia="en-US"/>
              </w:rPr>
              <w:t>(Ф.И.О. полностью)</w:t>
            </w:r>
          </w:p>
        </w:tc>
      </w:tr>
      <w:tr w:rsidR="00970B04" w:rsidRPr="00FD43CA" w:rsidTr="009F0E2B">
        <w:tc>
          <w:tcPr>
            <w:tcW w:w="3227" w:type="dxa"/>
            <w:gridSpan w:val="4"/>
            <w:shd w:val="clear" w:color="auto" w:fill="auto"/>
            <w:vAlign w:val="bottom"/>
          </w:tcPr>
          <w:p w:rsidR="00970B04" w:rsidRPr="00FD43CA" w:rsidRDefault="00970B04" w:rsidP="009F0E2B">
            <w:pPr>
              <w:spacing w:after="0" w:line="240" w:lineRule="auto"/>
              <w:ind w:right="-108"/>
              <w:rPr>
                <w:rFonts w:ascii="Times New Roman" w:eastAsia="Calibri" w:hAnsi="Times New Roman" w:cs="Times New Roman"/>
                <w:b/>
                <w:sz w:val="28"/>
                <w:szCs w:val="28"/>
                <w:lang w:eastAsia="en-US"/>
              </w:rPr>
            </w:pPr>
            <w:r w:rsidRPr="00FD43CA">
              <w:rPr>
                <w:rFonts w:ascii="Times New Roman" w:eastAsia="Calibri" w:hAnsi="Times New Roman" w:cs="Times New Roman"/>
                <w:sz w:val="24"/>
                <w:szCs w:val="24"/>
                <w:lang w:eastAsia="en-US"/>
              </w:rPr>
              <w:t>проживающий(</w:t>
            </w:r>
            <w:proofErr w:type="spellStart"/>
            <w:r w:rsidRPr="00FD43CA">
              <w:rPr>
                <w:rFonts w:ascii="Times New Roman" w:eastAsia="Calibri" w:hAnsi="Times New Roman" w:cs="Times New Roman"/>
                <w:sz w:val="24"/>
                <w:szCs w:val="24"/>
                <w:lang w:eastAsia="en-US"/>
              </w:rPr>
              <w:t>ая</w:t>
            </w:r>
            <w:proofErr w:type="spellEnd"/>
            <w:r w:rsidRPr="00FD43CA">
              <w:rPr>
                <w:rFonts w:ascii="Times New Roman" w:eastAsia="Calibri" w:hAnsi="Times New Roman" w:cs="Times New Roman"/>
                <w:sz w:val="24"/>
                <w:szCs w:val="24"/>
                <w:lang w:eastAsia="en-US"/>
              </w:rPr>
              <w:t>) по адресу:</w:t>
            </w:r>
          </w:p>
        </w:tc>
        <w:tc>
          <w:tcPr>
            <w:tcW w:w="6344" w:type="dxa"/>
            <w:gridSpan w:val="3"/>
            <w:tcBorders>
              <w:bottom w:val="single" w:sz="4" w:space="0" w:color="auto"/>
            </w:tcBorders>
            <w:shd w:val="clear" w:color="auto" w:fill="auto"/>
          </w:tcPr>
          <w:p w:rsidR="00970B04" w:rsidRPr="00FD43CA" w:rsidRDefault="00970B04" w:rsidP="009F0E2B">
            <w:pPr>
              <w:spacing w:after="0" w:line="240" w:lineRule="auto"/>
              <w:jc w:val="both"/>
              <w:rPr>
                <w:rFonts w:ascii="Times New Roman" w:eastAsia="Calibri" w:hAnsi="Times New Roman" w:cs="Times New Roman"/>
                <w:b/>
                <w:sz w:val="28"/>
                <w:szCs w:val="28"/>
                <w:lang w:eastAsia="en-US"/>
              </w:rPr>
            </w:pPr>
          </w:p>
        </w:tc>
      </w:tr>
      <w:tr w:rsidR="00970B04" w:rsidRPr="00FD43CA" w:rsidTr="009F0E2B">
        <w:tc>
          <w:tcPr>
            <w:tcW w:w="9571" w:type="dxa"/>
            <w:gridSpan w:val="7"/>
            <w:tcBorders>
              <w:bottom w:val="single" w:sz="4" w:space="0" w:color="auto"/>
            </w:tcBorders>
            <w:shd w:val="clear" w:color="auto" w:fill="auto"/>
          </w:tcPr>
          <w:p w:rsidR="00970B04" w:rsidRPr="00FD43CA" w:rsidRDefault="00970B04" w:rsidP="009F0E2B">
            <w:pPr>
              <w:spacing w:after="0" w:line="240" w:lineRule="auto"/>
              <w:jc w:val="both"/>
              <w:rPr>
                <w:rFonts w:ascii="Times New Roman" w:eastAsia="Calibri" w:hAnsi="Times New Roman" w:cs="Times New Roman"/>
                <w:b/>
                <w:sz w:val="28"/>
                <w:szCs w:val="28"/>
                <w:lang w:eastAsia="en-US"/>
              </w:rPr>
            </w:pPr>
          </w:p>
        </w:tc>
      </w:tr>
      <w:tr w:rsidR="00970B04" w:rsidRPr="00FD43CA" w:rsidTr="009F0E2B">
        <w:tc>
          <w:tcPr>
            <w:tcW w:w="2376" w:type="dxa"/>
            <w:gridSpan w:val="3"/>
            <w:tcBorders>
              <w:top w:val="single" w:sz="4" w:space="0" w:color="auto"/>
            </w:tcBorders>
            <w:shd w:val="clear" w:color="auto" w:fill="auto"/>
            <w:vAlign w:val="bottom"/>
          </w:tcPr>
          <w:p w:rsidR="00970B04" w:rsidRPr="00FD43CA" w:rsidRDefault="00970B04" w:rsidP="009F0E2B">
            <w:pPr>
              <w:spacing w:after="0" w:line="240" w:lineRule="auto"/>
              <w:ind w:right="-108"/>
              <w:rPr>
                <w:rFonts w:ascii="Times New Roman" w:eastAsia="Calibri" w:hAnsi="Times New Roman" w:cs="Times New Roman"/>
                <w:b/>
                <w:sz w:val="28"/>
                <w:szCs w:val="28"/>
                <w:lang w:eastAsia="en-US"/>
              </w:rPr>
            </w:pPr>
            <w:r w:rsidRPr="00FD43CA">
              <w:rPr>
                <w:rFonts w:ascii="Times New Roman" w:eastAsia="Calibri" w:hAnsi="Times New Roman" w:cs="Times New Roman"/>
                <w:sz w:val="24"/>
                <w:szCs w:val="24"/>
                <w:lang w:eastAsia="en-US"/>
              </w:rPr>
              <w:t>контактный телефон:</w:t>
            </w:r>
          </w:p>
        </w:tc>
        <w:tc>
          <w:tcPr>
            <w:tcW w:w="7195" w:type="dxa"/>
            <w:gridSpan w:val="4"/>
            <w:tcBorders>
              <w:top w:val="single" w:sz="4" w:space="0" w:color="auto"/>
              <w:bottom w:val="single" w:sz="4" w:space="0" w:color="auto"/>
            </w:tcBorders>
            <w:shd w:val="clear" w:color="auto" w:fill="auto"/>
          </w:tcPr>
          <w:p w:rsidR="00970B04" w:rsidRPr="00FD43CA" w:rsidRDefault="00970B04" w:rsidP="009F0E2B">
            <w:pPr>
              <w:spacing w:after="0" w:line="240" w:lineRule="auto"/>
              <w:jc w:val="both"/>
              <w:rPr>
                <w:rFonts w:ascii="Times New Roman" w:eastAsia="Calibri" w:hAnsi="Times New Roman" w:cs="Times New Roman"/>
                <w:b/>
                <w:sz w:val="28"/>
                <w:szCs w:val="28"/>
                <w:lang w:eastAsia="en-US"/>
              </w:rPr>
            </w:pPr>
          </w:p>
        </w:tc>
      </w:tr>
      <w:tr w:rsidR="00970B04" w:rsidRPr="00FD43CA" w:rsidTr="009F0E2B">
        <w:tc>
          <w:tcPr>
            <w:tcW w:w="9571" w:type="dxa"/>
            <w:gridSpan w:val="7"/>
            <w:shd w:val="clear" w:color="auto" w:fill="auto"/>
            <w:vAlign w:val="bottom"/>
          </w:tcPr>
          <w:p w:rsidR="00970B04" w:rsidRPr="00FD43CA" w:rsidRDefault="00970B04" w:rsidP="009F0E2B">
            <w:pPr>
              <w:spacing w:after="0" w:line="240" w:lineRule="auto"/>
              <w:rPr>
                <w:rFonts w:ascii="Times New Roman" w:eastAsia="Calibri" w:hAnsi="Times New Roman" w:cs="Times New Roman"/>
                <w:b/>
                <w:sz w:val="28"/>
                <w:szCs w:val="28"/>
                <w:lang w:eastAsia="en-US"/>
              </w:rPr>
            </w:pPr>
            <w:r w:rsidRPr="00FD43CA">
              <w:rPr>
                <w:rFonts w:ascii="Times New Roman" w:eastAsia="Calibri" w:hAnsi="Times New Roman" w:cs="Times New Roman"/>
                <w:sz w:val="24"/>
                <w:szCs w:val="24"/>
                <w:lang w:eastAsia="en-US"/>
              </w:rPr>
              <w:t>сдал (а),</w:t>
            </w:r>
          </w:p>
        </w:tc>
      </w:tr>
      <w:tr w:rsidR="00970B04" w:rsidRPr="00FD43CA" w:rsidTr="009F0E2B">
        <w:tc>
          <w:tcPr>
            <w:tcW w:w="9571" w:type="dxa"/>
            <w:gridSpan w:val="7"/>
            <w:shd w:val="clear" w:color="auto" w:fill="auto"/>
            <w:vAlign w:val="bottom"/>
          </w:tcPr>
          <w:p w:rsidR="00970B04" w:rsidRPr="00FD43CA" w:rsidRDefault="00970B04" w:rsidP="009F0E2B">
            <w:pPr>
              <w:spacing w:after="0" w:line="240" w:lineRule="auto"/>
              <w:rPr>
                <w:rFonts w:ascii="Times New Roman" w:eastAsia="Calibri" w:hAnsi="Times New Roman" w:cs="Times New Roman"/>
                <w:b/>
                <w:sz w:val="28"/>
                <w:szCs w:val="28"/>
                <w:lang w:eastAsia="en-US"/>
              </w:rPr>
            </w:pPr>
            <w:r w:rsidRPr="00FD43CA">
              <w:rPr>
                <w:rFonts w:ascii="Times New Roman" w:eastAsia="Calibri" w:hAnsi="Times New Roman" w:cs="Times New Roman"/>
                <w:sz w:val="24"/>
                <w:szCs w:val="24"/>
                <w:lang w:eastAsia="en-US"/>
              </w:rPr>
              <w:t>а специалист Администрации городского округа «поселок Палана»</w:t>
            </w:r>
          </w:p>
        </w:tc>
      </w:tr>
      <w:tr w:rsidR="00970B04" w:rsidRPr="00FD43CA" w:rsidTr="009F0E2B">
        <w:tc>
          <w:tcPr>
            <w:tcW w:w="4503" w:type="dxa"/>
            <w:gridSpan w:val="5"/>
            <w:tcBorders>
              <w:bottom w:val="single" w:sz="4" w:space="0" w:color="auto"/>
            </w:tcBorders>
            <w:shd w:val="clear" w:color="auto" w:fill="auto"/>
          </w:tcPr>
          <w:p w:rsidR="00970B04" w:rsidRPr="00FD43CA" w:rsidRDefault="00970B04" w:rsidP="009F0E2B">
            <w:pPr>
              <w:spacing w:after="0" w:line="240" w:lineRule="auto"/>
              <w:jc w:val="both"/>
              <w:rPr>
                <w:rFonts w:ascii="Times New Roman" w:eastAsia="Calibri" w:hAnsi="Times New Roman" w:cs="Times New Roman"/>
                <w:b/>
                <w:i/>
                <w:sz w:val="28"/>
                <w:szCs w:val="28"/>
                <w:lang w:eastAsia="en-US"/>
              </w:rPr>
            </w:pPr>
          </w:p>
        </w:tc>
        <w:tc>
          <w:tcPr>
            <w:tcW w:w="5068" w:type="dxa"/>
            <w:gridSpan w:val="2"/>
            <w:shd w:val="clear" w:color="auto" w:fill="auto"/>
            <w:vAlign w:val="bottom"/>
          </w:tcPr>
          <w:p w:rsidR="00970B04" w:rsidRPr="00FD43CA" w:rsidRDefault="00970B04" w:rsidP="009F0E2B">
            <w:pPr>
              <w:spacing w:after="0" w:line="240" w:lineRule="auto"/>
              <w:jc w:val="center"/>
              <w:rPr>
                <w:rFonts w:ascii="Times New Roman" w:eastAsia="Calibri" w:hAnsi="Times New Roman" w:cs="Times New Roman"/>
                <w:sz w:val="28"/>
                <w:szCs w:val="28"/>
                <w:lang w:eastAsia="en-US"/>
              </w:rPr>
            </w:pPr>
            <w:r w:rsidRPr="00FD43CA">
              <w:rPr>
                <w:rFonts w:ascii="Times New Roman" w:eastAsia="Calibri" w:hAnsi="Times New Roman" w:cs="Times New Roman"/>
                <w:sz w:val="24"/>
                <w:szCs w:val="28"/>
                <w:lang w:eastAsia="en-US"/>
              </w:rPr>
              <w:t>принял(а) для предоставления муниципальной</w:t>
            </w:r>
          </w:p>
        </w:tc>
      </w:tr>
      <w:tr w:rsidR="00970B04" w:rsidRPr="00FD43CA" w:rsidTr="009F0E2B">
        <w:tc>
          <w:tcPr>
            <w:tcW w:w="4503" w:type="dxa"/>
            <w:gridSpan w:val="5"/>
            <w:tcBorders>
              <w:top w:val="single" w:sz="4" w:space="0" w:color="auto"/>
            </w:tcBorders>
            <w:shd w:val="clear" w:color="auto" w:fill="auto"/>
          </w:tcPr>
          <w:p w:rsidR="00970B04" w:rsidRPr="00FD43CA" w:rsidRDefault="00970B04" w:rsidP="009F0E2B">
            <w:pPr>
              <w:spacing w:after="0" w:line="240" w:lineRule="auto"/>
              <w:jc w:val="center"/>
              <w:rPr>
                <w:rFonts w:ascii="Times New Roman" w:eastAsia="Calibri" w:hAnsi="Times New Roman" w:cs="Times New Roman"/>
                <w:i/>
                <w:sz w:val="16"/>
                <w:szCs w:val="16"/>
                <w:lang w:eastAsia="en-US"/>
              </w:rPr>
            </w:pPr>
            <w:r w:rsidRPr="00FD43CA">
              <w:rPr>
                <w:rFonts w:ascii="Times New Roman" w:eastAsia="Calibri" w:hAnsi="Times New Roman" w:cs="Times New Roman"/>
                <w:i/>
                <w:sz w:val="16"/>
                <w:szCs w:val="16"/>
                <w:lang w:eastAsia="en-US"/>
              </w:rPr>
              <w:t>(Ф.И.О. полностью)</w:t>
            </w:r>
          </w:p>
        </w:tc>
        <w:tc>
          <w:tcPr>
            <w:tcW w:w="5068" w:type="dxa"/>
            <w:gridSpan w:val="2"/>
            <w:shd w:val="clear" w:color="auto" w:fill="auto"/>
          </w:tcPr>
          <w:p w:rsidR="00970B04" w:rsidRPr="00FD43CA" w:rsidRDefault="00970B04" w:rsidP="009F0E2B">
            <w:pPr>
              <w:spacing w:after="0" w:line="240" w:lineRule="auto"/>
              <w:jc w:val="both"/>
              <w:rPr>
                <w:rFonts w:ascii="Times New Roman" w:eastAsia="Calibri" w:hAnsi="Times New Roman" w:cs="Times New Roman"/>
                <w:b/>
                <w:sz w:val="16"/>
                <w:szCs w:val="16"/>
                <w:lang w:eastAsia="en-US"/>
              </w:rPr>
            </w:pPr>
          </w:p>
        </w:tc>
      </w:tr>
      <w:tr w:rsidR="00970B04" w:rsidRPr="00FD43CA" w:rsidTr="009F0E2B">
        <w:tc>
          <w:tcPr>
            <w:tcW w:w="959" w:type="dxa"/>
            <w:shd w:val="clear" w:color="auto" w:fill="auto"/>
            <w:vAlign w:val="bottom"/>
          </w:tcPr>
          <w:p w:rsidR="00970B04" w:rsidRPr="00FD43CA" w:rsidRDefault="00970B04" w:rsidP="009F0E2B">
            <w:pPr>
              <w:spacing w:after="0" w:line="240" w:lineRule="auto"/>
              <w:ind w:right="-108"/>
              <w:rPr>
                <w:rFonts w:ascii="Times New Roman" w:eastAsia="Calibri" w:hAnsi="Times New Roman" w:cs="Times New Roman"/>
                <w:sz w:val="28"/>
                <w:szCs w:val="28"/>
                <w:lang w:eastAsia="en-US"/>
              </w:rPr>
            </w:pPr>
            <w:r w:rsidRPr="00FD43CA">
              <w:rPr>
                <w:rFonts w:ascii="Times New Roman" w:eastAsia="Calibri" w:hAnsi="Times New Roman" w:cs="Times New Roman"/>
                <w:sz w:val="24"/>
                <w:szCs w:val="28"/>
                <w:lang w:eastAsia="en-US"/>
              </w:rPr>
              <w:t>услуги</w:t>
            </w:r>
          </w:p>
        </w:tc>
        <w:tc>
          <w:tcPr>
            <w:tcW w:w="8363" w:type="dxa"/>
            <w:gridSpan w:val="5"/>
            <w:tcBorders>
              <w:bottom w:val="single" w:sz="4" w:space="0" w:color="auto"/>
            </w:tcBorders>
            <w:shd w:val="clear" w:color="auto" w:fill="auto"/>
          </w:tcPr>
          <w:p w:rsidR="00970B04" w:rsidRPr="00FD43CA" w:rsidRDefault="00DB59C4" w:rsidP="00DB59C4">
            <w:pPr>
              <w:spacing w:after="0" w:line="240" w:lineRule="auto"/>
              <w:jc w:val="center"/>
              <w:rPr>
                <w:rFonts w:ascii="Times New Roman" w:eastAsia="Calibri" w:hAnsi="Times New Roman" w:cs="Times New Roman"/>
                <w:b/>
                <w:sz w:val="28"/>
                <w:szCs w:val="28"/>
                <w:lang w:eastAsia="en-US"/>
              </w:rPr>
            </w:pPr>
            <w:r w:rsidRPr="00DB59C4">
              <w:rPr>
                <w:rFonts w:ascii="Times New Roman" w:eastAsia="Calibri" w:hAnsi="Times New Roman" w:cs="Times New Roman"/>
                <w:b/>
                <w:sz w:val="24"/>
                <w:szCs w:val="28"/>
                <w:lang w:eastAsia="en-US"/>
              </w:rPr>
              <w:t>выдача градостроительного плана земельного участка</w:t>
            </w:r>
          </w:p>
        </w:tc>
        <w:tc>
          <w:tcPr>
            <w:tcW w:w="249" w:type="dxa"/>
            <w:tcBorders>
              <w:bottom w:val="single" w:sz="4" w:space="0" w:color="auto"/>
            </w:tcBorders>
            <w:shd w:val="clear" w:color="auto" w:fill="auto"/>
            <w:vAlign w:val="bottom"/>
          </w:tcPr>
          <w:p w:rsidR="00970B04" w:rsidRPr="00FD43CA" w:rsidRDefault="00970B04" w:rsidP="009F0E2B">
            <w:pPr>
              <w:spacing w:after="0" w:line="240" w:lineRule="auto"/>
              <w:ind w:left="-108" w:right="-143"/>
              <w:jc w:val="center"/>
              <w:rPr>
                <w:rFonts w:ascii="Times New Roman" w:eastAsia="Calibri" w:hAnsi="Times New Roman" w:cs="Times New Roman"/>
                <w:sz w:val="28"/>
                <w:szCs w:val="28"/>
                <w:lang w:eastAsia="en-US"/>
              </w:rPr>
            </w:pPr>
            <w:r w:rsidRPr="00FD43CA">
              <w:rPr>
                <w:rFonts w:ascii="Times New Roman" w:eastAsia="Calibri" w:hAnsi="Times New Roman" w:cs="Times New Roman"/>
                <w:sz w:val="24"/>
                <w:szCs w:val="28"/>
                <w:lang w:eastAsia="en-US"/>
              </w:rPr>
              <w:t>,</w:t>
            </w:r>
          </w:p>
        </w:tc>
      </w:tr>
      <w:tr w:rsidR="00970B04" w:rsidRPr="00FD43CA" w:rsidTr="009F0E2B">
        <w:tc>
          <w:tcPr>
            <w:tcW w:w="959" w:type="dxa"/>
            <w:shd w:val="clear" w:color="auto" w:fill="auto"/>
          </w:tcPr>
          <w:p w:rsidR="00970B04" w:rsidRPr="00FD43CA" w:rsidRDefault="00970B04" w:rsidP="009F0E2B">
            <w:pPr>
              <w:spacing w:after="0" w:line="240" w:lineRule="auto"/>
              <w:ind w:right="-108"/>
              <w:jc w:val="both"/>
              <w:rPr>
                <w:rFonts w:ascii="Times New Roman" w:eastAsia="Calibri" w:hAnsi="Times New Roman" w:cs="Times New Roman"/>
                <w:sz w:val="16"/>
                <w:szCs w:val="16"/>
                <w:lang w:eastAsia="en-US"/>
              </w:rPr>
            </w:pPr>
          </w:p>
        </w:tc>
        <w:tc>
          <w:tcPr>
            <w:tcW w:w="8612" w:type="dxa"/>
            <w:gridSpan w:val="6"/>
            <w:shd w:val="clear" w:color="auto" w:fill="auto"/>
          </w:tcPr>
          <w:p w:rsidR="00970B04" w:rsidRPr="00FD43CA" w:rsidRDefault="00970B04" w:rsidP="009F0E2B">
            <w:pPr>
              <w:spacing w:after="0" w:line="240" w:lineRule="auto"/>
              <w:jc w:val="center"/>
              <w:rPr>
                <w:rFonts w:ascii="Times New Roman" w:eastAsia="Calibri" w:hAnsi="Times New Roman" w:cs="Times New Roman"/>
                <w:i/>
                <w:sz w:val="16"/>
                <w:szCs w:val="16"/>
                <w:lang w:eastAsia="en-US"/>
              </w:rPr>
            </w:pPr>
            <w:r w:rsidRPr="00FD43CA">
              <w:rPr>
                <w:rFonts w:ascii="Times New Roman" w:eastAsia="Calibri" w:hAnsi="Times New Roman" w:cs="Times New Roman"/>
                <w:i/>
                <w:sz w:val="16"/>
                <w:szCs w:val="16"/>
                <w:lang w:eastAsia="en-US"/>
              </w:rPr>
              <w:t>(указывается наименование услуги)</w:t>
            </w:r>
          </w:p>
        </w:tc>
      </w:tr>
      <w:tr w:rsidR="00970B04" w:rsidRPr="00FD43CA" w:rsidTr="009F0E2B">
        <w:tc>
          <w:tcPr>
            <w:tcW w:w="9571" w:type="dxa"/>
            <w:gridSpan w:val="7"/>
            <w:shd w:val="clear" w:color="auto" w:fill="auto"/>
            <w:vAlign w:val="bottom"/>
          </w:tcPr>
          <w:p w:rsidR="00970B04" w:rsidRPr="00FD43CA" w:rsidRDefault="00970B04" w:rsidP="009F0E2B">
            <w:pPr>
              <w:spacing w:after="0" w:line="240" w:lineRule="auto"/>
              <w:rPr>
                <w:rFonts w:ascii="Times New Roman" w:eastAsia="Calibri" w:hAnsi="Times New Roman" w:cs="Times New Roman"/>
                <w:b/>
                <w:sz w:val="28"/>
                <w:szCs w:val="28"/>
                <w:lang w:eastAsia="en-US"/>
              </w:rPr>
            </w:pPr>
            <w:r w:rsidRPr="00FD43CA">
              <w:rPr>
                <w:rFonts w:ascii="Times New Roman" w:eastAsia="Calibri" w:hAnsi="Times New Roman" w:cs="Times New Roman"/>
                <w:sz w:val="24"/>
                <w:szCs w:val="28"/>
                <w:lang w:eastAsia="en-US"/>
              </w:rPr>
              <w:t>следующие документы:</w:t>
            </w:r>
          </w:p>
        </w:tc>
      </w:tr>
      <w:tr w:rsidR="00970B04" w:rsidRPr="00FD43CA" w:rsidTr="009F0E2B">
        <w:tc>
          <w:tcPr>
            <w:tcW w:w="9571" w:type="dxa"/>
            <w:gridSpan w:val="7"/>
            <w:tcBorders>
              <w:bottom w:val="single" w:sz="4" w:space="0" w:color="auto"/>
            </w:tcBorders>
            <w:shd w:val="clear" w:color="auto" w:fill="auto"/>
          </w:tcPr>
          <w:p w:rsidR="00970B04" w:rsidRPr="00FD43CA" w:rsidRDefault="00970B04" w:rsidP="009F0E2B">
            <w:pPr>
              <w:spacing w:after="0" w:line="240" w:lineRule="auto"/>
              <w:jc w:val="both"/>
              <w:rPr>
                <w:rFonts w:ascii="Times New Roman" w:eastAsia="Calibri" w:hAnsi="Times New Roman" w:cs="Times New Roman"/>
                <w:b/>
                <w:sz w:val="24"/>
                <w:szCs w:val="28"/>
                <w:lang w:eastAsia="en-US"/>
              </w:rPr>
            </w:pPr>
          </w:p>
        </w:tc>
      </w:tr>
      <w:tr w:rsidR="00970B04" w:rsidRPr="00FD43CA" w:rsidTr="009F0E2B">
        <w:tc>
          <w:tcPr>
            <w:tcW w:w="9571" w:type="dxa"/>
            <w:gridSpan w:val="7"/>
            <w:tcBorders>
              <w:top w:val="single" w:sz="4" w:space="0" w:color="auto"/>
            </w:tcBorders>
            <w:shd w:val="clear" w:color="auto" w:fill="auto"/>
          </w:tcPr>
          <w:p w:rsidR="00970B04" w:rsidRPr="00FD43CA" w:rsidRDefault="00970B04" w:rsidP="009F0E2B">
            <w:pPr>
              <w:spacing w:after="0" w:line="240" w:lineRule="auto"/>
              <w:jc w:val="center"/>
              <w:rPr>
                <w:rFonts w:ascii="Times New Roman" w:eastAsia="Calibri" w:hAnsi="Times New Roman" w:cs="Times New Roman"/>
                <w:b/>
                <w:i/>
                <w:sz w:val="28"/>
                <w:szCs w:val="28"/>
                <w:lang w:eastAsia="en-US"/>
              </w:rPr>
            </w:pPr>
            <w:r w:rsidRPr="00FD43CA">
              <w:rPr>
                <w:rFonts w:ascii="Times New Roman" w:eastAsia="Calibri" w:hAnsi="Times New Roman" w:cs="Times New Roman"/>
                <w:i/>
                <w:sz w:val="16"/>
                <w:szCs w:val="24"/>
                <w:lang w:eastAsia="en-US"/>
              </w:rPr>
              <w:t>(указывается перечень принятых документов)</w:t>
            </w:r>
          </w:p>
        </w:tc>
      </w:tr>
      <w:tr w:rsidR="00970B04" w:rsidRPr="00FD43CA" w:rsidTr="009F0E2B">
        <w:tc>
          <w:tcPr>
            <w:tcW w:w="9571" w:type="dxa"/>
            <w:gridSpan w:val="7"/>
            <w:tcBorders>
              <w:bottom w:val="single" w:sz="4" w:space="0" w:color="auto"/>
            </w:tcBorders>
            <w:shd w:val="clear" w:color="auto" w:fill="auto"/>
          </w:tcPr>
          <w:p w:rsidR="00970B04" w:rsidRPr="00FD43CA" w:rsidRDefault="00970B04" w:rsidP="009F0E2B">
            <w:pPr>
              <w:spacing w:after="0" w:line="240" w:lineRule="auto"/>
              <w:jc w:val="both"/>
              <w:rPr>
                <w:rFonts w:ascii="Times New Roman" w:eastAsia="Calibri" w:hAnsi="Times New Roman" w:cs="Times New Roman"/>
                <w:sz w:val="20"/>
                <w:szCs w:val="24"/>
                <w:lang w:eastAsia="en-US"/>
              </w:rPr>
            </w:pPr>
          </w:p>
        </w:tc>
      </w:tr>
      <w:tr w:rsidR="00970B04" w:rsidRPr="00FD43CA" w:rsidTr="009F0E2B">
        <w:tc>
          <w:tcPr>
            <w:tcW w:w="9571" w:type="dxa"/>
            <w:gridSpan w:val="7"/>
            <w:tcBorders>
              <w:top w:val="single" w:sz="4" w:space="0" w:color="auto"/>
              <w:bottom w:val="single" w:sz="4" w:space="0" w:color="auto"/>
            </w:tcBorders>
            <w:shd w:val="clear" w:color="auto" w:fill="auto"/>
          </w:tcPr>
          <w:p w:rsidR="00970B04" w:rsidRPr="00FD43CA" w:rsidRDefault="00970B04" w:rsidP="009F0E2B">
            <w:pPr>
              <w:spacing w:after="0" w:line="240" w:lineRule="auto"/>
              <w:jc w:val="both"/>
              <w:rPr>
                <w:rFonts w:ascii="Times New Roman" w:eastAsia="Calibri" w:hAnsi="Times New Roman" w:cs="Times New Roman"/>
                <w:sz w:val="32"/>
                <w:szCs w:val="24"/>
                <w:lang w:eastAsia="en-US"/>
              </w:rPr>
            </w:pPr>
          </w:p>
        </w:tc>
      </w:tr>
      <w:tr w:rsidR="00970B04" w:rsidRPr="00FD43CA" w:rsidTr="009F0E2B">
        <w:tc>
          <w:tcPr>
            <w:tcW w:w="9571" w:type="dxa"/>
            <w:gridSpan w:val="7"/>
            <w:tcBorders>
              <w:top w:val="single" w:sz="4" w:space="0" w:color="auto"/>
              <w:bottom w:val="single" w:sz="4" w:space="0" w:color="auto"/>
            </w:tcBorders>
            <w:shd w:val="clear" w:color="auto" w:fill="auto"/>
          </w:tcPr>
          <w:p w:rsidR="00970B04" w:rsidRPr="00FD43CA" w:rsidRDefault="00970B04" w:rsidP="009F0E2B">
            <w:pPr>
              <w:spacing w:after="0" w:line="240" w:lineRule="auto"/>
              <w:jc w:val="both"/>
              <w:rPr>
                <w:rFonts w:ascii="Times New Roman" w:eastAsia="Calibri" w:hAnsi="Times New Roman" w:cs="Times New Roman"/>
                <w:sz w:val="32"/>
                <w:szCs w:val="24"/>
                <w:lang w:eastAsia="en-US"/>
              </w:rPr>
            </w:pPr>
          </w:p>
        </w:tc>
      </w:tr>
      <w:tr w:rsidR="00970B04" w:rsidRPr="00FD43CA" w:rsidTr="009F0E2B">
        <w:tc>
          <w:tcPr>
            <w:tcW w:w="9571" w:type="dxa"/>
            <w:gridSpan w:val="7"/>
            <w:tcBorders>
              <w:top w:val="single" w:sz="4" w:space="0" w:color="auto"/>
              <w:bottom w:val="single" w:sz="4" w:space="0" w:color="auto"/>
            </w:tcBorders>
            <w:shd w:val="clear" w:color="auto" w:fill="auto"/>
          </w:tcPr>
          <w:p w:rsidR="00970B04" w:rsidRPr="00FD43CA" w:rsidRDefault="00970B04" w:rsidP="009F0E2B">
            <w:pPr>
              <w:spacing w:after="0" w:line="240" w:lineRule="auto"/>
              <w:jc w:val="both"/>
              <w:rPr>
                <w:rFonts w:ascii="Times New Roman" w:eastAsia="Calibri" w:hAnsi="Times New Roman" w:cs="Times New Roman"/>
                <w:sz w:val="32"/>
                <w:szCs w:val="24"/>
                <w:lang w:eastAsia="en-US"/>
              </w:rPr>
            </w:pPr>
          </w:p>
        </w:tc>
      </w:tr>
      <w:tr w:rsidR="00970B04" w:rsidRPr="00FD43CA" w:rsidTr="009F0E2B">
        <w:tc>
          <w:tcPr>
            <w:tcW w:w="9571" w:type="dxa"/>
            <w:gridSpan w:val="7"/>
            <w:tcBorders>
              <w:top w:val="single" w:sz="4" w:space="0" w:color="auto"/>
              <w:bottom w:val="single" w:sz="4" w:space="0" w:color="auto"/>
            </w:tcBorders>
            <w:shd w:val="clear" w:color="auto" w:fill="auto"/>
          </w:tcPr>
          <w:p w:rsidR="00970B04" w:rsidRPr="00FD43CA" w:rsidRDefault="00970B04" w:rsidP="009F0E2B">
            <w:pPr>
              <w:spacing w:after="0" w:line="240" w:lineRule="auto"/>
              <w:jc w:val="both"/>
              <w:rPr>
                <w:rFonts w:ascii="Times New Roman" w:eastAsia="Calibri" w:hAnsi="Times New Roman" w:cs="Times New Roman"/>
                <w:sz w:val="32"/>
                <w:szCs w:val="24"/>
                <w:lang w:eastAsia="en-US"/>
              </w:rPr>
            </w:pPr>
          </w:p>
        </w:tc>
      </w:tr>
      <w:tr w:rsidR="00970B04" w:rsidRPr="00FD43CA" w:rsidTr="009F0E2B">
        <w:tc>
          <w:tcPr>
            <w:tcW w:w="9571" w:type="dxa"/>
            <w:gridSpan w:val="7"/>
            <w:tcBorders>
              <w:top w:val="single" w:sz="4" w:space="0" w:color="auto"/>
              <w:bottom w:val="single" w:sz="4" w:space="0" w:color="auto"/>
            </w:tcBorders>
            <w:shd w:val="clear" w:color="auto" w:fill="auto"/>
          </w:tcPr>
          <w:p w:rsidR="00970B04" w:rsidRPr="00FD43CA" w:rsidRDefault="00970B04" w:rsidP="009F0E2B">
            <w:pPr>
              <w:spacing w:after="0" w:line="240" w:lineRule="auto"/>
              <w:jc w:val="both"/>
              <w:rPr>
                <w:rFonts w:ascii="Times New Roman" w:eastAsia="Calibri" w:hAnsi="Times New Roman" w:cs="Times New Roman"/>
                <w:sz w:val="32"/>
                <w:szCs w:val="24"/>
                <w:lang w:eastAsia="en-US"/>
              </w:rPr>
            </w:pPr>
          </w:p>
        </w:tc>
      </w:tr>
      <w:tr w:rsidR="00970B04" w:rsidRPr="00FD43CA" w:rsidTr="009F0E2B">
        <w:tc>
          <w:tcPr>
            <w:tcW w:w="9571" w:type="dxa"/>
            <w:gridSpan w:val="7"/>
            <w:tcBorders>
              <w:top w:val="single" w:sz="4" w:space="0" w:color="auto"/>
              <w:bottom w:val="single" w:sz="4" w:space="0" w:color="auto"/>
            </w:tcBorders>
            <w:shd w:val="clear" w:color="auto" w:fill="auto"/>
          </w:tcPr>
          <w:p w:rsidR="00970B04" w:rsidRPr="00FD43CA" w:rsidRDefault="00970B04" w:rsidP="009F0E2B">
            <w:pPr>
              <w:spacing w:after="0" w:line="240" w:lineRule="auto"/>
              <w:jc w:val="both"/>
              <w:rPr>
                <w:rFonts w:ascii="Times New Roman" w:eastAsia="Calibri" w:hAnsi="Times New Roman" w:cs="Times New Roman"/>
                <w:sz w:val="32"/>
                <w:szCs w:val="24"/>
                <w:lang w:eastAsia="en-US"/>
              </w:rPr>
            </w:pPr>
          </w:p>
        </w:tc>
      </w:tr>
      <w:tr w:rsidR="00970B04" w:rsidRPr="00FD43CA" w:rsidTr="009F0E2B">
        <w:tc>
          <w:tcPr>
            <w:tcW w:w="9571" w:type="dxa"/>
            <w:gridSpan w:val="7"/>
            <w:tcBorders>
              <w:top w:val="single" w:sz="4" w:space="0" w:color="auto"/>
              <w:bottom w:val="single" w:sz="4" w:space="0" w:color="auto"/>
            </w:tcBorders>
            <w:shd w:val="clear" w:color="auto" w:fill="auto"/>
          </w:tcPr>
          <w:p w:rsidR="00970B04" w:rsidRPr="00FD43CA" w:rsidRDefault="00970B04" w:rsidP="009F0E2B">
            <w:pPr>
              <w:spacing w:after="0" w:line="240" w:lineRule="auto"/>
              <w:jc w:val="both"/>
              <w:rPr>
                <w:rFonts w:ascii="Times New Roman" w:eastAsia="Calibri" w:hAnsi="Times New Roman" w:cs="Times New Roman"/>
                <w:sz w:val="32"/>
                <w:szCs w:val="24"/>
                <w:lang w:eastAsia="en-US"/>
              </w:rPr>
            </w:pPr>
          </w:p>
        </w:tc>
      </w:tr>
      <w:tr w:rsidR="00970B04" w:rsidRPr="00FD43CA" w:rsidTr="009F0E2B">
        <w:tc>
          <w:tcPr>
            <w:tcW w:w="9571" w:type="dxa"/>
            <w:gridSpan w:val="7"/>
            <w:tcBorders>
              <w:top w:val="single" w:sz="4" w:space="0" w:color="auto"/>
              <w:bottom w:val="single" w:sz="4" w:space="0" w:color="auto"/>
            </w:tcBorders>
            <w:shd w:val="clear" w:color="auto" w:fill="auto"/>
          </w:tcPr>
          <w:p w:rsidR="00970B04" w:rsidRPr="00FD43CA" w:rsidRDefault="00970B04" w:rsidP="009F0E2B">
            <w:pPr>
              <w:spacing w:after="0" w:line="240" w:lineRule="auto"/>
              <w:jc w:val="both"/>
              <w:rPr>
                <w:rFonts w:ascii="Times New Roman" w:eastAsia="Calibri" w:hAnsi="Times New Roman" w:cs="Times New Roman"/>
                <w:sz w:val="32"/>
                <w:szCs w:val="24"/>
                <w:lang w:eastAsia="en-US"/>
              </w:rPr>
            </w:pPr>
          </w:p>
        </w:tc>
      </w:tr>
      <w:tr w:rsidR="00970B04" w:rsidRPr="00FD43CA" w:rsidTr="009F0E2B">
        <w:tc>
          <w:tcPr>
            <w:tcW w:w="9571" w:type="dxa"/>
            <w:gridSpan w:val="7"/>
            <w:tcBorders>
              <w:top w:val="single" w:sz="4" w:space="0" w:color="auto"/>
              <w:bottom w:val="single" w:sz="4" w:space="0" w:color="auto"/>
            </w:tcBorders>
            <w:shd w:val="clear" w:color="auto" w:fill="auto"/>
          </w:tcPr>
          <w:p w:rsidR="00970B04" w:rsidRPr="00FD43CA" w:rsidRDefault="00970B04" w:rsidP="009F0E2B">
            <w:pPr>
              <w:spacing w:after="0" w:line="240" w:lineRule="auto"/>
              <w:jc w:val="both"/>
              <w:rPr>
                <w:rFonts w:ascii="Times New Roman" w:eastAsia="Calibri" w:hAnsi="Times New Roman" w:cs="Times New Roman"/>
                <w:sz w:val="32"/>
                <w:szCs w:val="24"/>
                <w:lang w:eastAsia="en-US"/>
              </w:rPr>
            </w:pPr>
          </w:p>
        </w:tc>
      </w:tr>
    </w:tbl>
    <w:p w:rsidR="00970B04" w:rsidRPr="00FD43CA" w:rsidRDefault="00970B04" w:rsidP="00970B04">
      <w:pPr>
        <w:spacing w:after="0" w:line="240" w:lineRule="auto"/>
        <w:jc w:val="both"/>
        <w:rPr>
          <w:rFonts w:ascii="Times New Roman" w:eastAsia="Calibri" w:hAnsi="Times New Roman" w:cs="Times New Roman"/>
          <w:sz w:val="24"/>
          <w:szCs w:val="24"/>
          <w:lang w:eastAsia="en-US"/>
        </w:rPr>
      </w:pPr>
    </w:p>
    <w:tbl>
      <w:tblPr>
        <w:tblW w:w="0" w:type="auto"/>
        <w:tblLook w:val="04A0" w:firstRow="1" w:lastRow="0" w:firstColumn="1" w:lastColumn="0" w:noHBand="0" w:noVBand="1"/>
      </w:tblPr>
      <w:tblGrid>
        <w:gridCol w:w="2518"/>
        <w:gridCol w:w="1134"/>
        <w:gridCol w:w="1418"/>
        <w:gridCol w:w="4501"/>
      </w:tblGrid>
      <w:tr w:rsidR="00970B04" w:rsidRPr="00FD43CA" w:rsidTr="009F0E2B">
        <w:tc>
          <w:tcPr>
            <w:tcW w:w="2518" w:type="dxa"/>
            <w:shd w:val="clear" w:color="auto" w:fill="auto"/>
            <w:vAlign w:val="bottom"/>
          </w:tcPr>
          <w:p w:rsidR="00970B04" w:rsidRPr="00FD43CA" w:rsidRDefault="00970B04" w:rsidP="009F0E2B">
            <w:pPr>
              <w:tabs>
                <w:tab w:val="left" w:pos="3043"/>
              </w:tabs>
              <w:spacing w:after="0" w:line="240" w:lineRule="auto"/>
              <w:ind w:right="-108"/>
              <w:rPr>
                <w:rFonts w:ascii="Times New Roman" w:eastAsia="Calibri" w:hAnsi="Times New Roman" w:cs="Times New Roman"/>
                <w:sz w:val="24"/>
                <w:szCs w:val="24"/>
                <w:lang w:eastAsia="en-US"/>
              </w:rPr>
            </w:pPr>
            <w:r w:rsidRPr="00FD43CA">
              <w:rPr>
                <w:rFonts w:ascii="Times New Roman" w:eastAsia="Calibri" w:hAnsi="Times New Roman" w:cs="Times New Roman"/>
                <w:sz w:val="24"/>
                <w:szCs w:val="24"/>
                <w:lang w:eastAsia="en-US"/>
              </w:rPr>
              <w:t>Дата выдачи расписки:</w:t>
            </w:r>
          </w:p>
        </w:tc>
        <w:tc>
          <w:tcPr>
            <w:tcW w:w="2552" w:type="dxa"/>
            <w:gridSpan w:val="2"/>
            <w:tcBorders>
              <w:bottom w:val="single" w:sz="4" w:space="0" w:color="auto"/>
            </w:tcBorders>
            <w:shd w:val="clear" w:color="auto" w:fill="auto"/>
            <w:vAlign w:val="bottom"/>
          </w:tcPr>
          <w:p w:rsidR="00970B04" w:rsidRPr="00FD43CA" w:rsidRDefault="00970B04" w:rsidP="009F0E2B">
            <w:pPr>
              <w:tabs>
                <w:tab w:val="left" w:pos="3043"/>
              </w:tabs>
              <w:spacing w:after="0" w:line="240" w:lineRule="auto"/>
              <w:rPr>
                <w:rFonts w:ascii="Times New Roman" w:eastAsia="Calibri" w:hAnsi="Times New Roman" w:cs="Times New Roman"/>
                <w:sz w:val="24"/>
                <w:szCs w:val="24"/>
                <w:lang w:eastAsia="en-US"/>
              </w:rPr>
            </w:pPr>
          </w:p>
        </w:tc>
        <w:tc>
          <w:tcPr>
            <w:tcW w:w="4501" w:type="dxa"/>
            <w:shd w:val="clear" w:color="auto" w:fill="auto"/>
          </w:tcPr>
          <w:p w:rsidR="00970B04" w:rsidRPr="00FD43CA" w:rsidRDefault="00970B04" w:rsidP="009F0E2B">
            <w:pPr>
              <w:tabs>
                <w:tab w:val="left" w:pos="3043"/>
              </w:tabs>
              <w:spacing w:after="0" w:line="240" w:lineRule="auto"/>
              <w:jc w:val="both"/>
              <w:rPr>
                <w:rFonts w:ascii="Times New Roman" w:eastAsia="Calibri" w:hAnsi="Times New Roman" w:cs="Times New Roman"/>
                <w:sz w:val="24"/>
                <w:szCs w:val="24"/>
                <w:lang w:eastAsia="en-US"/>
              </w:rPr>
            </w:pPr>
          </w:p>
        </w:tc>
      </w:tr>
      <w:tr w:rsidR="00970B04" w:rsidRPr="00FD43CA" w:rsidTr="009F0E2B">
        <w:tc>
          <w:tcPr>
            <w:tcW w:w="3652" w:type="dxa"/>
            <w:gridSpan w:val="2"/>
            <w:shd w:val="clear" w:color="auto" w:fill="auto"/>
            <w:vAlign w:val="bottom"/>
          </w:tcPr>
          <w:p w:rsidR="00970B04" w:rsidRPr="00FD43CA" w:rsidRDefault="00970B04" w:rsidP="009F0E2B">
            <w:pPr>
              <w:tabs>
                <w:tab w:val="left" w:pos="3043"/>
              </w:tabs>
              <w:spacing w:after="0" w:line="240" w:lineRule="auto"/>
              <w:ind w:right="-108"/>
              <w:rPr>
                <w:rFonts w:ascii="Times New Roman" w:eastAsia="Calibri" w:hAnsi="Times New Roman" w:cs="Times New Roman"/>
                <w:sz w:val="24"/>
                <w:szCs w:val="24"/>
                <w:lang w:eastAsia="en-US"/>
              </w:rPr>
            </w:pPr>
            <w:r w:rsidRPr="00FD43CA">
              <w:rPr>
                <w:rFonts w:ascii="Times New Roman" w:eastAsia="Calibri" w:hAnsi="Times New Roman" w:cs="Times New Roman"/>
                <w:sz w:val="24"/>
                <w:szCs w:val="24"/>
                <w:lang w:eastAsia="en-US"/>
              </w:rPr>
              <w:t>Расчетный срок оказания услуги:</w:t>
            </w:r>
          </w:p>
        </w:tc>
        <w:tc>
          <w:tcPr>
            <w:tcW w:w="1418" w:type="dxa"/>
            <w:tcBorders>
              <w:bottom w:val="single" w:sz="4" w:space="0" w:color="auto"/>
            </w:tcBorders>
            <w:shd w:val="clear" w:color="auto" w:fill="auto"/>
          </w:tcPr>
          <w:p w:rsidR="00970B04" w:rsidRPr="00FD43CA" w:rsidRDefault="00970B04" w:rsidP="009F0E2B">
            <w:pPr>
              <w:tabs>
                <w:tab w:val="left" w:pos="3043"/>
              </w:tabs>
              <w:spacing w:after="0" w:line="240" w:lineRule="auto"/>
              <w:jc w:val="both"/>
              <w:rPr>
                <w:rFonts w:ascii="Times New Roman" w:eastAsia="Calibri" w:hAnsi="Times New Roman" w:cs="Times New Roman"/>
                <w:sz w:val="24"/>
                <w:szCs w:val="24"/>
                <w:lang w:eastAsia="en-US"/>
              </w:rPr>
            </w:pPr>
          </w:p>
        </w:tc>
        <w:tc>
          <w:tcPr>
            <w:tcW w:w="4501" w:type="dxa"/>
            <w:shd w:val="clear" w:color="auto" w:fill="auto"/>
          </w:tcPr>
          <w:p w:rsidR="00970B04" w:rsidRPr="00FD43CA" w:rsidRDefault="00970B04" w:rsidP="009F0E2B">
            <w:pPr>
              <w:tabs>
                <w:tab w:val="left" w:pos="3043"/>
              </w:tabs>
              <w:spacing w:after="0" w:line="240" w:lineRule="auto"/>
              <w:jc w:val="both"/>
              <w:rPr>
                <w:rFonts w:ascii="Times New Roman" w:eastAsia="Calibri" w:hAnsi="Times New Roman" w:cs="Times New Roman"/>
                <w:sz w:val="24"/>
                <w:szCs w:val="24"/>
                <w:lang w:eastAsia="en-US"/>
              </w:rPr>
            </w:pPr>
          </w:p>
        </w:tc>
      </w:tr>
    </w:tbl>
    <w:p w:rsidR="00970B04" w:rsidRPr="00FD43CA" w:rsidRDefault="00970B04" w:rsidP="00970B04">
      <w:pPr>
        <w:tabs>
          <w:tab w:val="left" w:pos="3043"/>
        </w:tabs>
        <w:spacing w:after="0" w:line="240" w:lineRule="auto"/>
        <w:jc w:val="both"/>
        <w:rPr>
          <w:rFonts w:ascii="Times New Roman" w:eastAsia="Calibri" w:hAnsi="Times New Roman" w:cs="Times New Roman"/>
          <w:sz w:val="24"/>
          <w:szCs w:val="24"/>
          <w:lang w:eastAsia="en-US"/>
        </w:rPr>
      </w:pPr>
    </w:p>
    <w:tbl>
      <w:tblPr>
        <w:tblW w:w="9640" w:type="dxa"/>
        <w:tblInd w:w="-34" w:type="dxa"/>
        <w:tblLook w:val="04A0" w:firstRow="1" w:lastRow="0" w:firstColumn="1" w:lastColumn="0" w:noHBand="0" w:noVBand="1"/>
      </w:tblPr>
      <w:tblGrid>
        <w:gridCol w:w="4820"/>
        <w:gridCol w:w="284"/>
        <w:gridCol w:w="1559"/>
        <w:gridCol w:w="283"/>
        <w:gridCol w:w="2694"/>
      </w:tblGrid>
      <w:tr w:rsidR="00970B04" w:rsidRPr="00FD43CA" w:rsidTr="009F0E2B">
        <w:tc>
          <w:tcPr>
            <w:tcW w:w="4820" w:type="dxa"/>
            <w:tcBorders>
              <w:bottom w:val="single" w:sz="4" w:space="0" w:color="auto"/>
            </w:tcBorders>
            <w:shd w:val="clear" w:color="auto" w:fill="auto"/>
            <w:vAlign w:val="bottom"/>
          </w:tcPr>
          <w:p w:rsidR="00970B04" w:rsidRPr="00FD43CA" w:rsidRDefault="00970B04" w:rsidP="009F0E2B">
            <w:pPr>
              <w:widowControl w:val="0"/>
              <w:autoSpaceDE w:val="0"/>
              <w:autoSpaceDN w:val="0"/>
              <w:adjustRightInd w:val="0"/>
              <w:spacing w:after="0" w:line="240" w:lineRule="auto"/>
              <w:jc w:val="center"/>
              <w:rPr>
                <w:rFonts w:ascii="Calibri" w:eastAsia="Calibri" w:hAnsi="Calibri" w:cs="Times New Roman"/>
                <w:color w:val="000000"/>
                <w:lang w:eastAsia="en-US"/>
              </w:rPr>
            </w:pPr>
          </w:p>
        </w:tc>
        <w:tc>
          <w:tcPr>
            <w:tcW w:w="284" w:type="dxa"/>
            <w:shd w:val="clear" w:color="auto" w:fill="auto"/>
          </w:tcPr>
          <w:p w:rsidR="00970B04" w:rsidRPr="00FD43CA" w:rsidRDefault="00970B04" w:rsidP="009F0E2B">
            <w:pPr>
              <w:widowControl w:val="0"/>
              <w:autoSpaceDE w:val="0"/>
              <w:autoSpaceDN w:val="0"/>
              <w:adjustRightInd w:val="0"/>
              <w:spacing w:after="0" w:line="240" w:lineRule="auto"/>
              <w:jc w:val="both"/>
              <w:rPr>
                <w:rFonts w:ascii="Calibri" w:eastAsia="Calibri" w:hAnsi="Calibri" w:cs="Times New Roman"/>
                <w:color w:val="000000"/>
                <w:lang w:eastAsia="en-US"/>
              </w:rPr>
            </w:pPr>
          </w:p>
        </w:tc>
        <w:tc>
          <w:tcPr>
            <w:tcW w:w="1559" w:type="dxa"/>
            <w:tcBorders>
              <w:bottom w:val="single" w:sz="4" w:space="0" w:color="auto"/>
            </w:tcBorders>
            <w:shd w:val="clear" w:color="auto" w:fill="auto"/>
          </w:tcPr>
          <w:p w:rsidR="00970B04" w:rsidRPr="00FD43CA" w:rsidRDefault="00970B04" w:rsidP="009F0E2B">
            <w:pPr>
              <w:widowControl w:val="0"/>
              <w:autoSpaceDE w:val="0"/>
              <w:autoSpaceDN w:val="0"/>
              <w:adjustRightInd w:val="0"/>
              <w:spacing w:after="0" w:line="240" w:lineRule="auto"/>
              <w:jc w:val="center"/>
              <w:rPr>
                <w:rFonts w:ascii="Calibri" w:eastAsia="Calibri" w:hAnsi="Calibri" w:cs="Times New Roman"/>
                <w:color w:val="000000"/>
                <w:lang w:eastAsia="en-US"/>
              </w:rPr>
            </w:pPr>
          </w:p>
        </w:tc>
        <w:tc>
          <w:tcPr>
            <w:tcW w:w="283" w:type="dxa"/>
            <w:shd w:val="clear" w:color="auto" w:fill="auto"/>
          </w:tcPr>
          <w:p w:rsidR="00970B04" w:rsidRPr="00FD43CA" w:rsidRDefault="00970B04" w:rsidP="009F0E2B">
            <w:pPr>
              <w:widowControl w:val="0"/>
              <w:autoSpaceDE w:val="0"/>
              <w:autoSpaceDN w:val="0"/>
              <w:adjustRightInd w:val="0"/>
              <w:spacing w:after="0" w:line="240" w:lineRule="auto"/>
              <w:jc w:val="both"/>
              <w:rPr>
                <w:rFonts w:ascii="Calibri" w:eastAsia="Calibri" w:hAnsi="Calibri" w:cs="Times New Roman"/>
                <w:color w:val="000000"/>
                <w:lang w:eastAsia="en-US"/>
              </w:rPr>
            </w:pPr>
          </w:p>
        </w:tc>
        <w:tc>
          <w:tcPr>
            <w:tcW w:w="2694" w:type="dxa"/>
            <w:tcBorders>
              <w:bottom w:val="single" w:sz="4" w:space="0" w:color="auto"/>
            </w:tcBorders>
            <w:shd w:val="clear" w:color="auto" w:fill="auto"/>
            <w:vAlign w:val="bottom"/>
          </w:tcPr>
          <w:p w:rsidR="00970B04" w:rsidRPr="00FD43CA" w:rsidRDefault="00970B04" w:rsidP="009F0E2B">
            <w:pPr>
              <w:widowControl w:val="0"/>
              <w:autoSpaceDE w:val="0"/>
              <w:autoSpaceDN w:val="0"/>
              <w:adjustRightInd w:val="0"/>
              <w:spacing w:after="0" w:line="240" w:lineRule="auto"/>
              <w:jc w:val="center"/>
              <w:rPr>
                <w:rFonts w:ascii="Calibri" w:eastAsia="Calibri" w:hAnsi="Calibri" w:cs="Times New Roman"/>
                <w:color w:val="000000"/>
                <w:lang w:eastAsia="en-US"/>
              </w:rPr>
            </w:pPr>
          </w:p>
        </w:tc>
      </w:tr>
      <w:tr w:rsidR="00970B04" w:rsidRPr="00FD43CA" w:rsidTr="009F0E2B">
        <w:tc>
          <w:tcPr>
            <w:tcW w:w="4820" w:type="dxa"/>
            <w:tcBorders>
              <w:top w:val="single" w:sz="4" w:space="0" w:color="auto"/>
            </w:tcBorders>
            <w:shd w:val="clear" w:color="auto" w:fill="auto"/>
          </w:tcPr>
          <w:p w:rsidR="00970B04" w:rsidRPr="00FD43CA" w:rsidRDefault="00970B04" w:rsidP="009F0E2B">
            <w:pPr>
              <w:widowControl w:val="0"/>
              <w:autoSpaceDE w:val="0"/>
              <w:autoSpaceDN w:val="0"/>
              <w:adjustRightInd w:val="0"/>
              <w:spacing w:after="0" w:line="240" w:lineRule="auto"/>
              <w:jc w:val="center"/>
              <w:rPr>
                <w:rFonts w:ascii="Times New Roman" w:eastAsia="Calibri" w:hAnsi="Times New Roman" w:cs="Times New Roman"/>
                <w:i/>
                <w:color w:val="000000"/>
                <w:lang w:eastAsia="en-US"/>
              </w:rPr>
            </w:pPr>
            <w:r w:rsidRPr="00FD43CA">
              <w:rPr>
                <w:rFonts w:ascii="Times New Roman" w:eastAsia="Calibri" w:hAnsi="Times New Roman" w:cs="Times New Roman"/>
                <w:i/>
                <w:sz w:val="24"/>
                <w:szCs w:val="24"/>
                <w:vertAlign w:val="superscript"/>
                <w:lang w:eastAsia="en-US"/>
              </w:rPr>
              <w:t>(должность сотрудника, принявшего документы)</w:t>
            </w:r>
          </w:p>
        </w:tc>
        <w:tc>
          <w:tcPr>
            <w:tcW w:w="284" w:type="dxa"/>
            <w:shd w:val="clear" w:color="auto" w:fill="auto"/>
          </w:tcPr>
          <w:p w:rsidR="00970B04" w:rsidRPr="00FD43CA" w:rsidRDefault="00970B04" w:rsidP="009F0E2B">
            <w:pPr>
              <w:widowControl w:val="0"/>
              <w:autoSpaceDE w:val="0"/>
              <w:autoSpaceDN w:val="0"/>
              <w:adjustRightInd w:val="0"/>
              <w:spacing w:after="0" w:line="240" w:lineRule="auto"/>
              <w:jc w:val="center"/>
              <w:rPr>
                <w:rFonts w:ascii="Times New Roman" w:eastAsia="Calibri" w:hAnsi="Times New Roman" w:cs="Times New Roman"/>
                <w:i/>
                <w:color w:val="000000"/>
                <w:lang w:eastAsia="en-US"/>
              </w:rPr>
            </w:pPr>
          </w:p>
        </w:tc>
        <w:tc>
          <w:tcPr>
            <w:tcW w:w="1559" w:type="dxa"/>
            <w:tcBorders>
              <w:top w:val="single" w:sz="4" w:space="0" w:color="auto"/>
            </w:tcBorders>
            <w:shd w:val="clear" w:color="auto" w:fill="auto"/>
          </w:tcPr>
          <w:p w:rsidR="00970B04" w:rsidRPr="00FD43CA" w:rsidRDefault="00970B04" w:rsidP="009F0E2B">
            <w:pPr>
              <w:widowControl w:val="0"/>
              <w:autoSpaceDE w:val="0"/>
              <w:autoSpaceDN w:val="0"/>
              <w:adjustRightInd w:val="0"/>
              <w:spacing w:after="0" w:line="240" w:lineRule="auto"/>
              <w:jc w:val="center"/>
              <w:rPr>
                <w:rFonts w:ascii="Times New Roman" w:eastAsia="Calibri" w:hAnsi="Times New Roman" w:cs="Times New Roman"/>
                <w:i/>
                <w:color w:val="000000"/>
                <w:lang w:eastAsia="en-US"/>
              </w:rPr>
            </w:pPr>
            <w:r w:rsidRPr="00FD43CA">
              <w:rPr>
                <w:rFonts w:ascii="Times New Roman" w:eastAsia="Calibri" w:hAnsi="Times New Roman" w:cs="Times New Roman"/>
                <w:i/>
                <w:color w:val="000000"/>
                <w:sz w:val="16"/>
                <w:szCs w:val="16"/>
                <w:lang w:eastAsia="en-US"/>
              </w:rPr>
              <w:t>(подпись)</w:t>
            </w:r>
          </w:p>
        </w:tc>
        <w:tc>
          <w:tcPr>
            <w:tcW w:w="283" w:type="dxa"/>
            <w:shd w:val="clear" w:color="auto" w:fill="auto"/>
          </w:tcPr>
          <w:p w:rsidR="00970B04" w:rsidRPr="00FD43CA" w:rsidRDefault="00970B04" w:rsidP="009F0E2B">
            <w:pPr>
              <w:widowControl w:val="0"/>
              <w:autoSpaceDE w:val="0"/>
              <w:autoSpaceDN w:val="0"/>
              <w:adjustRightInd w:val="0"/>
              <w:spacing w:after="0" w:line="240" w:lineRule="auto"/>
              <w:jc w:val="center"/>
              <w:rPr>
                <w:rFonts w:ascii="Times New Roman" w:eastAsia="Calibri" w:hAnsi="Times New Roman" w:cs="Times New Roman"/>
                <w:i/>
                <w:color w:val="000000"/>
                <w:lang w:eastAsia="en-US"/>
              </w:rPr>
            </w:pPr>
          </w:p>
        </w:tc>
        <w:tc>
          <w:tcPr>
            <w:tcW w:w="2694" w:type="dxa"/>
            <w:tcBorders>
              <w:top w:val="single" w:sz="4" w:space="0" w:color="auto"/>
            </w:tcBorders>
            <w:shd w:val="clear" w:color="auto" w:fill="auto"/>
          </w:tcPr>
          <w:p w:rsidR="00970B04" w:rsidRPr="00FD43CA" w:rsidRDefault="00970B04" w:rsidP="009F0E2B">
            <w:pPr>
              <w:widowControl w:val="0"/>
              <w:autoSpaceDE w:val="0"/>
              <w:autoSpaceDN w:val="0"/>
              <w:adjustRightInd w:val="0"/>
              <w:spacing w:after="0" w:line="240" w:lineRule="auto"/>
              <w:jc w:val="center"/>
              <w:rPr>
                <w:rFonts w:ascii="Times New Roman" w:eastAsia="Calibri" w:hAnsi="Times New Roman" w:cs="Times New Roman"/>
                <w:i/>
                <w:color w:val="000000"/>
                <w:lang w:eastAsia="en-US"/>
              </w:rPr>
            </w:pPr>
            <w:r w:rsidRPr="00FD43CA">
              <w:rPr>
                <w:rFonts w:ascii="Times New Roman" w:eastAsia="Calibri" w:hAnsi="Times New Roman" w:cs="Times New Roman"/>
                <w:i/>
                <w:color w:val="000000"/>
                <w:sz w:val="16"/>
                <w:szCs w:val="16"/>
                <w:lang w:eastAsia="en-US"/>
              </w:rPr>
              <w:t>(Ф.И.О.)</w:t>
            </w:r>
          </w:p>
        </w:tc>
      </w:tr>
    </w:tbl>
    <w:p w:rsidR="00970B04" w:rsidRDefault="00970B04" w:rsidP="001F37BD">
      <w:pPr>
        <w:tabs>
          <w:tab w:val="left" w:pos="1620"/>
        </w:tabs>
        <w:spacing w:after="0" w:line="240" w:lineRule="auto"/>
        <w:jc w:val="both"/>
        <w:rPr>
          <w:rFonts w:ascii="Times New Roman" w:eastAsia="Times New Roman" w:hAnsi="Times New Roman" w:cs="Times New Roman"/>
          <w:color w:val="000000" w:themeColor="text1"/>
          <w:sz w:val="20"/>
          <w:szCs w:val="20"/>
        </w:rPr>
      </w:pPr>
    </w:p>
    <w:p w:rsidR="00970B04" w:rsidRPr="00FD4BDE" w:rsidRDefault="00970B04" w:rsidP="001F37BD">
      <w:pPr>
        <w:tabs>
          <w:tab w:val="left" w:pos="1620"/>
        </w:tabs>
        <w:spacing w:after="0" w:line="240" w:lineRule="auto"/>
        <w:jc w:val="both"/>
        <w:rPr>
          <w:rFonts w:ascii="Times New Roman" w:eastAsia="Times New Roman" w:hAnsi="Times New Roman" w:cs="Times New Roman"/>
          <w:color w:val="000000" w:themeColor="text1"/>
          <w:sz w:val="20"/>
          <w:szCs w:val="20"/>
        </w:rPr>
        <w:sectPr w:rsidR="00970B04" w:rsidRPr="00FD4BDE" w:rsidSect="003A1BA7">
          <w:footerReference w:type="default" r:id="rId12"/>
          <w:pgSz w:w="11906" w:h="16838"/>
          <w:pgMar w:top="851" w:right="850" w:bottom="1134" w:left="1701" w:header="709" w:footer="709" w:gutter="0"/>
          <w:cols w:space="708"/>
          <w:docGrid w:linePitch="360"/>
        </w:sectPr>
      </w:pPr>
    </w:p>
    <w:tbl>
      <w:tblPr>
        <w:tblStyle w:val="af6"/>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962"/>
      </w:tblGrid>
      <w:tr w:rsidR="00CA481D" w:rsidRPr="003A1BA7" w:rsidTr="006D14CE">
        <w:tc>
          <w:tcPr>
            <w:tcW w:w="4536" w:type="dxa"/>
          </w:tcPr>
          <w:p w:rsidR="00CA481D" w:rsidRPr="00FD4BDE" w:rsidRDefault="00CA481D" w:rsidP="006D14CE">
            <w:pPr>
              <w:pStyle w:val="1"/>
              <w:spacing w:before="0" w:after="0"/>
              <w:jc w:val="right"/>
              <w:outlineLvl w:val="0"/>
              <w:rPr>
                <w:rFonts w:ascii="Times New Roman" w:hAnsi="Times New Roman"/>
                <w:b/>
                <w:sz w:val="28"/>
                <w:szCs w:val="28"/>
              </w:rPr>
            </w:pPr>
          </w:p>
        </w:tc>
        <w:tc>
          <w:tcPr>
            <w:tcW w:w="4962" w:type="dxa"/>
          </w:tcPr>
          <w:p w:rsidR="003A1BA7" w:rsidRDefault="003A1BA7" w:rsidP="003A1BA7">
            <w:pPr>
              <w:pStyle w:val="1"/>
              <w:spacing w:before="0" w:after="0"/>
              <w:jc w:val="right"/>
              <w:outlineLvl w:val="0"/>
              <w:rPr>
                <w:rFonts w:ascii="Times New Roman" w:hAnsi="Times New Roman"/>
                <w:sz w:val="20"/>
                <w:szCs w:val="20"/>
              </w:rPr>
            </w:pPr>
            <w:r w:rsidRPr="003A1BA7">
              <w:rPr>
                <w:rFonts w:ascii="Times New Roman" w:hAnsi="Times New Roman"/>
                <w:sz w:val="20"/>
                <w:szCs w:val="20"/>
              </w:rPr>
              <w:t xml:space="preserve">Приложение </w:t>
            </w:r>
            <w:r w:rsidR="00970B04" w:rsidRPr="003A1BA7">
              <w:rPr>
                <w:rFonts w:ascii="Times New Roman" w:hAnsi="Times New Roman"/>
                <w:sz w:val="20"/>
                <w:szCs w:val="20"/>
              </w:rPr>
              <w:t>3</w:t>
            </w:r>
          </w:p>
          <w:p w:rsidR="003A1BA7" w:rsidRPr="003A1BA7" w:rsidRDefault="003A1BA7" w:rsidP="003A1BA7">
            <w:pPr>
              <w:pStyle w:val="1"/>
              <w:spacing w:before="0" w:after="0"/>
              <w:jc w:val="right"/>
              <w:outlineLvl w:val="0"/>
              <w:rPr>
                <w:rFonts w:ascii="Times New Roman" w:hAnsi="Times New Roman"/>
                <w:bCs/>
                <w:sz w:val="20"/>
                <w:szCs w:val="28"/>
              </w:rPr>
            </w:pPr>
            <w:r w:rsidRPr="003A1BA7">
              <w:rPr>
                <w:rFonts w:ascii="Times New Roman" w:hAnsi="Times New Roman"/>
                <w:bCs/>
                <w:sz w:val="20"/>
                <w:szCs w:val="28"/>
              </w:rPr>
              <w:t>к Административному регламенту</w:t>
            </w:r>
          </w:p>
          <w:p w:rsidR="00CA481D" w:rsidRPr="003A1BA7" w:rsidRDefault="003A1BA7" w:rsidP="003A1BA7">
            <w:pPr>
              <w:pStyle w:val="1"/>
              <w:spacing w:before="0" w:after="0"/>
              <w:jc w:val="right"/>
              <w:outlineLvl w:val="0"/>
              <w:rPr>
                <w:rFonts w:ascii="Times New Roman" w:hAnsi="Times New Roman"/>
                <w:b/>
                <w:sz w:val="28"/>
                <w:szCs w:val="28"/>
              </w:rPr>
            </w:pPr>
            <w:r w:rsidRPr="003A1BA7">
              <w:rPr>
                <w:rFonts w:ascii="Times New Roman" w:hAnsi="Times New Roman"/>
                <w:bCs/>
                <w:sz w:val="20"/>
                <w:szCs w:val="28"/>
              </w:rPr>
              <w:t>по предоставлению Администрацией городского округа «поселок Палана» муниципальной услуги по выдаче градостроительного плана земельного участка</w:t>
            </w:r>
          </w:p>
        </w:tc>
      </w:tr>
    </w:tbl>
    <w:p w:rsidR="00CA481D" w:rsidRPr="00FD4BDE" w:rsidRDefault="00CA481D" w:rsidP="001F37BD">
      <w:pPr>
        <w:tabs>
          <w:tab w:val="left" w:pos="1620"/>
        </w:tabs>
        <w:spacing w:after="0" w:line="240" w:lineRule="auto"/>
        <w:jc w:val="both"/>
        <w:rPr>
          <w:rFonts w:ascii="Times New Roman" w:eastAsia="Times New Roman" w:hAnsi="Times New Roman" w:cs="Times New Roman"/>
          <w:color w:val="000000" w:themeColor="text1"/>
          <w:sz w:val="20"/>
          <w:szCs w:val="20"/>
        </w:rPr>
      </w:pPr>
    </w:p>
    <w:p w:rsidR="00CA481D" w:rsidRPr="00FD4BDE" w:rsidRDefault="00CA481D" w:rsidP="00CA481D">
      <w:pPr>
        <w:spacing w:after="0" w:line="240" w:lineRule="auto"/>
        <w:jc w:val="right"/>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Утв. приказом Министерства строительства</w:t>
      </w:r>
    </w:p>
    <w:p w:rsidR="00CA481D" w:rsidRPr="00FD4BDE" w:rsidRDefault="00CA481D" w:rsidP="00CA481D">
      <w:pPr>
        <w:spacing w:after="0" w:line="240" w:lineRule="auto"/>
        <w:jc w:val="right"/>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и жилищно-коммунального хозяйства РФ</w:t>
      </w:r>
    </w:p>
    <w:p w:rsidR="00CA481D" w:rsidRPr="00FD4BDE" w:rsidRDefault="00CA481D" w:rsidP="00CA481D">
      <w:pPr>
        <w:spacing w:after="0" w:line="240" w:lineRule="auto"/>
        <w:jc w:val="right"/>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от 25 апреля 2017 г. № 741/</w:t>
      </w:r>
      <w:proofErr w:type="spellStart"/>
      <w:r w:rsidRPr="00FD4BDE">
        <w:rPr>
          <w:rFonts w:ascii="Times New Roman" w:eastAsia="Times New Roman" w:hAnsi="Times New Roman" w:cs="Times New Roman"/>
          <w:sz w:val="16"/>
          <w:szCs w:val="16"/>
        </w:rPr>
        <w:t>пр</w:t>
      </w:r>
      <w:proofErr w:type="spellEnd"/>
    </w:p>
    <w:p w:rsidR="00CA481D" w:rsidRPr="00FD4BDE" w:rsidRDefault="00CA481D" w:rsidP="00CA481D">
      <w:pPr>
        <w:spacing w:after="0" w:line="240" w:lineRule="auto"/>
        <w:rPr>
          <w:rFonts w:ascii="Times New Roman" w:eastAsia="Times New Roman" w:hAnsi="Times New Roman" w:cs="Times New Roman"/>
          <w:sz w:val="24"/>
          <w:szCs w:val="24"/>
        </w:rPr>
      </w:pPr>
    </w:p>
    <w:p w:rsidR="00CA481D" w:rsidRPr="00FD4BDE" w:rsidRDefault="00CA481D" w:rsidP="00CA481D">
      <w:pPr>
        <w:spacing w:after="0" w:line="240" w:lineRule="auto"/>
        <w:rPr>
          <w:rFonts w:ascii="Times New Roman" w:eastAsia="Times New Roman" w:hAnsi="Times New Roman" w:cs="Times New Roman"/>
          <w:sz w:val="24"/>
          <w:szCs w:val="24"/>
        </w:rPr>
      </w:pPr>
    </w:p>
    <w:p w:rsidR="00CA481D" w:rsidRPr="003A1BA7" w:rsidRDefault="00CA481D" w:rsidP="00CA481D">
      <w:pPr>
        <w:spacing w:after="0" w:line="240" w:lineRule="auto"/>
        <w:jc w:val="center"/>
        <w:rPr>
          <w:rFonts w:ascii="Times New Roman" w:eastAsia="Times New Roman" w:hAnsi="Times New Roman" w:cs="Times New Roman"/>
          <w:sz w:val="24"/>
          <w:szCs w:val="24"/>
        </w:rPr>
      </w:pPr>
      <w:r w:rsidRPr="003A1BA7">
        <w:rPr>
          <w:rFonts w:ascii="Times New Roman" w:eastAsia="Times New Roman" w:hAnsi="Times New Roman" w:cs="Times New Roman"/>
          <w:b/>
          <w:sz w:val="24"/>
          <w:szCs w:val="24"/>
        </w:rPr>
        <w:t>Градостроительный план земельного участка</w:t>
      </w:r>
    </w:p>
    <w:p w:rsidR="00CA481D" w:rsidRPr="00FD4BDE" w:rsidRDefault="00CA481D" w:rsidP="00CA481D">
      <w:pPr>
        <w:spacing w:after="0" w:line="240" w:lineRule="auto"/>
        <w:rPr>
          <w:rFonts w:ascii="Times New Roman" w:eastAsia="Times New Roman" w:hAnsi="Times New Roman" w:cs="Times New Roman"/>
          <w:sz w:val="24"/>
          <w:szCs w:val="24"/>
        </w:rPr>
      </w:pPr>
    </w:p>
    <w:p w:rsidR="00CA481D" w:rsidRPr="00FD4BDE" w:rsidRDefault="00CA481D" w:rsidP="00CA481D">
      <w:pPr>
        <w:spacing w:after="0" w:line="240" w:lineRule="auto"/>
        <w:rPr>
          <w:rFonts w:ascii="Times New Roman" w:eastAsia="Times New Roman" w:hAnsi="Times New Roman" w:cs="Times New Roman"/>
          <w:sz w:val="24"/>
          <w:szCs w:val="24"/>
        </w:rPr>
      </w:pPr>
    </w:p>
    <w:p w:rsidR="00CA481D" w:rsidRPr="00FD4BDE" w:rsidRDefault="00CA481D" w:rsidP="00CA481D">
      <w:pPr>
        <w:spacing w:after="0" w:line="240" w:lineRule="auto"/>
        <w:rPr>
          <w:rFonts w:ascii="Times New Roman" w:eastAsia="Times New Roman" w:hAnsi="Times New Roman" w:cs="Times New Roman"/>
          <w:szCs w:val="24"/>
        </w:rPr>
      </w:pPr>
      <w:r w:rsidRPr="00FD4BDE">
        <w:rPr>
          <w:rFonts w:ascii="Times New Roman" w:eastAsia="Times New Roman" w:hAnsi="Times New Roman" w:cs="Times New Roman"/>
          <w:szCs w:val="24"/>
        </w:rPr>
        <w:t>Градостроительный план земельного участка</w:t>
      </w:r>
    </w:p>
    <w:p w:rsidR="00CA481D" w:rsidRPr="00FD4BDE" w:rsidRDefault="00CA481D" w:rsidP="00CA481D">
      <w:pPr>
        <w:spacing w:after="0" w:line="240" w:lineRule="auto"/>
        <w:rPr>
          <w:rFonts w:ascii="Times New Roman" w:eastAsia="Times New Roman" w:hAnsi="Times New Roman" w:cs="Times New Roman"/>
          <w:sz w:val="24"/>
          <w:szCs w:val="24"/>
        </w:rPr>
      </w:pPr>
      <w:r w:rsidRPr="00FD4BDE">
        <w:rPr>
          <w:rFonts w:ascii="Times New Roman" w:eastAsia="Times New Roman" w:hAnsi="Times New Roman" w:cs="Times New Roman"/>
          <w:szCs w:val="24"/>
        </w:rPr>
        <w:t>№</w:t>
      </w:r>
    </w:p>
    <w:tbl>
      <w:tblPr>
        <w:tblStyle w:val="23"/>
        <w:tblW w:w="4755" w:type="dxa"/>
        <w:tblInd w:w="14" w:type="dxa"/>
        <w:tblLayout w:type="fixed"/>
        <w:tblCellMar>
          <w:left w:w="0" w:type="dxa"/>
          <w:right w:w="0" w:type="dxa"/>
        </w:tblCellMar>
        <w:tblLook w:val="01E0" w:firstRow="1" w:lastRow="1" w:firstColumn="1" w:lastColumn="1" w:noHBand="0" w:noVBand="0"/>
      </w:tblPr>
      <w:tblGrid>
        <w:gridCol w:w="317"/>
        <w:gridCol w:w="317"/>
        <w:gridCol w:w="317"/>
        <w:gridCol w:w="317"/>
        <w:gridCol w:w="317"/>
        <w:gridCol w:w="317"/>
        <w:gridCol w:w="317"/>
        <w:gridCol w:w="317"/>
        <w:gridCol w:w="317"/>
        <w:gridCol w:w="317"/>
        <w:gridCol w:w="317"/>
        <w:gridCol w:w="317"/>
        <w:gridCol w:w="317"/>
        <w:gridCol w:w="317"/>
        <w:gridCol w:w="317"/>
      </w:tblGrid>
      <w:tr w:rsidR="00CA481D" w:rsidRPr="00FD4BDE" w:rsidTr="006D14CE">
        <w:trPr>
          <w:trHeight w:val="317"/>
        </w:trPr>
        <w:tc>
          <w:tcPr>
            <w:tcW w:w="317" w:type="dxa"/>
            <w:vAlign w:val="center"/>
          </w:tcPr>
          <w:p w:rsidR="00CA481D" w:rsidRPr="00FD4BDE" w:rsidRDefault="00CA481D" w:rsidP="00EE3FA6">
            <w:pPr>
              <w:jc w:val="center"/>
              <w:rPr>
                <w:b/>
                <w:sz w:val="22"/>
                <w:lang w:val="en-US"/>
              </w:rPr>
            </w:pPr>
          </w:p>
        </w:tc>
        <w:tc>
          <w:tcPr>
            <w:tcW w:w="317" w:type="dxa"/>
            <w:vAlign w:val="center"/>
          </w:tcPr>
          <w:p w:rsidR="00CA481D" w:rsidRPr="00FD4BDE" w:rsidRDefault="00CA481D" w:rsidP="00EE3FA6">
            <w:pPr>
              <w:jc w:val="center"/>
              <w:rPr>
                <w:b/>
                <w:sz w:val="22"/>
                <w:lang w:val="en-US"/>
              </w:rPr>
            </w:pPr>
          </w:p>
        </w:tc>
        <w:tc>
          <w:tcPr>
            <w:tcW w:w="317" w:type="dxa"/>
            <w:vAlign w:val="center"/>
          </w:tcPr>
          <w:p w:rsidR="00CA481D" w:rsidRPr="00FD4BDE" w:rsidRDefault="00CA481D" w:rsidP="00EE3FA6">
            <w:pPr>
              <w:jc w:val="center"/>
              <w:rPr>
                <w:b/>
                <w:sz w:val="22"/>
                <w:lang w:val="en-US"/>
              </w:rPr>
            </w:pPr>
          </w:p>
        </w:tc>
        <w:tc>
          <w:tcPr>
            <w:tcW w:w="317" w:type="dxa"/>
            <w:vAlign w:val="center"/>
          </w:tcPr>
          <w:p w:rsidR="00CA481D" w:rsidRPr="00FD4BDE" w:rsidRDefault="00CA481D" w:rsidP="00EE3FA6">
            <w:pPr>
              <w:jc w:val="center"/>
              <w:rPr>
                <w:b/>
                <w:sz w:val="22"/>
                <w:lang w:val="en-US"/>
              </w:rPr>
            </w:pPr>
          </w:p>
        </w:tc>
        <w:tc>
          <w:tcPr>
            <w:tcW w:w="317" w:type="dxa"/>
            <w:vAlign w:val="center"/>
          </w:tcPr>
          <w:p w:rsidR="00CA481D" w:rsidRPr="00FD4BDE" w:rsidRDefault="00CA481D" w:rsidP="00EE3FA6">
            <w:pPr>
              <w:jc w:val="center"/>
              <w:rPr>
                <w:b/>
                <w:sz w:val="22"/>
                <w:lang w:val="en-US"/>
              </w:rPr>
            </w:pPr>
          </w:p>
        </w:tc>
        <w:tc>
          <w:tcPr>
            <w:tcW w:w="317" w:type="dxa"/>
            <w:vAlign w:val="center"/>
          </w:tcPr>
          <w:p w:rsidR="00CA481D" w:rsidRPr="00FD4BDE" w:rsidRDefault="00CA481D" w:rsidP="00EE3FA6">
            <w:pPr>
              <w:jc w:val="center"/>
              <w:rPr>
                <w:b/>
                <w:sz w:val="22"/>
                <w:lang w:val="en-US"/>
              </w:rPr>
            </w:pPr>
          </w:p>
        </w:tc>
        <w:tc>
          <w:tcPr>
            <w:tcW w:w="317" w:type="dxa"/>
            <w:vAlign w:val="center"/>
          </w:tcPr>
          <w:p w:rsidR="00CA481D" w:rsidRPr="00FD4BDE" w:rsidRDefault="00CA481D" w:rsidP="00EE3FA6">
            <w:pPr>
              <w:jc w:val="center"/>
              <w:rPr>
                <w:b/>
                <w:sz w:val="22"/>
                <w:lang w:val="en-US"/>
              </w:rPr>
            </w:pPr>
          </w:p>
        </w:tc>
        <w:tc>
          <w:tcPr>
            <w:tcW w:w="317" w:type="dxa"/>
            <w:vAlign w:val="center"/>
          </w:tcPr>
          <w:p w:rsidR="00CA481D" w:rsidRPr="00FD4BDE" w:rsidRDefault="00CA481D" w:rsidP="00EE3FA6">
            <w:pPr>
              <w:jc w:val="center"/>
              <w:rPr>
                <w:b/>
                <w:sz w:val="22"/>
                <w:lang w:val="en-US"/>
              </w:rPr>
            </w:pPr>
          </w:p>
        </w:tc>
        <w:tc>
          <w:tcPr>
            <w:tcW w:w="317" w:type="dxa"/>
            <w:vAlign w:val="center"/>
          </w:tcPr>
          <w:p w:rsidR="00CA481D" w:rsidRPr="00FD4BDE" w:rsidRDefault="00CA481D" w:rsidP="00EE3FA6">
            <w:pPr>
              <w:jc w:val="center"/>
              <w:rPr>
                <w:b/>
                <w:sz w:val="22"/>
                <w:lang w:val="en-US"/>
              </w:rPr>
            </w:pPr>
          </w:p>
        </w:tc>
        <w:tc>
          <w:tcPr>
            <w:tcW w:w="317" w:type="dxa"/>
            <w:vAlign w:val="center"/>
          </w:tcPr>
          <w:p w:rsidR="00CA481D" w:rsidRPr="00FD4BDE" w:rsidRDefault="00CA481D" w:rsidP="00EE3FA6">
            <w:pPr>
              <w:jc w:val="center"/>
              <w:rPr>
                <w:b/>
                <w:sz w:val="22"/>
                <w:lang w:val="en-US"/>
              </w:rPr>
            </w:pPr>
          </w:p>
        </w:tc>
        <w:tc>
          <w:tcPr>
            <w:tcW w:w="317" w:type="dxa"/>
            <w:vAlign w:val="center"/>
          </w:tcPr>
          <w:p w:rsidR="00CA481D" w:rsidRPr="00FD4BDE" w:rsidRDefault="00CA481D" w:rsidP="00EE3FA6">
            <w:pPr>
              <w:jc w:val="center"/>
              <w:rPr>
                <w:b/>
                <w:sz w:val="22"/>
                <w:lang w:val="en-US"/>
              </w:rPr>
            </w:pPr>
          </w:p>
        </w:tc>
        <w:tc>
          <w:tcPr>
            <w:tcW w:w="317" w:type="dxa"/>
            <w:vAlign w:val="center"/>
          </w:tcPr>
          <w:p w:rsidR="00CA481D" w:rsidRPr="00FD4BDE" w:rsidRDefault="00CA481D" w:rsidP="00EE3FA6">
            <w:pPr>
              <w:jc w:val="center"/>
              <w:rPr>
                <w:b/>
                <w:sz w:val="22"/>
                <w:lang w:val="en-US"/>
              </w:rPr>
            </w:pPr>
          </w:p>
        </w:tc>
        <w:tc>
          <w:tcPr>
            <w:tcW w:w="317" w:type="dxa"/>
            <w:vAlign w:val="center"/>
          </w:tcPr>
          <w:p w:rsidR="00CA481D" w:rsidRPr="00FD4BDE" w:rsidRDefault="00CA481D" w:rsidP="00EE3FA6">
            <w:pPr>
              <w:jc w:val="center"/>
              <w:rPr>
                <w:b/>
                <w:sz w:val="22"/>
                <w:lang w:val="en-US"/>
              </w:rPr>
            </w:pPr>
          </w:p>
        </w:tc>
        <w:tc>
          <w:tcPr>
            <w:tcW w:w="317" w:type="dxa"/>
            <w:vAlign w:val="center"/>
          </w:tcPr>
          <w:p w:rsidR="00CA481D" w:rsidRPr="00FD4BDE" w:rsidRDefault="00CA481D" w:rsidP="00EE3FA6">
            <w:pPr>
              <w:jc w:val="center"/>
              <w:rPr>
                <w:b/>
                <w:sz w:val="22"/>
                <w:lang w:val="en-US"/>
              </w:rPr>
            </w:pPr>
          </w:p>
        </w:tc>
        <w:tc>
          <w:tcPr>
            <w:tcW w:w="317" w:type="dxa"/>
            <w:vAlign w:val="center"/>
          </w:tcPr>
          <w:p w:rsidR="00CA481D" w:rsidRPr="00FD4BDE" w:rsidRDefault="00CA481D" w:rsidP="00EE3FA6">
            <w:pPr>
              <w:jc w:val="center"/>
              <w:rPr>
                <w:b/>
                <w:sz w:val="22"/>
                <w:lang w:val="en-US"/>
              </w:rPr>
            </w:pPr>
          </w:p>
        </w:tc>
      </w:tr>
    </w:tbl>
    <w:p w:rsidR="00CA481D" w:rsidRPr="00FD4BDE" w:rsidRDefault="00CA481D" w:rsidP="00CA481D">
      <w:pPr>
        <w:spacing w:after="0" w:line="240" w:lineRule="auto"/>
        <w:rPr>
          <w:rFonts w:ascii="Times New Roman" w:eastAsia="Times New Roman" w:hAnsi="Times New Roman" w:cs="Times New Roman"/>
          <w:sz w:val="16"/>
          <w:szCs w:val="16"/>
        </w:rPr>
      </w:pPr>
    </w:p>
    <w:p w:rsidR="00CA481D" w:rsidRPr="00FD4BDE" w:rsidRDefault="00CA481D" w:rsidP="00CA481D">
      <w:pPr>
        <w:spacing w:after="0" w:line="240" w:lineRule="auto"/>
        <w:rPr>
          <w:rFonts w:ascii="Times New Roman" w:eastAsia="Times New Roman" w:hAnsi="Times New Roman" w:cs="Times New Roman"/>
          <w:sz w:val="24"/>
          <w:szCs w:val="24"/>
        </w:rPr>
      </w:pPr>
      <w:r w:rsidRPr="00FD4BDE">
        <w:rPr>
          <w:rFonts w:ascii="Times New Roman" w:eastAsia="Times New Roman" w:hAnsi="Times New Roman" w:cs="Times New Roman"/>
          <w:szCs w:val="24"/>
        </w:rPr>
        <w:t>Градостроительный план земельного участка подготовлен на основании</w:t>
      </w:r>
    </w:p>
    <w:tbl>
      <w:tblPr>
        <w:tblStyle w:val="2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498"/>
      </w:tblGrid>
      <w:tr w:rsidR="00CA481D" w:rsidRPr="00FD4BDE" w:rsidTr="006D14CE">
        <w:trPr>
          <w:trHeight w:val="240"/>
        </w:trPr>
        <w:tc>
          <w:tcPr>
            <w:tcW w:w="9498" w:type="dxa"/>
            <w:tcBorders>
              <w:bottom w:val="single" w:sz="4" w:space="0" w:color="auto"/>
            </w:tcBorders>
            <w:vAlign w:val="bottom"/>
          </w:tcPr>
          <w:p w:rsidR="00CA481D" w:rsidRPr="00FD4BDE" w:rsidRDefault="00CA481D" w:rsidP="00CA481D">
            <w:pPr>
              <w:jc w:val="center"/>
              <w:rPr>
                <w:b/>
                <w:i/>
                <w:sz w:val="24"/>
              </w:rPr>
            </w:pPr>
          </w:p>
        </w:tc>
      </w:tr>
      <w:tr w:rsidR="00CA481D" w:rsidRPr="00FD4BDE" w:rsidTr="006D14CE">
        <w:tc>
          <w:tcPr>
            <w:tcW w:w="9498" w:type="dxa"/>
            <w:tcBorders>
              <w:top w:val="single" w:sz="4" w:space="0" w:color="auto"/>
            </w:tcBorders>
            <w:vAlign w:val="center"/>
          </w:tcPr>
          <w:p w:rsidR="00CA481D" w:rsidRPr="00FD4BDE" w:rsidRDefault="00CA481D" w:rsidP="006D14CE">
            <w:pPr>
              <w:jc w:val="center"/>
              <w:rPr>
                <w:i/>
                <w:iCs/>
                <w:sz w:val="14"/>
                <w:szCs w:val="14"/>
              </w:rPr>
            </w:pPr>
            <w:r w:rsidRPr="00FD4BDE">
              <w:rPr>
                <w:i/>
                <w:iCs/>
                <w:sz w:val="14"/>
                <w:szCs w:val="14"/>
              </w:rPr>
              <w:t>(реквизиты заявления правообладателя земельного участка с указанием ф. и. о. заявителя — физического лица, либо реквизиты заявления</w:t>
            </w:r>
          </w:p>
          <w:p w:rsidR="00CA481D" w:rsidRPr="00FD4BDE" w:rsidRDefault="00CA481D" w:rsidP="006D14CE">
            <w:pPr>
              <w:jc w:val="center"/>
              <w:rPr>
                <w:iCs/>
                <w:sz w:val="14"/>
                <w:szCs w:val="14"/>
              </w:rPr>
            </w:pPr>
            <w:r w:rsidRPr="00FD4BDE">
              <w:rPr>
                <w:i/>
                <w:iCs/>
                <w:sz w:val="14"/>
                <w:szCs w:val="14"/>
              </w:rPr>
              <w:t>и наименование заявителя — юридического лица о выдаче градостроительного плана земельного участка)</w:t>
            </w:r>
          </w:p>
        </w:tc>
      </w:tr>
    </w:tbl>
    <w:p w:rsidR="00CA481D" w:rsidRPr="00FD4BDE" w:rsidRDefault="00CA481D" w:rsidP="00CA481D">
      <w:pPr>
        <w:spacing w:after="0" w:line="240" w:lineRule="auto"/>
        <w:rPr>
          <w:rFonts w:ascii="Times New Roman" w:eastAsia="Times New Roman" w:hAnsi="Times New Roman" w:cs="Times New Roman"/>
          <w:sz w:val="16"/>
          <w:szCs w:val="16"/>
        </w:rPr>
      </w:pPr>
    </w:p>
    <w:p w:rsidR="00CA481D" w:rsidRPr="00FD4BDE" w:rsidRDefault="00CA481D" w:rsidP="00CA481D">
      <w:pPr>
        <w:spacing w:after="0" w:line="240" w:lineRule="auto"/>
        <w:rPr>
          <w:rFonts w:ascii="Times New Roman" w:eastAsia="Times New Roman" w:hAnsi="Times New Roman" w:cs="Times New Roman"/>
          <w:sz w:val="24"/>
          <w:szCs w:val="24"/>
        </w:rPr>
      </w:pPr>
      <w:r w:rsidRPr="00FD4BDE">
        <w:rPr>
          <w:rFonts w:ascii="Times New Roman" w:eastAsia="Times New Roman" w:hAnsi="Times New Roman" w:cs="Times New Roman"/>
          <w:szCs w:val="24"/>
        </w:rPr>
        <w:t>Местонахождение земельного участка</w:t>
      </w:r>
    </w:p>
    <w:tbl>
      <w:tblPr>
        <w:tblStyle w:val="23"/>
        <w:tblW w:w="9484"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484"/>
      </w:tblGrid>
      <w:tr w:rsidR="00CA481D" w:rsidRPr="00FD4BDE" w:rsidTr="006D14CE">
        <w:trPr>
          <w:trHeight w:val="240"/>
        </w:trPr>
        <w:tc>
          <w:tcPr>
            <w:tcW w:w="9484" w:type="dxa"/>
            <w:tcBorders>
              <w:bottom w:val="single" w:sz="4" w:space="0" w:color="auto"/>
            </w:tcBorders>
            <w:vAlign w:val="bottom"/>
          </w:tcPr>
          <w:p w:rsidR="00CA481D" w:rsidRPr="00FD4BDE" w:rsidRDefault="00CA481D" w:rsidP="00CA481D">
            <w:pPr>
              <w:jc w:val="center"/>
              <w:rPr>
                <w:b/>
                <w:i/>
                <w:sz w:val="24"/>
              </w:rPr>
            </w:pPr>
          </w:p>
        </w:tc>
      </w:tr>
      <w:tr w:rsidR="00CA481D" w:rsidRPr="00FD4BDE" w:rsidTr="006D14CE">
        <w:tc>
          <w:tcPr>
            <w:tcW w:w="9484" w:type="dxa"/>
            <w:tcBorders>
              <w:top w:val="single" w:sz="4" w:space="0" w:color="auto"/>
            </w:tcBorders>
            <w:vAlign w:val="bottom"/>
          </w:tcPr>
          <w:p w:rsidR="00CA481D" w:rsidRPr="00FD4BDE" w:rsidRDefault="00CA481D" w:rsidP="00CA481D">
            <w:pPr>
              <w:jc w:val="center"/>
              <w:rPr>
                <w:i/>
                <w:iCs/>
                <w:sz w:val="14"/>
                <w:szCs w:val="14"/>
              </w:rPr>
            </w:pPr>
            <w:r w:rsidRPr="00FD4BDE">
              <w:rPr>
                <w:i/>
                <w:iCs/>
                <w:sz w:val="14"/>
                <w:szCs w:val="14"/>
              </w:rPr>
              <w:t>(субъект Российской Федерации)</w:t>
            </w:r>
          </w:p>
        </w:tc>
      </w:tr>
      <w:tr w:rsidR="00CA481D" w:rsidRPr="00FD4BDE" w:rsidTr="006D14CE">
        <w:trPr>
          <w:trHeight w:val="240"/>
        </w:trPr>
        <w:tc>
          <w:tcPr>
            <w:tcW w:w="9484" w:type="dxa"/>
            <w:tcBorders>
              <w:bottom w:val="single" w:sz="4" w:space="0" w:color="auto"/>
            </w:tcBorders>
            <w:vAlign w:val="bottom"/>
          </w:tcPr>
          <w:p w:rsidR="00CA481D" w:rsidRPr="00FD4BDE" w:rsidRDefault="00CA481D" w:rsidP="00CA481D">
            <w:pPr>
              <w:jc w:val="center"/>
              <w:rPr>
                <w:b/>
                <w:i/>
                <w:sz w:val="24"/>
              </w:rPr>
            </w:pPr>
          </w:p>
        </w:tc>
      </w:tr>
      <w:tr w:rsidR="00CA481D" w:rsidRPr="00FD4BDE" w:rsidTr="006D14CE">
        <w:tc>
          <w:tcPr>
            <w:tcW w:w="9484" w:type="dxa"/>
            <w:tcBorders>
              <w:top w:val="single" w:sz="4" w:space="0" w:color="auto"/>
            </w:tcBorders>
            <w:vAlign w:val="bottom"/>
          </w:tcPr>
          <w:p w:rsidR="00CA481D" w:rsidRPr="00FD4BDE" w:rsidRDefault="00CA481D" w:rsidP="00CA481D">
            <w:pPr>
              <w:jc w:val="center"/>
              <w:rPr>
                <w:i/>
                <w:iCs/>
                <w:sz w:val="14"/>
                <w:szCs w:val="14"/>
              </w:rPr>
            </w:pPr>
            <w:r w:rsidRPr="00FD4BDE">
              <w:rPr>
                <w:i/>
                <w:iCs/>
                <w:sz w:val="14"/>
                <w:szCs w:val="14"/>
              </w:rPr>
              <w:t>(муниципальный район или городской округ)</w:t>
            </w:r>
          </w:p>
        </w:tc>
      </w:tr>
      <w:tr w:rsidR="00CA481D" w:rsidRPr="00FD4BDE" w:rsidTr="006D14CE">
        <w:trPr>
          <w:trHeight w:val="240"/>
        </w:trPr>
        <w:tc>
          <w:tcPr>
            <w:tcW w:w="9484" w:type="dxa"/>
            <w:tcBorders>
              <w:bottom w:val="single" w:sz="4" w:space="0" w:color="auto"/>
            </w:tcBorders>
            <w:vAlign w:val="bottom"/>
          </w:tcPr>
          <w:p w:rsidR="00CA481D" w:rsidRPr="00FD4BDE" w:rsidRDefault="00CA481D" w:rsidP="00CA481D">
            <w:pPr>
              <w:jc w:val="center"/>
              <w:rPr>
                <w:sz w:val="24"/>
              </w:rPr>
            </w:pPr>
          </w:p>
        </w:tc>
      </w:tr>
      <w:tr w:rsidR="00CA481D" w:rsidRPr="00FD4BDE" w:rsidTr="006D14CE">
        <w:tc>
          <w:tcPr>
            <w:tcW w:w="9484" w:type="dxa"/>
            <w:tcBorders>
              <w:top w:val="single" w:sz="4" w:space="0" w:color="auto"/>
            </w:tcBorders>
            <w:vAlign w:val="bottom"/>
          </w:tcPr>
          <w:p w:rsidR="00CA481D" w:rsidRPr="00FD4BDE" w:rsidRDefault="00CA481D" w:rsidP="00CA481D">
            <w:pPr>
              <w:jc w:val="center"/>
              <w:rPr>
                <w:i/>
                <w:iCs/>
                <w:sz w:val="14"/>
                <w:szCs w:val="14"/>
              </w:rPr>
            </w:pPr>
            <w:r w:rsidRPr="00FD4BDE">
              <w:rPr>
                <w:i/>
                <w:iCs/>
                <w:sz w:val="14"/>
                <w:szCs w:val="14"/>
              </w:rPr>
              <w:t>(поселение)</w:t>
            </w:r>
          </w:p>
        </w:tc>
      </w:tr>
    </w:tbl>
    <w:p w:rsidR="00CA481D" w:rsidRPr="00FD4BDE" w:rsidRDefault="00CA481D" w:rsidP="00CA481D">
      <w:pPr>
        <w:spacing w:after="0" w:line="240" w:lineRule="auto"/>
        <w:rPr>
          <w:rFonts w:ascii="Times New Roman" w:eastAsia="Times New Roman" w:hAnsi="Times New Roman" w:cs="Times New Roman"/>
          <w:sz w:val="16"/>
          <w:szCs w:val="16"/>
        </w:rPr>
      </w:pPr>
    </w:p>
    <w:p w:rsidR="00CA481D" w:rsidRPr="00FD4BDE" w:rsidRDefault="00CA481D" w:rsidP="00CA481D">
      <w:pPr>
        <w:spacing w:after="0" w:line="240" w:lineRule="auto"/>
        <w:rPr>
          <w:rFonts w:ascii="Times New Roman" w:eastAsia="Times New Roman" w:hAnsi="Times New Roman" w:cs="Times New Roman"/>
          <w:szCs w:val="24"/>
        </w:rPr>
      </w:pPr>
      <w:r w:rsidRPr="00FD4BDE">
        <w:rPr>
          <w:rFonts w:ascii="Times New Roman" w:eastAsia="Times New Roman" w:hAnsi="Times New Roman" w:cs="Times New Roman"/>
          <w:szCs w:val="24"/>
        </w:rPr>
        <w:t>Описание границ земельного участка:</w:t>
      </w:r>
    </w:p>
    <w:p w:rsidR="00CA481D" w:rsidRPr="00FD4BDE" w:rsidRDefault="00CA481D" w:rsidP="00CA481D">
      <w:pPr>
        <w:spacing w:after="0" w:line="240" w:lineRule="auto"/>
        <w:rPr>
          <w:rFonts w:ascii="Times New Roman" w:eastAsia="Times New Roman" w:hAnsi="Times New Roman" w:cs="Times New Roman"/>
          <w:sz w:val="14"/>
          <w:szCs w:val="16"/>
        </w:rPr>
      </w:pPr>
    </w:p>
    <w:tbl>
      <w:tblPr>
        <w:tblW w:w="9489" w:type="dxa"/>
        <w:tblInd w:w="14" w:type="dxa"/>
        <w:tblLayout w:type="fixed"/>
        <w:tblCellMar>
          <w:left w:w="0" w:type="dxa"/>
          <w:right w:w="0" w:type="dxa"/>
        </w:tblCellMar>
        <w:tblLook w:val="01E0" w:firstRow="1" w:lastRow="1" w:firstColumn="1" w:lastColumn="1" w:noHBand="0" w:noVBand="0"/>
      </w:tblPr>
      <w:tblGrid>
        <w:gridCol w:w="1976"/>
        <w:gridCol w:w="3827"/>
        <w:gridCol w:w="3686"/>
      </w:tblGrid>
      <w:tr w:rsidR="00CA481D" w:rsidRPr="00FD4BDE" w:rsidTr="006D14CE">
        <w:trPr>
          <w:trHeight w:val="240"/>
        </w:trPr>
        <w:tc>
          <w:tcPr>
            <w:tcW w:w="1976" w:type="dxa"/>
            <w:vMerge w:val="restart"/>
            <w:tcBorders>
              <w:top w:val="single" w:sz="4" w:space="0" w:color="auto"/>
              <w:left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Cs w:val="24"/>
              </w:rPr>
            </w:pPr>
            <w:r w:rsidRPr="00FD4BDE">
              <w:rPr>
                <w:rFonts w:ascii="Times New Roman" w:eastAsia="Times New Roman" w:hAnsi="Times New Roman" w:cs="Times New Roman"/>
                <w:szCs w:val="24"/>
              </w:rPr>
              <w:t>Обозначение</w:t>
            </w:r>
          </w:p>
          <w:p w:rsidR="00CA481D" w:rsidRPr="00FD4BDE" w:rsidRDefault="00CA481D" w:rsidP="00CA481D">
            <w:pPr>
              <w:spacing w:after="0" w:line="240" w:lineRule="auto"/>
              <w:ind w:left="57" w:right="57"/>
              <w:jc w:val="center"/>
              <w:rPr>
                <w:rFonts w:ascii="Times New Roman" w:eastAsia="Times New Roman" w:hAnsi="Times New Roman" w:cs="Times New Roman"/>
                <w:szCs w:val="24"/>
              </w:rPr>
            </w:pPr>
            <w:r w:rsidRPr="00FD4BDE">
              <w:rPr>
                <w:rFonts w:ascii="Times New Roman" w:eastAsia="Times New Roman" w:hAnsi="Times New Roman" w:cs="Times New Roman"/>
                <w:szCs w:val="24"/>
              </w:rPr>
              <w:t>(номер)</w:t>
            </w:r>
          </w:p>
          <w:p w:rsidR="00CA481D" w:rsidRPr="00FD4BDE" w:rsidRDefault="00CA481D" w:rsidP="00CA481D">
            <w:pPr>
              <w:spacing w:after="0" w:line="240" w:lineRule="auto"/>
              <w:ind w:left="57" w:right="57"/>
              <w:jc w:val="center"/>
              <w:rPr>
                <w:rFonts w:ascii="Times New Roman" w:eastAsia="Times New Roman" w:hAnsi="Times New Roman" w:cs="Times New Roman"/>
                <w:szCs w:val="24"/>
              </w:rPr>
            </w:pPr>
            <w:r w:rsidRPr="00FD4BDE">
              <w:rPr>
                <w:rFonts w:ascii="Times New Roman" w:eastAsia="Times New Roman" w:hAnsi="Times New Roman" w:cs="Times New Roman"/>
                <w:szCs w:val="24"/>
              </w:rPr>
              <w:t>характерной</w:t>
            </w:r>
          </w:p>
          <w:p w:rsidR="00CA481D" w:rsidRPr="00FD4BDE" w:rsidRDefault="00CA481D" w:rsidP="00CA481D">
            <w:pPr>
              <w:spacing w:after="0" w:line="240" w:lineRule="auto"/>
              <w:ind w:left="57" w:right="57"/>
              <w:jc w:val="center"/>
              <w:rPr>
                <w:rFonts w:ascii="Times New Roman" w:eastAsia="Times New Roman" w:hAnsi="Times New Roman" w:cs="Times New Roman"/>
                <w:szCs w:val="24"/>
              </w:rPr>
            </w:pPr>
            <w:r w:rsidRPr="00FD4BDE">
              <w:rPr>
                <w:rFonts w:ascii="Times New Roman" w:eastAsia="Times New Roman" w:hAnsi="Times New Roman" w:cs="Times New Roman"/>
                <w:szCs w:val="24"/>
              </w:rPr>
              <w:t>точки</w:t>
            </w:r>
          </w:p>
        </w:tc>
        <w:tc>
          <w:tcPr>
            <w:tcW w:w="7513" w:type="dxa"/>
            <w:gridSpan w:val="2"/>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Cs w:val="24"/>
              </w:rPr>
            </w:pPr>
            <w:r w:rsidRPr="00FD4BDE">
              <w:rPr>
                <w:rFonts w:ascii="Times New Roman" w:eastAsia="Times New Roman" w:hAnsi="Times New Roman" w:cs="Times New Roman"/>
                <w:szCs w:val="24"/>
              </w:rPr>
              <w:t>Перечень координат характерных точек в системе координат,</w:t>
            </w:r>
          </w:p>
          <w:p w:rsidR="00CA481D" w:rsidRPr="00FD4BDE" w:rsidRDefault="00CA481D" w:rsidP="00CA481D">
            <w:pPr>
              <w:spacing w:after="0" w:line="240" w:lineRule="auto"/>
              <w:ind w:left="57" w:right="57"/>
              <w:jc w:val="center"/>
              <w:rPr>
                <w:rFonts w:ascii="Times New Roman" w:eastAsia="Times New Roman" w:hAnsi="Times New Roman" w:cs="Times New Roman"/>
                <w:szCs w:val="24"/>
              </w:rPr>
            </w:pPr>
            <w:r w:rsidRPr="00FD4BDE">
              <w:rPr>
                <w:rFonts w:ascii="Times New Roman" w:eastAsia="Times New Roman" w:hAnsi="Times New Roman" w:cs="Times New Roman"/>
                <w:szCs w:val="24"/>
              </w:rPr>
              <w:t>используемой для ведения Единого государственного реестра</w:t>
            </w:r>
          </w:p>
          <w:p w:rsidR="00CA481D" w:rsidRPr="00FD4BDE" w:rsidRDefault="00CA481D" w:rsidP="00CA481D">
            <w:pPr>
              <w:spacing w:after="0" w:line="240" w:lineRule="auto"/>
              <w:ind w:left="57" w:right="57"/>
              <w:jc w:val="center"/>
              <w:rPr>
                <w:rFonts w:ascii="Times New Roman" w:eastAsia="Times New Roman" w:hAnsi="Times New Roman" w:cs="Times New Roman"/>
                <w:szCs w:val="24"/>
              </w:rPr>
            </w:pPr>
            <w:r w:rsidRPr="00FD4BDE">
              <w:rPr>
                <w:rFonts w:ascii="Times New Roman" w:eastAsia="Times New Roman" w:hAnsi="Times New Roman" w:cs="Times New Roman"/>
                <w:szCs w:val="24"/>
              </w:rPr>
              <w:t>недвижимости</w:t>
            </w:r>
          </w:p>
        </w:tc>
      </w:tr>
      <w:tr w:rsidR="00CA481D" w:rsidRPr="00FD4BDE" w:rsidTr="006D14CE">
        <w:trPr>
          <w:trHeight w:val="240"/>
        </w:trPr>
        <w:tc>
          <w:tcPr>
            <w:tcW w:w="1976" w:type="dxa"/>
            <w:vMerge/>
            <w:tcBorders>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Cs w:val="24"/>
              </w:rPr>
            </w:pPr>
          </w:p>
        </w:tc>
        <w:tc>
          <w:tcPr>
            <w:tcW w:w="3827"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Cs w:val="24"/>
                <w:lang w:val="en-US"/>
              </w:rPr>
            </w:pPr>
            <w:r w:rsidRPr="00FD4BDE">
              <w:rPr>
                <w:rFonts w:ascii="Times New Roman" w:eastAsia="Times New Roman" w:hAnsi="Times New Roman" w:cs="Times New Roman"/>
                <w:szCs w:val="24"/>
                <w:lang w:val="en-US"/>
              </w:rPr>
              <w:t>X</w:t>
            </w:r>
          </w:p>
        </w:tc>
        <w:tc>
          <w:tcPr>
            <w:tcW w:w="3686"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Cs w:val="24"/>
              </w:rPr>
            </w:pPr>
            <w:r w:rsidRPr="00FD4BDE">
              <w:rPr>
                <w:rFonts w:ascii="Times New Roman" w:eastAsia="Times New Roman" w:hAnsi="Times New Roman" w:cs="Times New Roman"/>
                <w:szCs w:val="24"/>
                <w:lang w:val="en-US"/>
              </w:rPr>
              <w:t>Y</w:t>
            </w:r>
          </w:p>
        </w:tc>
      </w:tr>
      <w:tr w:rsidR="00CA481D" w:rsidRPr="00FD4BDE" w:rsidTr="006D14CE">
        <w:trPr>
          <w:trHeight w:val="240"/>
        </w:trPr>
        <w:tc>
          <w:tcPr>
            <w:tcW w:w="1976"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Cs w:val="24"/>
              </w:rPr>
            </w:pPr>
          </w:p>
        </w:tc>
        <w:tc>
          <w:tcPr>
            <w:tcW w:w="3827"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Cs w:val="24"/>
              </w:rPr>
            </w:pPr>
          </w:p>
        </w:tc>
        <w:tc>
          <w:tcPr>
            <w:tcW w:w="3686"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Cs w:val="24"/>
              </w:rPr>
            </w:pPr>
          </w:p>
        </w:tc>
      </w:tr>
      <w:tr w:rsidR="00CA481D" w:rsidRPr="00FD4BDE" w:rsidTr="006D14CE">
        <w:trPr>
          <w:trHeight w:val="240"/>
        </w:trPr>
        <w:tc>
          <w:tcPr>
            <w:tcW w:w="1976"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Cs w:val="24"/>
              </w:rPr>
            </w:pPr>
          </w:p>
        </w:tc>
        <w:tc>
          <w:tcPr>
            <w:tcW w:w="3827"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Cs w:val="24"/>
              </w:rPr>
            </w:pPr>
          </w:p>
        </w:tc>
        <w:tc>
          <w:tcPr>
            <w:tcW w:w="3686"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Cs w:val="24"/>
              </w:rPr>
            </w:pPr>
          </w:p>
        </w:tc>
      </w:tr>
      <w:tr w:rsidR="00CA481D" w:rsidRPr="00FD4BDE" w:rsidTr="006D14CE">
        <w:trPr>
          <w:trHeight w:val="240"/>
        </w:trPr>
        <w:tc>
          <w:tcPr>
            <w:tcW w:w="1976"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Cs w:val="24"/>
              </w:rPr>
            </w:pPr>
          </w:p>
        </w:tc>
        <w:tc>
          <w:tcPr>
            <w:tcW w:w="3827"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Cs w:val="24"/>
              </w:rPr>
            </w:pPr>
          </w:p>
        </w:tc>
        <w:tc>
          <w:tcPr>
            <w:tcW w:w="3686"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Cs w:val="24"/>
              </w:rPr>
            </w:pPr>
          </w:p>
        </w:tc>
      </w:tr>
      <w:tr w:rsidR="00CA481D" w:rsidRPr="00FD4BDE" w:rsidTr="006D14CE">
        <w:trPr>
          <w:trHeight w:val="240"/>
        </w:trPr>
        <w:tc>
          <w:tcPr>
            <w:tcW w:w="1976"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Cs w:val="24"/>
              </w:rPr>
            </w:pPr>
          </w:p>
        </w:tc>
        <w:tc>
          <w:tcPr>
            <w:tcW w:w="3827"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Cs w:val="24"/>
              </w:rPr>
            </w:pPr>
          </w:p>
        </w:tc>
        <w:tc>
          <w:tcPr>
            <w:tcW w:w="3686"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Cs w:val="24"/>
              </w:rPr>
            </w:pPr>
          </w:p>
        </w:tc>
      </w:tr>
      <w:tr w:rsidR="00CA481D" w:rsidRPr="00FD4BDE" w:rsidTr="006D14CE">
        <w:trPr>
          <w:trHeight w:val="240"/>
        </w:trPr>
        <w:tc>
          <w:tcPr>
            <w:tcW w:w="1976"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Cs w:val="24"/>
              </w:rPr>
            </w:pPr>
          </w:p>
        </w:tc>
        <w:tc>
          <w:tcPr>
            <w:tcW w:w="3827"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Cs w:val="24"/>
              </w:rPr>
            </w:pPr>
          </w:p>
        </w:tc>
        <w:tc>
          <w:tcPr>
            <w:tcW w:w="3686"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Cs w:val="24"/>
              </w:rPr>
            </w:pPr>
          </w:p>
        </w:tc>
      </w:tr>
      <w:tr w:rsidR="00CA481D" w:rsidRPr="00FD4BDE" w:rsidTr="006D14CE">
        <w:trPr>
          <w:trHeight w:val="240"/>
        </w:trPr>
        <w:tc>
          <w:tcPr>
            <w:tcW w:w="1976"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Cs w:val="24"/>
              </w:rPr>
            </w:pPr>
          </w:p>
        </w:tc>
        <w:tc>
          <w:tcPr>
            <w:tcW w:w="3827"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Cs w:val="24"/>
              </w:rPr>
            </w:pPr>
          </w:p>
        </w:tc>
        <w:tc>
          <w:tcPr>
            <w:tcW w:w="3686"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Cs w:val="24"/>
              </w:rPr>
            </w:pPr>
          </w:p>
        </w:tc>
      </w:tr>
    </w:tbl>
    <w:p w:rsidR="00CA481D" w:rsidRPr="00FD4BDE" w:rsidRDefault="00CA481D" w:rsidP="00CA481D">
      <w:pPr>
        <w:spacing w:after="0" w:line="240" w:lineRule="auto"/>
        <w:rPr>
          <w:rFonts w:ascii="Times New Roman" w:eastAsia="Times New Roman" w:hAnsi="Times New Roman" w:cs="Times New Roman"/>
          <w:sz w:val="14"/>
          <w:szCs w:val="16"/>
        </w:rPr>
      </w:pPr>
    </w:p>
    <w:p w:rsidR="00CA481D" w:rsidRPr="00FD4BDE" w:rsidRDefault="00CA481D" w:rsidP="00CA481D">
      <w:pPr>
        <w:spacing w:after="0" w:line="240" w:lineRule="auto"/>
        <w:rPr>
          <w:rFonts w:ascii="Times New Roman" w:eastAsia="Times New Roman" w:hAnsi="Times New Roman" w:cs="Times New Roman"/>
        </w:rPr>
      </w:pPr>
      <w:r w:rsidRPr="00FD4BDE">
        <w:rPr>
          <w:rFonts w:ascii="Times New Roman" w:eastAsia="Times New Roman" w:hAnsi="Times New Roman" w:cs="Times New Roman"/>
        </w:rPr>
        <w:t>Кадастровый номер земельного участка (при наличии)</w:t>
      </w:r>
    </w:p>
    <w:tbl>
      <w:tblPr>
        <w:tblStyle w:val="23"/>
        <w:tblW w:w="9484"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484"/>
      </w:tblGrid>
      <w:tr w:rsidR="00CA481D" w:rsidRPr="00FD4BDE" w:rsidTr="006D14CE">
        <w:trPr>
          <w:trHeight w:val="240"/>
        </w:trPr>
        <w:tc>
          <w:tcPr>
            <w:tcW w:w="9484" w:type="dxa"/>
            <w:tcBorders>
              <w:bottom w:val="single" w:sz="4" w:space="0" w:color="auto"/>
            </w:tcBorders>
            <w:vAlign w:val="bottom"/>
          </w:tcPr>
          <w:p w:rsidR="00CA481D" w:rsidRPr="00FD4BDE" w:rsidRDefault="00CA481D" w:rsidP="00CA481D">
            <w:pPr>
              <w:jc w:val="center"/>
              <w:rPr>
                <w:b/>
                <w:i/>
                <w:sz w:val="22"/>
                <w:szCs w:val="22"/>
              </w:rPr>
            </w:pPr>
          </w:p>
        </w:tc>
      </w:tr>
    </w:tbl>
    <w:p w:rsidR="00CA481D" w:rsidRPr="00FD4BDE" w:rsidRDefault="00CA481D" w:rsidP="00CA481D">
      <w:pPr>
        <w:spacing w:after="0" w:line="240" w:lineRule="auto"/>
        <w:rPr>
          <w:rFonts w:ascii="Times New Roman" w:eastAsia="Times New Roman" w:hAnsi="Times New Roman" w:cs="Times New Roman"/>
        </w:rPr>
      </w:pPr>
    </w:p>
    <w:p w:rsidR="00CA481D" w:rsidRPr="00FD4BDE" w:rsidRDefault="00CA481D" w:rsidP="00CA481D">
      <w:pPr>
        <w:spacing w:after="0" w:line="240" w:lineRule="auto"/>
        <w:rPr>
          <w:rFonts w:ascii="Times New Roman" w:eastAsia="Times New Roman" w:hAnsi="Times New Roman" w:cs="Times New Roman"/>
        </w:rPr>
      </w:pPr>
      <w:r w:rsidRPr="00FD4BDE">
        <w:rPr>
          <w:rFonts w:ascii="Times New Roman" w:eastAsia="Times New Roman" w:hAnsi="Times New Roman" w:cs="Times New Roman"/>
        </w:rPr>
        <w:t>Площадь земельного участка</w:t>
      </w:r>
    </w:p>
    <w:tbl>
      <w:tblPr>
        <w:tblStyle w:val="23"/>
        <w:tblW w:w="9484"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484"/>
      </w:tblGrid>
      <w:tr w:rsidR="00CA481D" w:rsidRPr="00FD4BDE" w:rsidTr="006D14CE">
        <w:trPr>
          <w:trHeight w:val="240"/>
        </w:trPr>
        <w:tc>
          <w:tcPr>
            <w:tcW w:w="9484" w:type="dxa"/>
            <w:tcBorders>
              <w:bottom w:val="single" w:sz="4" w:space="0" w:color="auto"/>
            </w:tcBorders>
            <w:vAlign w:val="bottom"/>
          </w:tcPr>
          <w:p w:rsidR="00CA481D" w:rsidRPr="00FD4BDE" w:rsidRDefault="00CA481D" w:rsidP="00CA481D">
            <w:pPr>
              <w:jc w:val="center"/>
              <w:rPr>
                <w:b/>
                <w:i/>
                <w:sz w:val="22"/>
                <w:szCs w:val="22"/>
              </w:rPr>
            </w:pPr>
          </w:p>
        </w:tc>
      </w:tr>
    </w:tbl>
    <w:p w:rsidR="00CA481D" w:rsidRPr="00FD4BDE" w:rsidRDefault="00CA481D" w:rsidP="00CA481D">
      <w:pPr>
        <w:spacing w:after="0" w:line="240" w:lineRule="auto"/>
        <w:rPr>
          <w:rFonts w:ascii="Times New Roman" w:eastAsia="Times New Roman" w:hAnsi="Times New Roman" w:cs="Times New Roman"/>
        </w:rPr>
      </w:pPr>
    </w:p>
    <w:p w:rsidR="00CA481D" w:rsidRPr="00FD4BDE" w:rsidRDefault="00CA481D" w:rsidP="00CA481D">
      <w:pPr>
        <w:spacing w:after="0" w:line="240" w:lineRule="auto"/>
        <w:jc w:val="both"/>
        <w:rPr>
          <w:rFonts w:ascii="Times New Roman" w:eastAsia="Times New Roman" w:hAnsi="Times New Roman" w:cs="Times New Roman"/>
        </w:rPr>
      </w:pPr>
      <w:r w:rsidRPr="00FD4BDE">
        <w:rPr>
          <w:rFonts w:ascii="Times New Roman" w:eastAsia="Times New Roman" w:hAnsi="Times New Roman" w:cs="Times New Roman"/>
        </w:rPr>
        <w:t>Информация о расположенных в границах земельного участка объектах капитального строитель</w:t>
      </w:r>
      <w:r w:rsidR="006D14CE" w:rsidRPr="00FD4BDE">
        <w:rPr>
          <w:rFonts w:ascii="Times New Roman" w:eastAsia="Times New Roman" w:hAnsi="Times New Roman" w:cs="Times New Roman"/>
        </w:rPr>
        <w:t>ства</w:t>
      </w:r>
    </w:p>
    <w:tbl>
      <w:tblPr>
        <w:tblStyle w:val="23"/>
        <w:tblW w:w="9484"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484"/>
      </w:tblGrid>
      <w:tr w:rsidR="006D14CE" w:rsidRPr="00FD4BDE" w:rsidTr="006D14CE">
        <w:trPr>
          <w:trHeight w:val="156"/>
        </w:trPr>
        <w:tc>
          <w:tcPr>
            <w:tcW w:w="9484" w:type="dxa"/>
            <w:tcBorders>
              <w:bottom w:val="single" w:sz="4" w:space="0" w:color="auto"/>
            </w:tcBorders>
            <w:vAlign w:val="bottom"/>
          </w:tcPr>
          <w:p w:rsidR="006D14CE" w:rsidRPr="00FD4BDE" w:rsidRDefault="006D14CE" w:rsidP="00CA481D">
            <w:pPr>
              <w:jc w:val="center"/>
              <w:rPr>
                <w:b/>
                <w:i/>
                <w:sz w:val="22"/>
                <w:szCs w:val="22"/>
              </w:rPr>
            </w:pPr>
          </w:p>
        </w:tc>
      </w:tr>
      <w:tr w:rsidR="00CA481D" w:rsidRPr="00FD4BDE" w:rsidTr="006D14CE">
        <w:trPr>
          <w:trHeight w:val="240"/>
        </w:trPr>
        <w:tc>
          <w:tcPr>
            <w:tcW w:w="9484" w:type="dxa"/>
            <w:tcBorders>
              <w:top w:val="single" w:sz="4" w:space="0" w:color="auto"/>
              <w:bottom w:val="single" w:sz="4" w:space="0" w:color="auto"/>
            </w:tcBorders>
            <w:vAlign w:val="bottom"/>
          </w:tcPr>
          <w:p w:rsidR="00CA481D" w:rsidRPr="00FD4BDE" w:rsidRDefault="00CA481D" w:rsidP="00CA481D">
            <w:pPr>
              <w:jc w:val="center"/>
              <w:rPr>
                <w:b/>
                <w:i/>
                <w:sz w:val="22"/>
                <w:szCs w:val="22"/>
              </w:rPr>
            </w:pPr>
          </w:p>
        </w:tc>
      </w:tr>
    </w:tbl>
    <w:p w:rsidR="00CA481D" w:rsidRPr="00FD4BDE" w:rsidRDefault="00CA481D" w:rsidP="00CA481D">
      <w:pPr>
        <w:spacing w:after="0" w:line="240" w:lineRule="auto"/>
        <w:rPr>
          <w:rFonts w:ascii="Times New Roman" w:eastAsia="Times New Roman" w:hAnsi="Times New Roman" w:cs="Times New Roman"/>
        </w:rPr>
      </w:pPr>
    </w:p>
    <w:p w:rsidR="00CA481D" w:rsidRPr="00FD4BDE" w:rsidRDefault="00CA481D" w:rsidP="00CA481D">
      <w:pPr>
        <w:spacing w:after="0" w:line="240" w:lineRule="auto"/>
        <w:jc w:val="both"/>
        <w:rPr>
          <w:rFonts w:ascii="Times New Roman" w:eastAsia="Times New Roman" w:hAnsi="Times New Roman" w:cs="Times New Roman"/>
        </w:rPr>
      </w:pPr>
      <w:r w:rsidRPr="00FD4BDE">
        <w:rPr>
          <w:rFonts w:ascii="Times New Roman" w:eastAsia="Times New Roman" w:hAnsi="Times New Roman" w:cs="Times New Roman"/>
        </w:rPr>
        <w:t>Информация о границах зоны планируемого размещения объекта капитального строительства</w:t>
      </w:r>
      <w:r w:rsidR="006D14CE" w:rsidRPr="00FD4BDE">
        <w:rPr>
          <w:rFonts w:ascii="Times New Roman" w:hAnsi="Times New Roman" w:cs="Times New Roman"/>
        </w:rPr>
        <w:t xml:space="preserve"> в соответствии с утвержденным проектом планировки территории (при наличии)</w:t>
      </w:r>
    </w:p>
    <w:tbl>
      <w:tblPr>
        <w:tblStyle w:val="23"/>
        <w:tblW w:w="9484"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484"/>
      </w:tblGrid>
      <w:tr w:rsidR="006D14CE" w:rsidRPr="00FD4BDE" w:rsidTr="006D14CE">
        <w:trPr>
          <w:trHeight w:val="156"/>
        </w:trPr>
        <w:tc>
          <w:tcPr>
            <w:tcW w:w="9484" w:type="dxa"/>
            <w:tcBorders>
              <w:bottom w:val="single" w:sz="4" w:space="0" w:color="auto"/>
            </w:tcBorders>
            <w:vAlign w:val="bottom"/>
          </w:tcPr>
          <w:p w:rsidR="006D14CE" w:rsidRPr="00FD4BDE" w:rsidRDefault="006D14CE" w:rsidP="00CA481D">
            <w:pPr>
              <w:jc w:val="center"/>
              <w:rPr>
                <w:sz w:val="22"/>
                <w:szCs w:val="22"/>
              </w:rPr>
            </w:pPr>
          </w:p>
        </w:tc>
      </w:tr>
      <w:tr w:rsidR="00CA481D" w:rsidRPr="00FD4BDE" w:rsidTr="006D14CE">
        <w:trPr>
          <w:trHeight w:val="240"/>
        </w:trPr>
        <w:tc>
          <w:tcPr>
            <w:tcW w:w="9484" w:type="dxa"/>
            <w:tcBorders>
              <w:top w:val="single" w:sz="4" w:space="0" w:color="auto"/>
              <w:bottom w:val="single" w:sz="4" w:space="0" w:color="auto"/>
            </w:tcBorders>
            <w:vAlign w:val="bottom"/>
          </w:tcPr>
          <w:p w:rsidR="00CA481D" w:rsidRPr="00FD4BDE" w:rsidRDefault="00CA481D" w:rsidP="00CA481D">
            <w:pPr>
              <w:jc w:val="center"/>
              <w:rPr>
                <w:b/>
                <w:i/>
                <w:sz w:val="22"/>
                <w:szCs w:val="22"/>
              </w:rPr>
            </w:pPr>
          </w:p>
        </w:tc>
      </w:tr>
    </w:tbl>
    <w:p w:rsidR="00CA481D" w:rsidRPr="00FD4BDE" w:rsidRDefault="00CA481D" w:rsidP="00CA481D">
      <w:pPr>
        <w:spacing w:after="0" w:line="240" w:lineRule="auto"/>
        <w:jc w:val="both"/>
        <w:rPr>
          <w:rFonts w:ascii="Times New Roman" w:eastAsia="Times New Roman" w:hAnsi="Times New Roman" w:cs="Times New Roman"/>
        </w:rPr>
      </w:pPr>
    </w:p>
    <w:tbl>
      <w:tblPr>
        <w:tblW w:w="9489" w:type="dxa"/>
        <w:tblInd w:w="14" w:type="dxa"/>
        <w:tblLayout w:type="fixed"/>
        <w:tblCellMar>
          <w:left w:w="0" w:type="dxa"/>
          <w:right w:w="0" w:type="dxa"/>
        </w:tblCellMar>
        <w:tblLook w:val="01E0" w:firstRow="1" w:lastRow="1" w:firstColumn="1" w:lastColumn="1" w:noHBand="0" w:noVBand="0"/>
      </w:tblPr>
      <w:tblGrid>
        <w:gridCol w:w="2118"/>
        <w:gridCol w:w="3685"/>
        <w:gridCol w:w="3686"/>
      </w:tblGrid>
      <w:tr w:rsidR="00CA481D" w:rsidRPr="00FD4BDE" w:rsidTr="00EE3FA6">
        <w:trPr>
          <w:trHeight w:val="240"/>
        </w:trPr>
        <w:tc>
          <w:tcPr>
            <w:tcW w:w="2118" w:type="dxa"/>
            <w:vMerge w:val="restart"/>
            <w:tcBorders>
              <w:top w:val="single" w:sz="4" w:space="0" w:color="auto"/>
              <w:left w:val="single" w:sz="4" w:space="0" w:color="auto"/>
              <w:right w:val="single" w:sz="4" w:space="0" w:color="auto"/>
            </w:tcBorders>
          </w:tcPr>
          <w:p w:rsidR="00CA481D" w:rsidRPr="00FD4BDE" w:rsidRDefault="00CA481D" w:rsidP="00EE3FA6">
            <w:pPr>
              <w:spacing w:after="0" w:line="240" w:lineRule="auto"/>
              <w:ind w:left="57" w:right="57"/>
              <w:jc w:val="center"/>
              <w:rPr>
                <w:rFonts w:ascii="Times New Roman" w:eastAsia="Times New Roman" w:hAnsi="Times New Roman" w:cs="Times New Roman"/>
              </w:rPr>
            </w:pPr>
            <w:r w:rsidRPr="00FD4BDE">
              <w:rPr>
                <w:rFonts w:ascii="Times New Roman" w:eastAsia="Times New Roman" w:hAnsi="Times New Roman" w:cs="Times New Roman"/>
              </w:rPr>
              <w:t>Обозначение</w:t>
            </w:r>
            <w:r w:rsidR="00EE3FA6" w:rsidRPr="00FD4BDE">
              <w:rPr>
                <w:rFonts w:ascii="Times New Roman" w:eastAsia="Times New Roman" w:hAnsi="Times New Roman" w:cs="Times New Roman"/>
              </w:rPr>
              <w:t xml:space="preserve"> </w:t>
            </w:r>
            <w:r w:rsidRPr="00FD4BDE">
              <w:rPr>
                <w:rFonts w:ascii="Times New Roman" w:eastAsia="Times New Roman" w:hAnsi="Times New Roman" w:cs="Times New Roman"/>
              </w:rPr>
              <w:t>(номер)</w:t>
            </w:r>
            <w:r w:rsidR="00EE3FA6" w:rsidRPr="00FD4BDE">
              <w:rPr>
                <w:rFonts w:ascii="Times New Roman" w:eastAsia="Times New Roman" w:hAnsi="Times New Roman" w:cs="Times New Roman"/>
              </w:rPr>
              <w:t xml:space="preserve"> </w:t>
            </w:r>
            <w:r w:rsidRPr="00FD4BDE">
              <w:rPr>
                <w:rFonts w:ascii="Times New Roman" w:eastAsia="Times New Roman" w:hAnsi="Times New Roman" w:cs="Times New Roman"/>
              </w:rPr>
              <w:t>характерной</w:t>
            </w:r>
            <w:r w:rsidR="00EE3FA6" w:rsidRPr="00FD4BDE">
              <w:rPr>
                <w:rFonts w:ascii="Times New Roman" w:eastAsia="Times New Roman" w:hAnsi="Times New Roman" w:cs="Times New Roman"/>
              </w:rPr>
              <w:t xml:space="preserve"> </w:t>
            </w:r>
            <w:r w:rsidRPr="00FD4BDE">
              <w:rPr>
                <w:rFonts w:ascii="Times New Roman" w:eastAsia="Times New Roman" w:hAnsi="Times New Roman" w:cs="Times New Roman"/>
              </w:rPr>
              <w:t>точки</w:t>
            </w:r>
          </w:p>
        </w:tc>
        <w:tc>
          <w:tcPr>
            <w:tcW w:w="7371" w:type="dxa"/>
            <w:gridSpan w:val="2"/>
            <w:tcBorders>
              <w:top w:val="single" w:sz="4" w:space="0" w:color="auto"/>
              <w:left w:val="single" w:sz="4" w:space="0" w:color="auto"/>
              <w:bottom w:val="single" w:sz="4" w:space="0" w:color="auto"/>
              <w:right w:val="single" w:sz="4" w:space="0" w:color="auto"/>
            </w:tcBorders>
          </w:tcPr>
          <w:p w:rsidR="00CA481D" w:rsidRPr="00FD4BDE" w:rsidRDefault="00CA481D" w:rsidP="00EE3FA6">
            <w:pPr>
              <w:spacing w:after="0" w:line="240" w:lineRule="auto"/>
              <w:ind w:left="57" w:right="57"/>
              <w:jc w:val="center"/>
              <w:rPr>
                <w:rFonts w:ascii="Times New Roman" w:eastAsia="Times New Roman" w:hAnsi="Times New Roman" w:cs="Times New Roman"/>
              </w:rPr>
            </w:pPr>
            <w:r w:rsidRPr="00FD4BDE">
              <w:rPr>
                <w:rFonts w:ascii="Times New Roman" w:eastAsia="Times New Roman" w:hAnsi="Times New Roman" w:cs="Times New Roman"/>
              </w:rPr>
              <w:t>Перечень координат характерных точек в системе координат,</w:t>
            </w:r>
            <w:r w:rsidR="00EE3FA6" w:rsidRPr="00FD4BDE">
              <w:rPr>
                <w:rFonts w:ascii="Times New Roman" w:eastAsia="Times New Roman" w:hAnsi="Times New Roman" w:cs="Times New Roman"/>
              </w:rPr>
              <w:t xml:space="preserve"> </w:t>
            </w:r>
            <w:r w:rsidRPr="00FD4BDE">
              <w:rPr>
                <w:rFonts w:ascii="Times New Roman" w:eastAsia="Times New Roman" w:hAnsi="Times New Roman" w:cs="Times New Roman"/>
              </w:rPr>
              <w:t>используемой для ведения Единого государственного реестра</w:t>
            </w:r>
            <w:r w:rsidR="00EE3FA6" w:rsidRPr="00FD4BDE">
              <w:rPr>
                <w:rFonts w:ascii="Times New Roman" w:eastAsia="Times New Roman" w:hAnsi="Times New Roman" w:cs="Times New Roman"/>
              </w:rPr>
              <w:t xml:space="preserve"> </w:t>
            </w:r>
            <w:r w:rsidRPr="00FD4BDE">
              <w:rPr>
                <w:rFonts w:ascii="Times New Roman" w:eastAsia="Times New Roman" w:hAnsi="Times New Roman" w:cs="Times New Roman"/>
              </w:rPr>
              <w:t>недвижимости</w:t>
            </w:r>
          </w:p>
        </w:tc>
      </w:tr>
      <w:tr w:rsidR="00CA481D" w:rsidRPr="00FD4BDE" w:rsidTr="00EE3FA6">
        <w:trPr>
          <w:trHeight w:val="240"/>
        </w:trPr>
        <w:tc>
          <w:tcPr>
            <w:tcW w:w="2118" w:type="dxa"/>
            <w:vMerge/>
            <w:tcBorders>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rPr>
            </w:pPr>
          </w:p>
        </w:tc>
        <w:tc>
          <w:tcPr>
            <w:tcW w:w="3685"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lang w:val="en-US"/>
              </w:rPr>
            </w:pPr>
            <w:r w:rsidRPr="00FD4BDE">
              <w:rPr>
                <w:rFonts w:ascii="Times New Roman" w:eastAsia="Times New Roman" w:hAnsi="Times New Roman" w:cs="Times New Roman"/>
                <w:lang w:val="en-US"/>
              </w:rPr>
              <w:t>X</w:t>
            </w:r>
          </w:p>
        </w:tc>
        <w:tc>
          <w:tcPr>
            <w:tcW w:w="3686"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rPr>
            </w:pPr>
            <w:r w:rsidRPr="00FD4BDE">
              <w:rPr>
                <w:rFonts w:ascii="Times New Roman" w:eastAsia="Times New Roman" w:hAnsi="Times New Roman" w:cs="Times New Roman"/>
                <w:lang w:val="en-US"/>
              </w:rPr>
              <w:t>Y</w:t>
            </w:r>
          </w:p>
        </w:tc>
      </w:tr>
      <w:tr w:rsidR="00CA481D" w:rsidRPr="00FD4BDE" w:rsidTr="00EE3FA6">
        <w:trPr>
          <w:trHeight w:val="240"/>
        </w:trPr>
        <w:tc>
          <w:tcPr>
            <w:tcW w:w="2118"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rPr>
                <w:rFonts w:ascii="Times New Roman" w:eastAsia="Times New Roman" w:hAnsi="Times New Roman" w:cs="Times New Roman"/>
              </w:rPr>
            </w:pPr>
          </w:p>
        </w:tc>
        <w:tc>
          <w:tcPr>
            <w:tcW w:w="3685"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rPr>
                <w:rFonts w:ascii="Times New Roman" w:eastAsia="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rPr>
                <w:rFonts w:ascii="Times New Roman" w:eastAsia="Times New Roman" w:hAnsi="Times New Roman" w:cs="Times New Roman"/>
              </w:rPr>
            </w:pPr>
          </w:p>
        </w:tc>
      </w:tr>
    </w:tbl>
    <w:p w:rsidR="00CA481D" w:rsidRPr="00FD4BDE" w:rsidRDefault="00CA481D" w:rsidP="00CA481D">
      <w:pPr>
        <w:spacing w:after="0" w:line="240" w:lineRule="auto"/>
        <w:jc w:val="both"/>
        <w:rPr>
          <w:rFonts w:ascii="Times New Roman" w:eastAsia="Times New Roman" w:hAnsi="Times New Roman" w:cs="Times New Roman"/>
        </w:rPr>
      </w:pPr>
    </w:p>
    <w:p w:rsidR="00CA481D" w:rsidRPr="00FD4BDE" w:rsidRDefault="00CA481D" w:rsidP="00CA481D">
      <w:pPr>
        <w:spacing w:after="0" w:line="240" w:lineRule="auto"/>
        <w:jc w:val="both"/>
        <w:rPr>
          <w:rFonts w:ascii="Times New Roman" w:eastAsia="Times New Roman" w:hAnsi="Times New Roman" w:cs="Times New Roman"/>
        </w:rPr>
      </w:pPr>
      <w:r w:rsidRPr="00FD4BDE">
        <w:rPr>
          <w:rFonts w:ascii="Times New Roman" w:eastAsia="Times New Roman" w:hAnsi="Times New Roman" w:cs="Times New Roman"/>
        </w:rPr>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tbl>
      <w:tblPr>
        <w:tblStyle w:val="23"/>
        <w:tblW w:w="9484"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484"/>
      </w:tblGrid>
      <w:tr w:rsidR="00CA481D" w:rsidRPr="00FD4BDE" w:rsidTr="006D14CE">
        <w:trPr>
          <w:trHeight w:val="240"/>
        </w:trPr>
        <w:tc>
          <w:tcPr>
            <w:tcW w:w="9484" w:type="dxa"/>
            <w:tcBorders>
              <w:bottom w:val="single" w:sz="4" w:space="0" w:color="auto"/>
            </w:tcBorders>
            <w:vAlign w:val="bottom"/>
          </w:tcPr>
          <w:p w:rsidR="00CA481D" w:rsidRPr="00FD4BDE" w:rsidRDefault="00CA481D" w:rsidP="00CA481D">
            <w:pPr>
              <w:jc w:val="center"/>
            </w:pPr>
          </w:p>
        </w:tc>
      </w:tr>
      <w:tr w:rsidR="00CA481D" w:rsidRPr="00FD4BDE" w:rsidTr="006D14CE">
        <w:tc>
          <w:tcPr>
            <w:tcW w:w="9484" w:type="dxa"/>
            <w:tcBorders>
              <w:top w:val="single" w:sz="4" w:space="0" w:color="auto"/>
            </w:tcBorders>
            <w:vAlign w:val="bottom"/>
          </w:tcPr>
          <w:p w:rsidR="00CA481D" w:rsidRPr="00FD4BDE" w:rsidRDefault="00CA481D" w:rsidP="00EE3FA6">
            <w:pPr>
              <w:jc w:val="center"/>
              <w:rPr>
                <w:i/>
                <w:iCs/>
                <w:sz w:val="14"/>
                <w:szCs w:val="14"/>
              </w:rPr>
            </w:pPr>
            <w:r w:rsidRPr="00FD4BDE">
              <w:rPr>
                <w:i/>
                <w:iCs/>
                <w:sz w:val="14"/>
                <w:szCs w:val="14"/>
              </w:rPr>
              <w:t>(указывается в случае, если земельный участок расположен в границах территории в отношении которой утверждены проект планировки территории</w:t>
            </w:r>
            <w:r w:rsidR="00EE3FA6" w:rsidRPr="00FD4BDE">
              <w:rPr>
                <w:i/>
                <w:iCs/>
                <w:sz w:val="14"/>
                <w:szCs w:val="14"/>
              </w:rPr>
              <w:t xml:space="preserve"> </w:t>
            </w:r>
            <w:r w:rsidRPr="00FD4BDE">
              <w:rPr>
                <w:i/>
                <w:iCs/>
                <w:sz w:val="14"/>
                <w:szCs w:val="14"/>
              </w:rPr>
              <w:t>и (или) проект межевания территории)</w:t>
            </w:r>
          </w:p>
        </w:tc>
      </w:tr>
    </w:tbl>
    <w:p w:rsidR="00CA481D" w:rsidRPr="00FD4BDE" w:rsidRDefault="00CA481D" w:rsidP="00CA481D">
      <w:pPr>
        <w:spacing w:after="0" w:line="240" w:lineRule="auto"/>
        <w:rPr>
          <w:rFonts w:ascii="Times New Roman" w:eastAsia="Times New Roman" w:hAnsi="Times New Roman" w:cs="Times New Roman"/>
          <w:sz w:val="24"/>
          <w:szCs w:val="24"/>
        </w:rPr>
      </w:pPr>
    </w:p>
    <w:tbl>
      <w:tblPr>
        <w:tblStyle w:val="23"/>
        <w:tblW w:w="9484"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814"/>
        <w:gridCol w:w="5670"/>
      </w:tblGrid>
      <w:tr w:rsidR="00CA481D" w:rsidRPr="00FD4BDE" w:rsidTr="00EE3FA6">
        <w:trPr>
          <w:trHeight w:val="156"/>
        </w:trPr>
        <w:tc>
          <w:tcPr>
            <w:tcW w:w="3814" w:type="dxa"/>
            <w:vAlign w:val="bottom"/>
          </w:tcPr>
          <w:p w:rsidR="00CA481D" w:rsidRPr="00FD4BDE" w:rsidRDefault="00CA481D" w:rsidP="00CA481D">
            <w:r w:rsidRPr="00FD4BDE">
              <w:rPr>
                <w:sz w:val="22"/>
              </w:rPr>
              <w:t>Градостроительный план подготовлен</w:t>
            </w:r>
          </w:p>
        </w:tc>
        <w:tc>
          <w:tcPr>
            <w:tcW w:w="5670" w:type="dxa"/>
            <w:tcBorders>
              <w:bottom w:val="single" w:sz="4" w:space="0" w:color="auto"/>
            </w:tcBorders>
            <w:vAlign w:val="bottom"/>
          </w:tcPr>
          <w:p w:rsidR="00CA481D" w:rsidRPr="00FD4BDE" w:rsidRDefault="00CA481D" w:rsidP="00CA481D">
            <w:pPr>
              <w:jc w:val="center"/>
              <w:rPr>
                <w:b/>
                <w:i/>
              </w:rPr>
            </w:pPr>
          </w:p>
        </w:tc>
      </w:tr>
      <w:tr w:rsidR="00CA481D" w:rsidRPr="00FD4BDE" w:rsidTr="00EE3FA6">
        <w:trPr>
          <w:trHeight w:val="156"/>
        </w:trPr>
        <w:tc>
          <w:tcPr>
            <w:tcW w:w="3814" w:type="dxa"/>
            <w:vAlign w:val="bottom"/>
          </w:tcPr>
          <w:p w:rsidR="00CA481D" w:rsidRPr="00FD4BDE" w:rsidRDefault="00CA481D" w:rsidP="00CA481D">
            <w:pPr>
              <w:jc w:val="center"/>
              <w:rPr>
                <w:iCs/>
                <w:sz w:val="14"/>
                <w:szCs w:val="14"/>
              </w:rPr>
            </w:pPr>
          </w:p>
        </w:tc>
        <w:tc>
          <w:tcPr>
            <w:tcW w:w="5670" w:type="dxa"/>
            <w:tcBorders>
              <w:top w:val="single" w:sz="4" w:space="0" w:color="auto"/>
            </w:tcBorders>
            <w:vAlign w:val="bottom"/>
          </w:tcPr>
          <w:p w:rsidR="00CA481D" w:rsidRPr="00FD4BDE" w:rsidRDefault="00CA481D" w:rsidP="00CA481D">
            <w:pPr>
              <w:jc w:val="center"/>
              <w:rPr>
                <w:i/>
                <w:iCs/>
                <w:sz w:val="14"/>
                <w:szCs w:val="14"/>
              </w:rPr>
            </w:pPr>
            <w:r w:rsidRPr="00FD4BDE">
              <w:rPr>
                <w:i/>
                <w:iCs/>
                <w:sz w:val="14"/>
                <w:szCs w:val="14"/>
              </w:rPr>
              <w:t>(ф. и. о., должность уполномоченного лица, наименование органа)</w:t>
            </w:r>
          </w:p>
        </w:tc>
      </w:tr>
    </w:tbl>
    <w:p w:rsidR="00CA481D" w:rsidRPr="00FD4BDE" w:rsidRDefault="00CA481D" w:rsidP="00CA481D">
      <w:pPr>
        <w:spacing w:after="0" w:line="240" w:lineRule="auto"/>
        <w:rPr>
          <w:rFonts w:ascii="Times New Roman" w:eastAsia="Times New Roman" w:hAnsi="Times New Roman" w:cs="Times New Roman"/>
          <w:sz w:val="24"/>
          <w:szCs w:val="24"/>
        </w:rPr>
      </w:pPr>
    </w:p>
    <w:tbl>
      <w:tblPr>
        <w:tblStyle w:val="23"/>
        <w:tblW w:w="9554"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912"/>
        <w:gridCol w:w="1806"/>
        <w:gridCol w:w="84"/>
        <w:gridCol w:w="4682"/>
        <w:gridCol w:w="70"/>
      </w:tblGrid>
      <w:tr w:rsidR="00CA481D" w:rsidRPr="00FD4BDE" w:rsidTr="006D14CE">
        <w:trPr>
          <w:trHeight w:val="240"/>
        </w:trPr>
        <w:tc>
          <w:tcPr>
            <w:tcW w:w="2912" w:type="dxa"/>
            <w:tcMar>
              <w:left w:w="0" w:type="dxa"/>
              <w:right w:w="0" w:type="dxa"/>
            </w:tcMar>
            <w:vAlign w:val="bottom"/>
          </w:tcPr>
          <w:p w:rsidR="00CA481D" w:rsidRPr="00FD4BDE" w:rsidRDefault="00CA481D" w:rsidP="00CA481D">
            <w:pPr>
              <w:jc w:val="center"/>
            </w:pPr>
            <w:r w:rsidRPr="00FD4BDE">
              <w:rPr>
                <w:sz w:val="22"/>
              </w:rPr>
              <w:t>М. П.</w:t>
            </w:r>
          </w:p>
        </w:tc>
        <w:tc>
          <w:tcPr>
            <w:tcW w:w="1806" w:type="dxa"/>
            <w:tcBorders>
              <w:bottom w:val="single" w:sz="4" w:space="0" w:color="auto"/>
            </w:tcBorders>
            <w:vAlign w:val="bottom"/>
          </w:tcPr>
          <w:p w:rsidR="00CA481D" w:rsidRPr="00FD4BDE" w:rsidRDefault="00CA481D" w:rsidP="00CA481D">
            <w:pPr>
              <w:jc w:val="center"/>
            </w:pPr>
          </w:p>
        </w:tc>
        <w:tc>
          <w:tcPr>
            <w:tcW w:w="84" w:type="dxa"/>
            <w:vAlign w:val="bottom"/>
          </w:tcPr>
          <w:p w:rsidR="00CA481D" w:rsidRPr="00FD4BDE" w:rsidRDefault="00CA481D" w:rsidP="00CA481D">
            <w:pPr>
              <w:jc w:val="center"/>
            </w:pPr>
            <w:r w:rsidRPr="00FD4BDE">
              <w:t>/</w:t>
            </w:r>
          </w:p>
        </w:tc>
        <w:tc>
          <w:tcPr>
            <w:tcW w:w="4682" w:type="dxa"/>
            <w:tcBorders>
              <w:bottom w:val="single" w:sz="4" w:space="0" w:color="auto"/>
            </w:tcBorders>
            <w:vAlign w:val="bottom"/>
          </w:tcPr>
          <w:p w:rsidR="00CA481D" w:rsidRPr="00FD4BDE" w:rsidRDefault="00CA481D" w:rsidP="00CA481D">
            <w:pPr>
              <w:jc w:val="center"/>
              <w:rPr>
                <w:b/>
                <w:i/>
              </w:rPr>
            </w:pPr>
          </w:p>
        </w:tc>
        <w:tc>
          <w:tcPr>
            <w:tcW w:w="70" w:type="dxa"/>
            <w:vAlign w:val="bottom"/>
          </w:tcPr>
          <w:p w:rsidR="00CA481D" w:rsidRPr="00FD4BDE" w:rsidRDefault="00CA481D" w:rsidP="00CA481D">
            <w:r w:rsidRPr="00FD4BDE">
              <w:t>/</w:t>
            </w:r>
          </w:p>
        </w:tc>
      </w:tr>
      <w:tr w:rsidR="00CA481D" w:rsidRPr="00FD4BDE" w:rsidTr="006D14CE">
        <w:tc>
          <w:tcPr>
            <w:tcW w:w="2912" w:type="dxa"/>
            <w:tcMar>
              <w:left w:w="0" w:type="dxa"/>
              <w:right w:w="0" w:type="dxa"/>
            </w:tcMar>
            <w:vAlign w:val="bottom"/>
          </w:tcPr>
          <w:p w:rsidR="00CA481D" w:rsidRPr="00FD4BDE" w:rsidRDefault="00CA481D" w:rsidP="00CA481D">
            <w:pPr>
              <w:jc w:val="center"/>
              <w:rPr>
                <w:i/>
                <w:iCs/>
                <w:sz w:val="14"/>
                <w:szCs w:val="14"/>
              </w:rPr>
            </w:pPr>
            <w:r w:rsidRPr="00FD4BDE">
              <w:rPr>
                <w:i/>
                <w:iCs/>
                <w:sz w:val="14"/>
                <w:szCs w:val="14"/>
              </w:rPr>
              <w:t>(при наличии)</w:t>
            </w:r>
          </w:p>
        </w:tc>
        <w:tc>
          <w:tcPr>
            <w:tcW w:w="1806" w:type="dxa"/>
            <w:tcBorders>
              <w:top w:val="single" w:sz="4" w:space="0" w:color="auto"/>
            </w:tcBorders>
            <w:vAlign w:val="bottom"/>
          </w:tcPr>
          <w:p w:rsidR="00CA481D" w:rsidRPr="00FD4BDE" w:rsidRDefault="00CA481D" w:rsidP="00CA481D">
            <w:pPr>
              <w:jc w:val="center"/>
              <w:rPr>
                <w:i/>
                <w:iCs/>
                <w:sz w:val="14"/>
                <w:szCs w:val="14"/>
              </w:rPr>
            </w:pPr>
            <w:r w:rsidRPr="00FD4BDE">
              <w:rPr>
                <w:i/>
                <w:iCs/>
                <w:sz w:val="14"/>
                <w:szCs w:val="14"/>
              </w:rPr>
              <w:t>(подпись)</w:t>
            </w:r>
          </w:p>
        </w:tc>
        <w:tc>
          <w:tcPr>
            <w:tcW w:w="84" w:type="dxa"/>
            <w:vAlign w:val="bottom"/>
          </w:tcPr>
          <w:p w:rsidR="00CA481D" w:rsidRPr="00FD4BDE" w:rsidRDefault="00CA481D" w:rsidP="00CA481D">
            <w:pPr>
              <w:jc w:val="center"/>
              <w:rPr>
                <w:i/>
                <w:iCs/>
                <w:sz w:val="14"/>
                <w:szCs w:val="14"/>
              </w:rPr>
            </w:pPr>
          </w:p>
        </w:tc>
        <w:tc>
          <w:tcPr>
            <w:tcW w:w="4682" w:type="dxa"/>
            <w:tcBorders>
              <w:top w:val="single" w:sz="4" w:space="0" w:color="auto"/>
            </w:tcBorders>
            <w:vAlign w:val="bottom"/>
          </w:tcPr>
          <w:p w:rsidR="00CA481D" w:rsidRPr="00FD4BDE" w:rsidRDefault="00CA481D" w:rsidP="00CA481D">
            <w:pPr>
              <w:jc w:val="center"/>
              <w:rPr>
                <w:i/>
                <w:iCs/>
                <w:sz w:val="14"/>
                <w:szCs w:val="14"/>
              </w:rPr>
            </w:pPr>
            <w:r w:rsidRPr="00FD4BDE">
              <w:rPr>
                <w:i/>
                <w:iCs/>
                <w:sz w:val="14"/>
                <w:szCs w:val="14"/>
              </w:rPr>
              <w:t>(расшифровка подписи)</w:t>
            </w:r>
          </w:p>
        </w:tc>
        <w:tc>
          <w:tcPr>
            <w:tcW w:w="70" w:type="dxa"/>
            <w:vAlign w:val="bottom"/>
          </w:tcPr>
          <w:p w:rsidR="00CA481D" w:rsidRPr="00FD4BDE" w:rsidRDefault="00CA481D" w:rsidP="00CA481D">
            <w:pPr>
              <w:jc w:val="center"/>
              <w:rPr>
                <w:iCs/>
                <w:sz w:val="14"/>
                <w:szCs w:val="14"/>
              </w:rPr>
            </w:pPr>
          </w:p>
        </w:tc>
      </w:tr>
    </w:tbl>
    <w:p w:rsidR="00CA481D" w:rsidRPr="00FD4BDE" w:rsidRDefault="00CA481D" w:rsidP="00CA481D">
      <w:pPr>
        <w:spacing w:after="0" w:line="240" w:lineRule="auto"/>
        <w:rPr>
          <w:rFonts w:ascii="Times New Roman" w:eastAsia="Times New Roman" w:hAnsi="Times New Roman" w:cs="Times New Roman"/>
          <w:sz w:val="24"/>
          <w:szCs w:val="24"/>
        </w:rPr>
      </w:pPr>
    </w:p>
    <w:tbl>
      <w:tblPr>
        <w:tblStyle w:val="23"/>
        <w:tblW w:w="382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70"/>
        <w:gridCol w:w="2352"/>
      </w:tblGrid>
      <w:tr w:rsidR="00CA481D" w:rsidRPr="00FD4BDE" w:rsidTr="006D14CE">
        <w:trPr>
          <w:trHeight w:val="156"/>
        </w:trPr>
        <w:tc>
          <w:tcPr>
            <w:tcW w:w="1470" w:type="dxa"/>
            <w:vAlign w:val="bottom"/>
          </w:tcPr>
          <w:p w:rsidR="00CA481D" w:rsidRPr="00FD4BDE" w:rsidRDefault="00CA481D" w:rsidP="00CA481D">
            <w:r w:rsidRPr="00FD4BDE">
              <w:rPr>
                <w:sz w:val="22"/>
              </w:rPr>
              <w:t>Дата выдачи</w:t>
            </w:r>
          </w:p>
        </w:tc>
        <w:tc>
          <w:tcPr>
            <w:tcW w:w="2352" w:type="dxa"/>
            <w:tcBorders>
              <w:bottom w:val="single" w:sz="4" w:space="0" w:color="auto"/>
            </w:tcBorders>
            <w:vAlign w:val="bottom"/>
          </w:tcPr>
          <w:p w:rsidR="00CA481D" w:rsidRPr="00FD4BDE" w:rsidRDefault="00CA481D" w:rsidP="00CA481D">
            <w:pPr>
              <w:jc w:val="center"/>
            </w:pPr>
          </w:p>
        </w:tc>
      </w:tr>
      <w:tr w:rsidR="00CA481D" w:rsidRPr="00FD4BDE" w:rsidTr="006D14CE">
        <w:trPr>
          <w:trHeight w:val="118"/>
        </w:trPr>
        <w:tc>
          <w:tcPr>
            <w:tcW w:w="1470" w:type="dxa"/>
            <w:vAlign w:val="bottom"/>
          </w:tcPr>
          <w:p w:rsidR="00CA481D" w:rsidRPr="00FD4BDE" w:rsidRDefault="00CA481D" w:rsidP="00CA481D">
            <w:pPr>
              <w:jc w:val="center"/>
              <w:rPr>
                <w:iCs/>
                <w:sz w:val="14"/>
                <w:szCs w:val="14"/>
              </w:rPr>
            </w:pPr>
          </w:p>
        </w:tc>
        <w:tc>
          <w:tcPr>
            <w:tcW w:w="2352" w:type="dxa"/>
            <w:tcBorders>
              <w:top w:val="single" w:sz="4" w:space="0" w:color="auto"/>
            </w:tcBorders>
            <w:vAlign w:val="bottom"/>
          </w:tcPr>
          <w:p w:rsidR="00CA481D" w:rsidRPr="00FD4BDE" w:rsidRDefault="00CA481D" w:rsidP="00CA481D">
            <w:pPr>
              <w:jc w:val="center"/>
              <w:rPr>
                <w:i/>
                <w:iCs/>
                <w:sz w:val="14"/>
                <w:szCs w:val="14"/>
              </w:rPr>
            </w:pPr>
            <w:r w:rsidRPr="00FD4BDE">
              <w:rPr>
                <w:i/>
                <w:iCs/>
                <w:sz w:val="14"/>
                <w:szCs w:val="14"/>
              </w:rPr>
              <w:t>(ДД.ММ.ГГГГ)</w:t>
            </w:r>
          </w:p>
        </w:tc>
      </w:tr>
    </w:tbl>
    <w:p w:rsidR="00CA481D" w:rsidRPr="00FD4BDE" w:rsidRDefault="00CA481D" w:rsidP="00CA481D">
      <w:pPr>
        <w:spacing w:after="0" w:line="240" w:lineRule="auto"/>
        <w:rPr>
          <w:rFonts w:ascii="Times New Roman" w:eastAsia="Times New Roman" w:hAnsi="Times New Roman" w:cs="Times New Roman"/>
          <w:sz w:val="24"/>
          <w:szCs w:val="24"/>
        </w:rPr>
      </w:pPr>
    </w:p>
    <w:p w:rsidR="00CA481D" w:rsidRPr="00FD4BDE" w:rsidRDefault="00CA481D" w:rsidP="00CA481D">
      <w:pPr>
        <w:spacing w:after="0" w:line="240" w:lineRule="auto"/>
        <w:rPr>
          <w:rFonts w:ascii="Times New Roman" w:eastAsia="Times New Roman" w:hAnsi="Times New Roman" w:cs="Times New Roman"/>
          <w:szCs w:val="24"/>
        </w:rPr>
      </w:pPr>
      <w:r w:rsidRPr="00FD4BDE">
        <w:rPr>
          <w:rFonts w:ascii="Times New Roman" w:eastAsia="Times New Roman" w:hAnsi="Times New Roman" w:cs="Times New Roman"/>
          <w:szCs w:val="24"/>
        </w:rPr>
        <w:t>1. Чертеж(и) градостроительного плана земельного участка</w:t>
      </w:r>
    </w:p>
    <w:p w:rsidR="00CA481D" w:rsidRPr="00FD4BDE" w:rsidRDefault="00CA481D" w:rsidP="00CA481D">
      <w:pPr>
        <w:spacing w:after="0" w:line="240" w:lineRule="auto"/>
        <w:rPr>
          <w:rFonts w:ascii="Times New Roman" w:eastAsia="Times New Roman" w:hAnsi="Times New Roman" w:cs="Times New Roman"/>
          <w:sz w:val="14"/>
          <w:szCs w:val="16"/>
        </w:rPr>
      </w:pPr>
    </w:p>
    <w:tbl>
      <w:tblPr>
        <w:tblW w:w="9489" w:type="dxa"/>
        <w:tblInd w:w="14" w:type="dxa"/>
        <w:tblLayout w:type="fixed"/>
        <w:tblCellMar>
          <w:left w:w="0" w:type="dxa"/>
          <w:right w:w="0" w:type="dxa"/>
        </w:tblCellMar>
        <w:tblLook w:val="01E0" w:firstRow="1" w:lastRow="1" w:firstColumn="1" w:lastColumn="1" w:noHBand="0" w:noVBand="0"/>
      </w:tblPr>
      <w:tblGrid>
        <w:gridCol w:w="9489"/>
      </w:tblGrid>
      <w:tr w:rsidR="00CA481D" w:rsidRPr="00FD4BDE" w:rsidTr="006D14CE">
        <w:trPr>
          <w:trHeight w:val="850"/>
        </w:trPr>
        <w:tc>
          <w:tcPr>
            <w:tcW w:w="9489"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noProof/>
                <w:szCs w:val="24"/>
              </w:rPr>
            </w:pPr>
          </w:p>
          <w:p w:rsidR="00CA481D" w:rsidRPr="00FD4BDE" w:rsidRDefault="00CA481D" w:rsidP="00CA481D">
            <w:pPr>
              <w:spacing w:after="0" w:line="240" w:lineRule="auto"/>
              <w:ind w:left="57" w:right="57"/>
              <w:jc w:val="center"/>
              <w:rPr>
                <w:rFonts w:ascii="Times New Roman" w:eastAsia="Times New Roman" w:hAnsi="Times New Roman" w:cs="Times New Roman"/>
                <w:noProof/>
                <w:szCs w:val="24"/>
              </w:rPr>
            </w:pPr>
          </w:p>
          <w:p w:rsidR="00CA481D" w:rsidRPr="00FD4BDE" w:rsidRDefault="00CA481D" w:rsidP="00CA481D">
            <w:pPr>
              <w:spacing w:after="0" w:line="240" w:lineRule="auto"/>
              <w:ind w:left="57" w:right="57"/>
              <w:jc w:val="center"/>
              <w:rPr>
                <w:rFonts w:ascii="Times New Roman" w:eastAsia="Times New Roman" w:hAnsi="Times New Roman" w:cs="Times New Roman"/>
                <w:noProof/>
                <w:szCs w:val="24"/>
              </w:rPr>
            </w:pPr>
          </w:p>
          <w:p w:rsidR="00CA481D" w:rsidRPr="00FD4BDE" w:rsidRDefault="00CA481D" w:rsidP="00CA481D">
            <w:pPr>
              <w:spacing w:after="0" w:line="240" w:lineRule="auto"/>
              <w:ind w:left="57" w:right="57"/>
              <w:jc w:val="center"/>
              <w:rPr>
                <w:rFonts w:ascii="Times New Roman" w:eastAsia="Times New Roman" w:hAnsi="Times New Roman" w:cs="Times New Roman"/>
                <w:noProof/>
                <w:szCs w:val="24"/>
              </w:rPr>
            </w:pPr>
          </w:p>
          <w:p w:rsidR="00CA481D" w:rsidRPr="00FD4BDE" w:rsidRDefault="00CA481D" w:rsidP="00CA481D">
            <w:pPr>
              <w:spacing w:after="0" w:line="240" w:lineRule="auto"/>
              <w:ind w:left="57" w:right="57"/>
              <w:jc w:val="center"/>
              <w:rPr>
                <w:rFonts w:ascii="Times New Roman" w:eastAsia="Times New Roman" w:hAnsi="Times New Roman" w:cs="Times New Roman"/>
                <w:noProof/>
                <w:szCs w:val="24"/>
              </w:rPr>
            </w:pPr>
          </w:p>
          <w:p w:rsidR="00CA481D" w:rsidRPr="00FD4BDE" w:rsidRDefault="00CA481D" w:rsidP="00CA481D">
            <w:pPr>
              <w:spacing w:after="0" w:line="240" w:lineRule="auto"/>
              <w:ind w:left="57" w:right="57"/>
              <w:jc w:val="center"/>
              <w:rPr>
                <w:rFonts w:ascii="Times New Roman" w:eastAsia="Times New Roman" w:hAnsi="Times New Roman" w:cs="Times New Roman"/>
                <w:noProof/>
                <w:szCs w:val="24"/>
              </w:rPr>
            </w:pPr>
          </w:p>
          <w:p w:rsidR="00CA481D" w:rsidRPr="00FD4BDE" w:rsidRDefault="00CA481D" w:rsidP="00CA481D">
            <w:pPr>
              <w:spacing w:after="0" w:line="240" w:lineRule="auto"/>
              <w:ind w:left="57" w:right="57"/>
              <w:jc w:val="center"/>
              <w:rPr>
                <w:rFonts w:ascii="Times New Roman" w:eastAsia="Times New Roman" w:hAnsi="Times New Roman" w:cs="Times New Roman"/>
                <w:noProof/>
                <w:szCs w:val="24"/>
              </w:rPr>
            </w:pPr>
          </w:p>
          <w:p w:rsidR="00CA481D" w:rsidRPr="00FD4BDE" w:rsidRDefault="00CA481D" w:rsidP="00CA481D">
            <w:pPr>
              <w:spacing w:after="0" w:line="240" w:lineRule="auto"/>
              <w:ind w:left="57" w:right="57"/>
              <w:jc w:val="center"/>
              <w:rPr>
                <w:rFonts w:ascii="Times New Roman" w:eastAsia="Times New Roman" w:hAnsi="Times New Roman" w:cs="Times New Roman"/>
                <w:noProof/>
                <w:szCs w:val="24"/>
              </w:rPr>
            </w:pPr>
          </w:p>
          <w:p w:rsidR="00CA481D" w:rsidRPr="00FD4BDE" w:rsidRDefault="00CA481D" w:rsidP="00CA481D">
            <w:pPr>
              <w:spacing w:after="0" w:line="240" w:lineRule="auto"/>
              <w:ind w:left="57" w:right="57"/>
              <w:jc w:val="center"/>
              <w:rPr>
                <w:rFonts w:ascii="Times New Roman" w:eastAsia="Times New Roman" w:hAnsi="Times New Roman" w:cs="Times New Roman"/>
                <w:noProof/>
                <w:szCs w:val="24"/>
              </w:rPr>
            </w:pPr>
          </w:p>
          <w:p w:rsidR="00CA481D" w:rsidRPr="00FD4BDE" w:rsidRDefault="00CA481D" w:rsidP="00CA481D">
            <w:pPr>
              <w:spacing w:after="0" w:line="240" w:lineRule="auto"/>
              <w:ind w:left="57" w:right="57"/>
              <w:jc w:val="center"/>
              <w:rPr>
                <w:rFonts w:ascii="Times New Roman" w:eastAsia="Times New Roman" w:hAnsi="Times New Roman" w:cs="Times New Roman"/>
                <w:noProof/>
                <w:szCs w:val="24"/>
              </w:rPr>
            </w:pPr>
          </w:p>
          <w:p w:rsidR="00CA481D" w:rsidRPr="00FD4BDE" w:rsidRDefault="00CA481D" w:rsidP="00CA481D">
            <w:pPr>
              <w:spacing w:after="0" w:line="240" w:lineRule="auto"/>
              <w:ind w:left="57" w:right="57"/>
              <w:jc w:val="center"/>
              <w:rPr>
                <w:rFonts w:ascii="Times New Roman" w:eastAsia="Times New Roman" w:hAnsi="Times New Roman" w:cs="Times New Roman"/>
                <w:szCs w:val="24"/>
              </w:rPr>
            </w:pPr>
          </w:p>
        </w:tc>
      </w:tr>
    </w:tbl>
    <w:p w:rsidR="00CA481D" w:rsidRPr="00FD4BDE" w:rsidRDefault="00CA481D" w:rsidP="00CA481D">
      <w:pPr>
        <w:spacing w:after="0" w:line="240" w:lineRule="auto"/>
        <w:rPr>
          <w:rFonts w:ascii="Times New Roman" w:eastAsia="Times New Roman" w:hAnsi="Times New Roman" w:cs="Times New Roman"/>
          <w:sz w:val="16"/>
          <w:szCs w:val="16"/>
        </w:rPr>
      </w:pPr>
    </w:p>
    <w:p w:rsidR="00CA481D" w:rsidRPr="00FD4BDE" w:rsidRDefault="00CA481D" w:rsidP="00CA481D">
      <w:pPr>
        <w:spacing w:after="0" w:line="240" w:lineRule="auto"/>
        <w:jc w:val="both"/>
        <w:rPr>
          <w:rFonts w:ascii="Times New Roman" w:eastAsia="Times New Roman" w:hAnsi="Times New Roman" w:cs="Times New Roman"/>
          <w:sz w:val="2"/>
          <w:szCs w:val="2"/>
        </w:rPr>
      </w:pPr>
      <w:r w:rsidRPr="00FD4BDE">
        <w:rPr>
          <w:rFonts w:ascii="Times New Roman" w:eastAsia="Times New Roman" w:hAnsi="Times New Roman" w:cs="Times New Roman"/>
          <w:szCs w:val="24"/>
        </w:rPr>
        <w:t>Чертеж(и) градостроительного плана земельного участка р</w:t>
      </w:r>
      <w:r w:rsidR="006D14CE" w:rsidRPr="00FD4BDE">
        <w:rPr>
          <w:rFonts w:ascii="Times New Roman" w:eastAsia="Times New Roman" w:hAnsi="Times New Roman" w:cs="Times New Roman"/>
          <w:szCs w:val="24"/>
        </w:rPr>
        <w:t>азработан(ы) на топографической</w:t>
      </w:r>
      <w:r w:rsidRPr="00FD4BDE">
        <w:rPr>
          <w:rFonts w:ascii="Times New Roman" w:eastAsia="Times New Roman" w:hAnsi="Times New Roman" w:cs="Times New Roman"/>
          <w:sz w:val="24"/>
          <w:szCs w:val="24"/>
        </w:rPr>
        <w:br/>
      </w:r>
    </w:p>
    <w:tbl>
      <w:tblPr>
        <w:tblStyle w:val="23"/>
        <w:tblW w:w="9526"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113"/>
        <w:gridCol w:w="964"/>
        <w:gridCol w:w="1417"/>
        <w:gridCol w:w="4962"/>
        <w:gridCol w:w="70"/>
      </w:tblGrid>
      <w:tr w:rsidR="00CA481D" w:rsidRPr="00FD4BDE" w:rsidTr="006D14CE">
        <w:trPr>
          <w:trHeight w:val="156"/>
        </w:trPr>
        <w:tc>
          <w:tcPr>
            <w:tcW w:w="2113" w:type="dxa"/>
            <w:vAlign w:val="bottom"/>
          </w:tcPr>
          <w:p w:rsidR="00CA481D" w:rsidRPr="00FD4BDE" w:rsidRDefault="006D14CE" w:rsidP="00CA481D">
            <w:r w:rsidRPr="00FD4BDE">
              <w:rPr>
                <w:sz w:val="22"/>
              </w:rPr>
              <w:t xml:space="preserve">основе </w:t>
            </w:r>
            <w:r w:rsidR="00CA481D" w:rsidRPr="00FD4BDE">
              <w:rPr>
                <w:sz w:val="22"/>
              </w:rPr>
              <w:t>в масштабе 1:</w:t>
            </w:r>
          </w:p>
        </w:tc>
        <w:tc>
          <w:tcPr>
            <w:tcW w:w="964" w:type="dxa"/>
            <w:tcBorders>
              <w:bottom w:val="single" w:sz="4" w:space="0" w:color="auto"/>
            </w:tcBorders>
            <w:vAlign w:val="bottom"/>
          </w:tcPr>
          <w:p w:rsidR="00CA481D" w:rsidRPr="00FD4BDE" w:rsidRDefault="00CA481D" w:rsidP="00CA481D">
            <w:pPr>
              <w:rPr>
                <w:b/>
                <w:i/>
                <w:sz w:val="22"/>
              </w:rPr>
            </w:pPr>
          </w:p>
        </w:tc>
        <w:tc>
          <w:tcPr>
            <w:tcW w:w="1417" w:type="dxa"/>
            <w:vAlign w:val="bottom"/>
          </w:tcPr>
          <w:p w:rsidR="00CA481D" w:rsidRPr="00FD4BDE" w:rsidRDefault="00CA481D" w:rsidP="00CA481D">
            <w:pPr>
              <w:rPr>
                <w:sz w:val="22"/>
              </w:rPr>
            </w:pPr>
            <w:r w:rsidRPr="00FD4BDE">
              <w:rPr>
                <w:sz w:val="22"/>
              </w:rPr>
              <w:t>, выполненной</w:t>
            </w:r>
          </w:p>
        </w:tc>
        <w:tc>
          <w:tcPr>
            <w:tcW w:w="4962" w:type="dxa"/>
            <w:tcBorders>
              <w:bottom w:val="single" w:sz="4" w:space="0" w:color="auto"/>
            </w:tcBorders>
            <w:vAlign w:val="bottom"/>
          </w:tcPr>
          <w:p w:rsidR="00CA481D" w:rsidRPr="00FD4BDE" w:rsidRDefault="00CA481D" w:rsidP="00CA481D">
            <w:pPr>
              <w:jc w:val="center"/>
              <w:rPr>
                <w:b/>
                <w:i/>
                <w:sz w:val="22"/>
              </w:rPr>
            </w:pPr>
          </w:p>
        </w:tc>
        <w:tc>
          <w:tcPr>
            <w:tcW w:w="70" w:type="dxa"/>
            <w:vAlign w:val="bottom"/>
          </w:tcPr>
          <w:p w:rsidR="00CA481D" w:rsidRPr="00FD4BDE" w:rsidRDefault="00CA481D" w:rsidP="00CA481D">
            <w:pPr>
              <w:jc w:val="center"/>
            </w:pPr>
            <w:r w:rsidRPr="00FD4BDE">
              <w:t>.</w:t>
            </w:r>
          </w:p>
        </w:tc>
      </w:tr>
      <w:tr w:rsidR="00CA481D" w:rsidRPr="00FD4BDE" w:rsidTr="006D14CE">
        <w:trPr>
          <w:trHeight w:val="156"/>
        </w:trPr>
        <w:tc>
          <w:tcPr>
            <w:tcW w:w="2113" w:type="dxa"/>
            <w:vAlign w:val="bottom"/>
          </w:tcPr>
          <w:p w:rsidR="00CA481D" w:rsidRPr="00FD4BDE" w:rsidRDefault="00CA481D" w:rsidP="00CA481D">
            <w:pPr>
              <w:jc w:val="center"/>
              <w:rPr>
                <w:iCs/>
                <w:sz w:val="14"/>
                <w:szCs w:val="14"/>
              </w:rPr>
            </w:pPr>
          </w:p>
        </w:tc>
        <w:tc>
          <w:tcPr>
            <w:tcW w:w="964" w:type="dxa"/>
            <w:tcBorders>
              <w:top w:val="single" w:sz="4" w:space="0" w:color="auto"/>
            </w:tcBorders>
            <w:vAlign w:val="bottom"/>
          </w:tcPr>
          <w:p w:rsidR="00CA481D" w:rsidRPr="00FD4BDE" w:rsidRDefault="00CA481D" w:rsidP="00CA481D">
            <w:pPr>
              <w:jc w:val="center"/>
              <w:rPr>
                <w:iCs/>
                <w:sz w:val="14"/>
                <w:szCs w:val="14"/>
              </w:rPr>
            </w:pPr>
          </w:p>
        </w:tc>
        <w:tc>
          <w:tcPr>
            <w:tcW w:w="1417" w:type="dxa"/>
            <w:vAlign w:val="bottom"/>
          </w:tcPr>
          <w:p w:rsidR="00CA481D" w:rsidRPr="00FD4BDE" w:rsidRDefault="00CA481D" w:rsidP="00CA481D">
            <w:pPr>
              <w:jc w:val="center"/>
              <w:rPr>
                <w:iCs/>
                <w:sz w:val="14"/>
                <w:szCs w:val="14"/>
              </w:rPr>
            </w:pPr>
          </w:p>
        </w:tc>
        <w:tc>
          <w:tcPr>
            <w:tcW w:w="4962" w:type="dxa"/>
            <w:tcBorders>
              <w:top w:val="single" w:sz="4" w:space="0" w:color="auto"/>
            </w:tcBorders>
            <w:vAlign w:val="bottom"/>
          </w:tcPr>
          <w:p w:rsidR="00CA481D" w:rsidRPr="00FD4BDE" w:rsidRDefault="00CA481D" w:rsidP="00CA481D">
            <w:pPr>
              <w:jc w:val="center"/>
              <w:rPr>
                <w:i/>
                <w:iCs/>
                <w:sz w:val="14"/>
                <w:szCs w:val="14"/>
              </w:rPr>
            </w:pPr>
            <w:r w:rsidRPr="00FD4BDE">
              <w:rPr>
                <w:i/>
                <w:iCs/>
                <w:sz w:val="14"/>
                <w:szCs w:val="14"/>
              </w:rPr>
              <w:t>(дата, наименование организации, подготовившей топографическую основу)</w:t>
            </w:r>
          </w:p>
        </w:tc>
        <w:tc>
          <w:tcPr>
            <w:tcW w:w="70" w:type="dxa"/>
            <w:vAlign w:val="bottom"/>
          </w:tcPr>
          <w:p w:rsidR="00CA481D" w:rsidRPr="00FD4BDE" w:rsidRDefault="00CA481D" w:rsidP="00CA481D">
            <w:pPr>
              <w:jc w:val="center"/>
              <w:rPr>
                <w:iCs/>
                <w:sz w:val="14"/>
                <w:szCs w:val="14"/>
              </w:rPr>
            </w:pPr>
          </w:p>
        </w:tc>
      </w:tr>
    </w:tbl>
    <w:p w:rsidR="00CA481D" w:rsidRPr="00FD4BDE" w:rsidRDefault="00CA481D" w:rsidP="00CA481D">
      <w:pPr>
        <w:spacing w:after="0" w:line="240" w:lineRule="auto"/>
        <w:rPr>
          <w:rFonts w:ascii="Times New Roman" w:eastAsia="Times New Roman" w:hAnsi="Times New Roman" w:cs="Times New Roman"/>
          <w:sz w:val="16"/>
          <w:szCs w:val="16"/>
        </w:rPr>
      </w:pPr>
    </w:p>
    <w:p w:rsidR="00CA481D" w:rsidRPr="00FD4BDE" w:rsidRDefault="00CA481D" w:rsidP="00CA481D">
      <w:pPr>
        <w:spacing w:after="0" w:line="240" w:lineRule="auto"/>
        <w:rPr>
          <w:rFonts w:ascii="Times New Roman" w:eastAsia="Times New Roman" w:hAnsi="Times New Roman" w:cs="Times New Roman"/>
          <w:sz w:val="24"/>
          <w:szCs w:val="24"/>
        </w:rPr>
      </w:pPr>
      <w:r w:rsidRPr="00FD4BDE">
        <w:rPr>
          <w:rFonts w:ascii="Times New Roman" w:eastAsia="Times New Roman" w:hAnsi="Times New Roman" w:cs="Times New Roman"/>
          <w:szCs w:val="24"/>
        </w:rPr>
        <w:t>Чертеж(и) градостроительного плана земельного участка разработан(ы)</w:t>
      </w:r>
    </w:p>
    <w:tbl>
      <w:tblPr>
        <w:tblStyle w:val="23"/>
        <w:tblW w:w="9484"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484"/>
      </w:tblGrid>
      <w:tr w:rsidR="00CA481D" w:rsidRPr="00FD4BDE" w:rsidTr="006D14CE">
        <w:trPr>
          <w:trHeight w:val="240"/>
        </w:trPr>
        <w:tc>
          <w:tcPr>
            <w:tcW w:w="9484" w:type="dxa"/>
            <w:tcBorders>
              <w:bottom w:val="single" w:sz="4" w:space="0" w:color="auto"/>
            </w:tcBorders>
            <w:vAlign w:val="bottom"/>
          </w:tcPr>
          <w:p w:rsidR="00CA481D" w:rsidRPr="00FD4BDE" w:rsidRDefault="00CA481D" w:rsidP="00CA481D">
            <w:pPr>
              <w:jc w:val="center"/>
              <w:rPr>
                <w:b/>
                <w:i/>
              </w:rPr>
            </w:pPr>
          </w:p>
        </w:tc>
      </w:tr>
      <w:tr w:rsidR="00CA481D" w:rsidRPr="00FD4BDE" w:rsidTr="006D14CE">
        <w:tc>
          <w:tcPr>
            <w:tcW w:w="9484" w:type="dxa"/>
            <w:tcBorders>
              <w:top w:val="single" w:sz="4" w:space="0" w:color="auto"/>
            </w:tcBorders>
            <w:vAlign w:val="bottom"/>
          </w:tcPr>
          <w:p w:rsidR="00CA481D" w:rsidRPr="00FD4BDE" w:rsidRDefault="00CA481D" w:rsidP="00CA481D">
            <w:pPr>
              <w:jc w:val="center"/>
              <w:rPr>
                <w:i/>
                <w:iCs/>
                <w:sz w:val="14"/>
                <w:szCs w:val="14"/>
              </w:rPr>
            </w:pPr>
            <w:r w:rsidRPr="00FD4BDE">
              <w:rPr>
                <w:i/>
                <w:iCs/>
                <w:sz w:val="14"/>
                <w:szCs w:val="14"/>
              </w:rPr>
              <w:t>(дата, наименование организации)</w:t>
            </w:r>
          </w:p>
        </w:tc>
      </w:tr>
    </w:tbl>
    <w:p w:rsidR="00CA481D" w:rsidRPr="00FD4BDE" w:rsidRDefault="00CA481D" w:rsidP="00CA481D">
      <w:pPr>
        <w:spacing w:after="0" w:line="240" w:lineRule="auto"/>
        <w:rPr>
          <w:rFonts w:ascii="Times New Roman" w:eastAsia="Times New Roman" w:hAnsi="Times New Roman" w:cs="Times New Roman"/>
          <w:sz w:val="16"/>
          <w:szCs w:val="16"/>
        </w:rPr>
      </w:pPr>
    </w:p>
    <w:p w:rsidR="00CA481D" w:rsidRPr="00FD4BDE" w:rsidRDefault="00CA481D" w:rsidP="00CA481D">
      <w:pPr>
        <w:spacing w:after="0" w:line="240" w:lineRule="auto"/>
        <w:jc w:val="both"/>
        <w:rPr>
          <w:rFonts w:ascii="Times New Roman" w:eastAsia="Times New Roman" w:hAnsi="Times New Roman" w:cs="Times New Roman"/>
          <w:sz w:val="2"/>
          <w:szCs w:val="2"/>
        </w:rPr>
      </w:pPr>
      <w:r w:rsidRPr="00FD4BDE">
        <w:rPr>
          <w:rFonts w:ascii="Times New Roman" w:eastAsia="Times New Roman" w:hAnsi="Times New Roman" w:cs="Times New Roman"/>
          <w:szCs w:val="24"/>
        </w:rPr>
        <w:t xml:space="preserve">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w:t>
      </w:r>
      <w:r w:rsidRPr="00FD4BDE">
        <w:rPr>
          <w:rFonts w:ascii="Times New Roman" w:eastAsia="Times New Roman" w:hAnsi="Times New Roman" w:cs="Times New Roman"/>
          <w:sz w:val="24"/>
          <w:szCs w:val="24"/>
        </w:rPr>
        <w:br/>
      </w:r>
    </w:p>
    <w:tbl>
      <w:tblPr>
        <w:tblStyle w:val="23"/>
        <w:tblW w:w="9484" w:type="dxa"/>
        <w:tblInd w:w="14"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963"/>
        <w:gridCol w:w="6521"/>
      </w:tblGrid>
      <w:tr w:rsidR="00EE3FA6" w:rsidRPr="00FD4BDE" w:rsidTr="00EE3FA6">
        <w:trPr>
          <w:trHeight w:val="483"/>
        </w:trPr>
        <w:tc>
          <w:tcPr>
            <w:tcW w:w="2963" w:type="dxa"/>
            <w:tcBorders>
              <w:bottom w:val="nil"/>
            </w:tcBorders>
          </w:tcPr>
          <w:p w:rsidR="00EE3FA6" w:rsidRPr="00FD4BDE" w:rsidRDefault="00EE3FA6" w:rsidP="00CA481D">
            <w:pPr>
              <w:rPr>
                <w:sz w:val="24"/>
              </w:rPr>
            </w:pPr>
            <w:r w:rsidRPr="00FD4BDE">
              <w:rPr>
                <w:sz w:val="22"/>
                <w:szCs w:val="24"/>
              </w:rPr>
              <w:t>регламент не устанавливается</w:t>
            </w:r>
          </w:p>
        </w:tc>
        <w:tc>
          <w:tcPr>
            <w:tcW w:w="6521" w:type="dxa"/>
          </w:tcPr>
          <w:p w:rsidR="00EE3FA6" w:rsidRPr="00FD4BDE" w:rsidRDefault="00EE3FA6" w:rsidP="00CA481D">
            <w:pPr>
              <w:rPr>
                <w:sz w:val="22"/>
              </w:rPr>
            </w:pPr>
          </w:p>
        </w:tc>
      </w:tr>
    </w:tbl>
    <w:p w:rsidR="00CA481D" w:rsidRPr="00FD4BDE" w:rsidRDefault="00CA481D" w:rsidP="00CA481D">
      <w:pPr>
        <w:spacing w:after="0" w:line="240" w:lineRule="auto"/>
        <w:rPr>
          <w:rFonts w:ascii="Times New Roman" w:eastAsia="Times New Roman" w:hAnsi="Times New Roman" w:cs="Times New Roman"/>
          <w:sz w:val="16"/>
          <w:szCs w:val="16"/>
        </w:rPr>
      </w:pPr>
    </w:p>
    <w:p w:rsidR="00CA481D" w:rsidRPr="00FD4BDE" w:rsidRDefault="00CA481D" w:rsidP="00CA481D">
      <w:pPr>
        <w:spacing w:after="0" w:line="240" w:lineRule="auto"/>
        <w:jc w:val="both"/>
        <w:rPr>
          <w:rFonts w:ascii="Times New Roman" w:eastAsia="Times New Roman" w:hAnsi="Times New Roman" w:cs="Times New Roman"/>
          <w:sz w:val="2"/>
          <w:szCs w:val="2"/>
        </w:rPr>
      </w:pPr>
      <w:r w:rsidRPr="00FD4BDE">
        <w:rPr>
          <w:rFonts w:ascii="Times New Roman" w:eastAsia="Times New Roman" w:hAnsi="Times New Roman" w:cs="Times New Roman"/>
          <w:szCs w:val="24"/>
        </w:rPr>
        <w:t xml:space="preserve">2.1. 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w:t>
      </w:r>
      <w:r w:rsidRPr="00FD4BDE">
        <w:rPr>
          <w:rFonts w:ascii="Times New Roman" w:eastAsia="Times New Roman" w:hAnsi="Times New Roman" w:cs="Times New Roman"/>
          <w:szCs w:val="24"/>
        </w:rPr>
        <w:lastRenderedPageBreak/>
        <w:t>действие градостроительного регламента не распространяется или для которого градостроительный регламент не</w:t>
      </w:r>
      <w:r w:rsidR="00EE3FA6" w:rsidRPr="00FD4BDE">
        <w:rPr>
          <w:rFonts w:ascii="Times New Roman" w:eastAsia="Times New Roman" w:hAnsi="Times New Roman" w:cs="Times New Roman"/>
          <w:szCs w:val="24"/>
        </w:rPr>
        <w:t xml:space="preserve"> устанавливается</w:t>
      </w:r>
      <w:r w:rsidRPr="00FD4BDE">
        <w:rPr>
          <w:rFonts w:ascii="Times New Roman" w:eastAsia="Times New Roman" w:hAnsi="Times New Roman" w:cs="Times New Roman"/>
          <w:sz w:val="24"/>
          <w:szCs w:val="24"/>
        </w:rPr>
        <w:br/>
      </w:r>
    </w:p>
    <w:tbl>
      <w:tblPr>
        <w:tblStyle w:val="23"/>
        <w:tblW w:w="9484" w:type="dxa"/>
        <w:tblInd w:w="14"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484"/>
      </w:tblGrid>
      <w:tr w:rsidR="00EE3FA6" w:rsidRPr="00FD4BDE" w:rsidTr="00EE3FA6">
        <w:trPr>
          <w:trHeight w:val="156"/>
        </w:trPr>
        <w:tc>
          <w:tcPr>
            <w:tcW w:w="9484" w:type="dxa"/>
          </w:tcPr>
          <w:p w:rsidR="00EE3FA6" w:rsidRPr="00FD4BDE" w:rsidRDefault="00EE3FA6" w:rsidP="00CA481D">
            <w:pPr>
              <w:jc w:val="center"/>
            </w:pPr>
          </w:p>
          <w:p w:rsidR="00EE3FA6" w:rsidRPr="00FD4BDE" w:rsidRDefault="00EE3FA6" w:rsidP="00CA481D">
            <w:pPr>
              <w:jc w:val="both"/>
              <w:rPr>
                <w:b/>
                <w:i/>
              </w:rPr>
            </w:pPr>
          </w:p>
        </w:tc>
      </w:tr>
    </w:tbl>
    <w:p w:rsidR="00CA481D" w:rsidRPr="00FD4BDE" w:rsidRDefault="00CA481D" w:rsidP="00CA481D">
      <w:pPr>
        <w:spacing w:after="0" w:line="240" w:lineRule="auto"/>
        <w:rPr>
          <w:rFonts w:ascii="Times New Roman" w:eastAsia="Times New Roman" w:hAnsi="Times New Roman" w:cs="Times New Roman"/>
          <w:sz w:val="16"/>
          <w:szCs w:val="16"/>
        </w:rPr>
      </w:pPr>
    </w:p>
    <w:p w:rsidR="00CA481D" w:rsidRPr="00FD4BDE" w:rsidRDefault="00CA481D" w:rsidP="00CA481D">
      <w:pPr>
        <w:spacing w:after="0" w:line="240" w:lineRule="auto"/>
        <w:rPr>
          <w:rFonts w:ascii="Times New Roman" w:eastAsia="Times New Roman" w:hAnsi="Times New Roman" w:cs="Times New Roman"/>
          <w:szCs w:val="24"/>
        </w:rPr>
      </w:pPr>
      <w:r w:rsidRPr="00FD4BDE">
        <w:rPr>
          <w:rFonts w:ascii="Times New Roman" w:eastAsia="Times New Roman" w:hAnsi="Times New Roman" w:cs="Times New Roman"/>
          <w:szCs w:val="24"/>
        </w:rPr>
        <w:t>2.2. Информация о видах разрешенного использования земельного участка</w:t>
      </w:r>
    </w:p>
    <w:p w:rsidR="00CA481D" w:rsidRPr="00FD4BDE" w:rsidRDefault="00CA481D" w:rsidP="00CA481D">
      <w:pPr>
        <w:spacing w:after="0" w:line="240" w:lineRule="auto"/>
        <w:rPr>
          <w:rFonts w:ascii="Times New Roman" w:eastAsia="Times New Roman" w:hAnsi="Times New Roman" w:cs="Times New Roman"/>
          <w:sz w:val="14"/>
          <w:szCs w:val="16"/>
        </w:rPr>
      </w:pPr>
    </w:p>
    <w:p w:rsidR="00CA481D" w:rsidRPr="00FD4BDE" w:rsidRDefault="00CA481D" w:rsidP="00CA481D">
      <w:pPr>
        <w:spacing w:after="0" w:line="240" w:lineRule="auto"/>
        <w:rPr>
          <w:rFonts w:ascii="Times New Roman" w:eastAsia="Times New Roman" w:hAnsi="Times New Roman" w:cs="Times New Roman"/>
          <w:szCs w:val="24"/>
        </w:rPr>
      </w:pPr>
      <w:r w:rsidRPr="00FD4BDE">
        <w:rPr>
          <w:rFonts w:ascii="Times New Roman" w:eastAsia="Times New Roman" w:hAnsi="Times New Roman" w:cs="Times New Roman"/>
          <w:szCs w:val="24"/>
        </w:rPr>
        <w:t>основные виды разрешенного использования земельного участка:</w:t>
      </w:r>
    </w:p>
    <w:tbl>
      <w:tblPr>
        <w:tblStyle w:val="23"/>
        <w:tblW w:w="9484"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484"/>
      </w:tblGrid>
      <w:tr w:rsidR="00CA481D" w:rsidRPr="00FD4BDE" w:rsidTr="006D14CE">
        <w:trPr>
          <w:trHeight w:val="240"/>
        </w:trPr>
        <w:tc>
          <w:tcPr>
            <w:tcW w:w="9484" w:type="dxa"/>
            <w:tcBorders>
              <w:bottom w:val="single" w:sz="4" w:space="0" w:color="auto"/>
            </w:tcBorders>
            <w:vAlign w:val="bottom"/>
          </w:tcPr>
          <w:p w:rsidR="00CA481D" w:rsidRPr="00FD4BDE" w:rsidRDefault="00CA481D" w:rsidP="00CA481D">
            <w:pPr>
              <w:ind w:firstLine="412"/>
              <w:rPr>
                <w:b/>
                <w:i/>
                <w:sz w:val="22"/>
              </w:rPr>
            </w:pPr>
          </w:p>
        </w:tc>
      </w:tr>
    </w:tbl>
    <w:p w:rsidR="00CA481D" w:rsidRPr="00FD4BDE" w:rsidRDefault="00CA481D" w:rsidP="00CA481D">
      <w:pPr>
        <w:spacing w:after="0" w:line="240" w:lineRule="auto"/>
        <w:rPr>
          <w:rFonts w:ascii="Times New Roman" w:eastAsia="Times New Roman" w:hAnsi="Times New Roman" w:cs="Times New Roman"/>
          <w:szCs w:val="24"/>
        </w:rPr>
      </w:pPr>
      <w:r w:rsidRPr="00FD4BDE">
        <w:rPr>
          <w:rFonts w:ascii="Times New Roman" w:eastAsia="Times New Roman" w:hAnsi="Times New Roman" w:cs="Times New Roman"/>
          <w:szCs w:val="24"/>
        </w:rPr>
        <w:t>условно разрешенные виды использования земельного участка:</w:t>
      </w:r>
    </w:p>
    <w:tbl>
      <w:tblPr>
        <w:tblStyle w:val="23"/>
        <w:tblW w:w="9484"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484"/>
      </w:tblGrid>
      <w:tr w:rsidR="00CA481D" w:rsidRPr="00FD4BDE" w:rsidTr="006D14CE">
        <w:trPr>
          <w:trHeight w:val="240"/>
        </w:trPr>
        <w:tc>
          <w:tcPr>
            <w:tcW w:w="9484" w:type="dxa"/>
            <w:tcBorders>
              <w:bottom w:val="single" w:sz="4" w:space="0" w:color="auto"/>
            </w:tcBorders>
            <w:vAlign w:val="center"/>
          </w:tcPr>
          <w:p w:rsidR="00CA481D" w:rsidRPr="00FD4BDE" w:rsidRDefault="00CA481D" w:rsidP="00CA481D">
            <w:pPr>
              <w:ind w:firstLine="412"/>
              <w:rPr>
                <w:b/>
                <w:i/>
                <w:sz w:val="22"/>
              </w:rPr>
            </w:pPr>
          </w:p>
        </w:tc>
      </w:tr>
    </w:tbl>
    <w:p w:rsidR="00CA481D" w:rsidRPr="00FD4BDE" w:rsidRDefault="00CA481D" w:rsidP="00CA481D">
      <w:pPr>
        <w:spacing w:after="0" w:line="240" w:lineRule="auto"/>
        <w:rPr>
          <w:rFonts w:ascii="Times New Roman" w:eastAsia="Times New Roman" w:hAnsi="Times New Roman" w:cs="Times New Roman"/>
          <w:szCs w:val="24"/>
        </w:rPr>
      </w:pPr>
      <w:r w:rsidRPr="00FD4BDE">
        <w:rPr>
          <w:rFonts w:ascii="Times New Roman" w:eastAsia="Times New Roman" w:hAnsi="Times New Roman" w:cs="Times New Roman"/>
          <w:szCs w:val="24"/>
        </w:rPr>
        <w:t>вспомогательные  виды разрешенного использования земельного участка:</w:t>
      </w:r>
    </w:p>
    <w:tbl>
      <w:tblPr>
        <w:tblStyle w:val="23"/>
        <w:tblW w:w="9484"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484"/>
      </w:tblGrid>
      <w:tr w:rsidR="00CA481D" w:rsidRPr="00FD4BDE" w:rsidTr="006D14CE">
        <w:trPr>
          <w:trHeight w:val="240"/>
        </w:trPr>
        <w:tc>
          <w:tcPr>
            <w:tcW w:w="9484" w:type="dxa"/>
            <w:tcBorders>
              <w:bottom w:val="single" w:sz="4" w:space="0" w:color="auto"/>
            </w:tcBorders>
            <w:vAlign w:val="center"/>
          </w:tcPr>
          <w:p w:rsidR="00CA481D" w:rsidRPr="00FD4BDE" w:rsidRDefault="00CA481D" w:rsidP="00CA481D">
            <w:pPr>
              <w:ind w:firstLine="412"/>
              <w:rPr>
                <w:sz w:val="22"/>
              </w:rPr>
            </w:pPr>
          </w:p>
        </w:tc>
      </w:tr>
    </w:tbl>
    <w:p w:rsidR="00CA481D" w:rsidRPr="00FD4BDE" w:rsidRDefault="00CA481D" w:rsidP="00CA481D">
      <w:pPr>
        <w:spacing w:after="0" w:line="240" w:lineRule="auto"/>
        <w:rPr>
          <w:rFonts w:ascii="Times New Roman" w:eastAsia="Times New Roman" w:hAnsi="Times New Roman" w:cs="Times New Roman"/>
          <w:sz w:val="16"/>
          <w:szCs w:val="16"/>
        </w:rPr>
      </w:pPr>
    </w:p>
    <w:p w:rsidR="00CA481D" w:rsidRPr="00FD4BDE" w:rsidRDefault="00CA481D" w:rsidP="00CA481D">
      <w:pPr>
        <w:spacing w:after="0" w:line="240" w:lineRule="auto"/>
        <w:jc w:val="both"/>
        <w:rPr>
          <w:rFonts w:ascii="Times New Roman" w:eastAsia="Times New Roman" w:hAnsi="Times New Roman" w:cs="Times New Roman"/>
          <w:szCs w:val="24"/>
        </w:rPr>
      </w:pPr>
      <w:r w:rsidRPr="00FD4BDE">
        <w:rPr>
          <w:rFonts w:ascii="Times New Roman" w:eastAsia="Times New Roman" w:hAnsi="Times New Roman" w:cs="Times New Roman"/>
          <w:szCs w:val="24"/>
        </w:rPr>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rsidR="000761C2" w:rsidRPr="00FD4BDE" w:rsidRDefault="000761C2" w:rsidP="00CA481D">
      <w:pPr>
        <w:spacing w:after="0" w:line="240" w:lineRule="auto"/>
        <w:jc w:val="both"/>
        <w:rPr>
          <w:rFonts w:ascii="Times New Roman" w:eastAsia="Times New Roman" w:hAnsi="Times New Roman" w:cs="Times New Roman"/>
          <w:sz w:val="14"/>
          <w:szCs w:val="24"/>
        </w:rPr>
      </w:pPr>
    </w:p>
    <w:p w:rsidR="00CA481D" w:rsidRPr="00FD4BDE" w:rsidRDefault="00CA481D" w:rsidP="00CA481D">
      <w:pPr>
        <w:spacing w:after="0" w:line="240" w:lineRule="auto"/>
        <w:jc w:val="both"/>
        <w:rPr>
          <w:rFonts w:ascii="Times New Roman" w:eastAsia="Times New Roman" w:hAnsi="Times New Roman" w:cs="Times New Roman"/>
          <w:sz w:val="2"/>
          <w:szCs w:val="2"/>
        </w:rPr>
      </w:pPr>
    </w:p>
    <w:tbl>
      <w:tblPr>
        <w:tblW w:w="9488" w:type="dxa"/>
        <w:tblInd w:w="14" w:type="dxa"/>
        <w:tblLayout w:type="fixed"/>
        <w:tblCellMar>
          <w:left w:w="0" w:type="dxa"/>
          <w:right w:w="0" w:type="dxa"/>
        </w:tblCellMar>
        <w:tblLook w:val="01E0" w:firstRow="1" w:lastRow="1" w:firstColumn="1" w:lastColumn="1" w:noHBand="0" w:noVBand="0"/>
      </w:tblPr>
      <w:tblGrid>
        <w:gridCol w:w="700"/>
        <w:gridCol w:w="850"/>
        <w:gridCol w:w="993"/>
        <w:gridCol w:w="1701"/>
        <w:gridCol w:w="1417"/>
        <w:gridCol w:w="1418"/>
        <w:gridCol w:w="1417"/>
        <w:gridCol w:w="992"/>
      </w:tblGrid>
      <w:tr w:rsidR="00CA481D" w:rsidRPr="00FD4BDE" w:rsidTr="00EE3FA6">
        <w:trPr>
          <w:trHeight w:val="240"/>
        </w:trPr>
        <w:tc>
          <w:tcPr>
            <w:tcW w:w="2543" w:type="dxa"/>
            <w:gridSpan w:val="3"/>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Предельные (минимальные</w:t>
            </w:r>
          </w:p>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и (или) максимальные) размеры</w:t>
            </w:r>
          </w:p>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земельного участков, в том числе</w:t>
            </w:r>
          </w:p>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их площадь</w:t>
            </w:r>
          </w:p>
        </w:tc>
        <w:tc>
          <w:tcPr>
            <w:tcW w:w="1701"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Минимальные</w:t>
            </w:r>
          </w:p>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отступы от границ земельного участка в целях определения мест допустимого размещения, строений,</w:t>
            </w:r>
          </w:p>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сооружений,</w:t>
            </w:r>
          </w:p>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за пределами которых запрещено строительство зданий, строений, сооружений</w:t>
            </w:r>
          </w:p>
        </w:tc>
        <w:tc>
          <w:tcPr>
            <w:tcW w:w="1417"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Предельное</w:t>
            </w:r>
          </w:p>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количество</w:t>
            </w:r>
          </w:p>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этажей и (или)</w:t>
            </w:r>
          </w:p>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предельная</w:t>
            </w:r>
          </w:p>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высота зданий,</w:t>
            </w:r>
          </w:p>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строений,</w:t>
            </w:r>
          </w:p>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сооружений</w:t>
            </w:r>
          </w:p>
        </w:tc>
        <w:tc>
          <w:tcPr>
            <w:tcW w:w="1418"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Максимальный процент застройки</w:t>
            </w:r>
          </w:p>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в границах</w:t>
            </w:r>
          </w:p>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417"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Требования</w:t>
            </w:r>
          </w:p>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к архитектурным</w:t>
            </w:r>
          </w:p>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решениям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992"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Иные</w:t>
            </w:r>
          </w:p>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показатели</w:t>
            </w:r>
          </w:p>
        </w:tc>
      </w:tr>
      <w:tr w:rsidR="00CA481D" w:rsidRPr="00FD4BDE" w:rsidTr="00EE3FA6">
        <w:trPr>
          <w:trHeight w:val="240"/>
        </w:trPr>
        <w:tc>
          <w:tcPr>
            <w:tcW w:w="700"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1</w:t>
            </w:r>
          </w:p>
        </w:tc>
        <w:tc>
          <w:tcPr>
            <w:tcW w:w="850"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2</w:t>
            </w:r>
          </w:p>
        </w:tc>
        <w:tc>
          <w:tcPr>
            <w:tcW w:w="993"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3</w:t>
            </w:r>
          </w:p>
        </w:tc>
        <w:tc>
          <w:tcPr>
            <w:tcW w:w="1701" w:type="dxa"/>
            <w:vMerge w:val="restart"/>
            <w:tcBorders>
              <w:top w:val="single" w:sz="4" w:space="0" w:color="auto"/>
              <w:left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4</w:t>
            </w:r>
          </w:p>
        </w:tc>
        <w:tc>
          <w:tcPr>
            <w:tcW w:w="1417" w:type="dxa"/>
            <w:vMerge w:val="restart"/>
            <w:tcBorders>
              <w:top w:val="single" w:sz="4" w:space="0" w:color="auto"/>
              <w:left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5</w:t>
            </w:r>
          </w:p>
        </w:tc>
        <w:tc>
          <w:tcPr>
            <w:tcW w:w="1418" w:type="dxa"/>
            <w:vMerge w:val="restart"/>
            <w:tcBorders>
              <w:top w:val="single" w:sz="4" w:space="0" w:color="auto"/>
              <w:left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6</w:t>
            </w:r>
          </w:p>
        </w:tc>
        <w:tc>
          <w:tcPr>
            <w:tcW w:w="1417" w:type="dxa"/>
            <w:vMerge w:val="restart"/>
            <w:tcBorders>
              <w:top w:val="single" w:sz="4" w:space="0" w:color="auto"/>
              <w:left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7</w:t>
            </w:r>
          </w:p>
        </w:tc>
        <w:tc>
          <w:tcPr>
            <w:tcW w:w="992" w:type="dxa"/>
            <w:vMerge w:val="restart"/>
            <w:tcBorders>
              <w:top w:val="single" w:sz="4" w:space="0" w:color="auto"/>
              <w:left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8</w:t>
            </w:r>
          </w:p>
        </w:tc>
      </w:tr>
      <w:tr w:rsidR="00CA481D" w:rsidRPr="00FD4BDE" w:rsidTr="00EE3FA6">
        <w:trPr>
          <w:trHeight w:val="240"/>
        </w:trPr>
        <w:tc>
          <w:tcPr>
            <w:tcW w:w="700" w:type="dxa"/>
            <w:tcBorders>
              <w:top w:val="single" w:sz="4" w:space="0" w:color="auto"/>
              <w:left w:val="single" w:sz="4" w:space="0" w:color="auto"/>
              <w:bottom w:val="single" w:sz="4" w:space="0" w:color="auto"/>
              <w:right w:val="single" w:sz="4" w:space="0" w:color="auto"/>
            </w:tcBorders>
          </w:tcPr>
          <w:p w:rsidR="00CA481D" w:rsidRPr="00FD4BDE" w:rsidRDefault="00CA481D" w:rsidP="006D14CE">
            <w:pPr>
              <w:spacing w:after="0" w:line="240" w:lineRule="auto"/>
              <w:ind w:lef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Длина, м</w:t>
            </w:r>
          </w:p>
        </w:tc>
        <w:tc>
          <w:tcPr>
            <w:tcW w:w="850" w:type="dxa"/>
            <w:tcBorders>
              <w:top w:val="single" w:sz="4" w:space="0" w:color="auto"/>
              <w:left w:val="single" w:sz="4" w:space="0" w:color="auto"/>
              <w:bottom w:val="single" w:sz="4" w:space="0" w:color="auto"/>
              <w:right w:val="single" w:sz="4" w:space="0" w:color="auto"/>
            </w:tcBorders>
          </w:tcPr>
          <w:p w:rsidR="00CA481D" w:rsidRPr="00FD4BDE" w:rsidRDefault="00CA481D" w:rsidP="006D14CE">
            <w:pPr>
              <w:spacing w:after="0" w:line="240" w:lineRule="auto"/>
              <w:ind w:lef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Ширина, м</w:t>
            </w:r>
          </w:p>
        </w:tc>
        <w:tc>
          <w:tcPr>
            <w:tcW w:w="993"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Площадь, м</w:t>
            </w:r>
            <w:r w:rsidRPr="00FD4BDE">
              <w:rPr>
                <w:rFonts w:ascii="Times New Roman" w:eastAsia="Times New Roman" w:hAnsi="Times New Roman" w:cs="Times New Roman"/>
                <w:sz w:val="18"/>
                <w:szCs w:val="20"/>
                <w:vertAlign w:val="superscript"/>
              </w:rPr>
              <w:t>2</w:t>
            </w:r>
            <w:r w:rsidRPr="00FD4BDE">
              <w:rPr>
                <w:rFonts w:ascii="Times New Roman" w:eastAsia="Times New Roman" w:hAnsi="Times New Roman" w:cs="Times New Roman"/>
                <w:sz w:val="18"/>
                <w:szCs w:val="20"/>
              </w:rPr>
              <w:t xml:space="preserve"> или га</w:t>
            </w:r>
          </w:p>
        </w:tc>
        <w:tc>
          <w:tcPr>
            <w:tcW w:w="1701" w:type="dxa"/>
            <w:vMerge/>
            <w:tcBorders>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p>
        </w:tc>
        <w:tc>
          <w:tcPr>
            <w:tcW w:w="1417" w:type="dxa"/>
            <w:vMerge/>
            <w:tcBorders>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p>
        </w:tc>
        <w:tc>
          <w:tcPr>
            <w:tcW w:w="1418" w:type="dxa"/>
            <w:vMerge/>
            <w:tcBorders>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p>
        </w:tc>
        <w:tc>
          <w:tcPr>
            <w:tcW w:w="1417" w:type="dxa"/>
            <w:vMerge/>
            <w:tcBorders>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p>
        </w:tc>
        <w:tc>
          <w:tcPr>
            <w:tcW w:w="992" w:type="dxa"/>
            <w:vMerge/>
            <w:tcBorders>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p>
        </w:tc>
      </w:tr>
      <w:tr w:rsidR="00CA481D" w:rsidRPr="00FD4BDE" w:rsidTr="00EE3FA6">
        <w:trPr>
          <w:trHeight w:val="240"/>
        </w:trPr>
        <w:tc>
          <w:tcPr>
            <w:tcW w:w="700"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rPr>
                <w:rFonts w:ascii="Times New Roman" w:eastAsia="Times New Roman" w:hAnsi="Times New Roman" w:cs="Times New Roman"/>
                <w:sz w:val="18"/>
                <w:szCs w:val="20"/>
              </w:rPr>
            </w:pPr>
          </w:p>
        </w:tc>
        <w:tc>
          <w:tcPr>
            <w:tcW w:w="850"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rPr>
                <w:rFonts w:ascii="Times New Roman" w:eastAsia="Times New Roman" w:hAnsi="Times New Roman" w:cs="Times New Roman"/>
                <w:sz w:val="18"/>
                <w:szCs w:val="20"/>
              </w:rPr>
            </w:pPr>
          </w:p>
        </w:tc>
        <w:tc>
          <w:tcPr>
            <w:tcW w:w="993"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 w:val="18"/>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 w:val="18"/>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 w:val="18"/>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CA481D" w:rsidRPr="00FD4BDE" w:rsidRDefault="00CA481D" w:rsidP="00CA481D">
            <w:pPr>
              <w:spacing w:after="0" w:line="240" w:lineRule="auto"/>
              <w:ind w:left="57" w:right="57"/>
              <w:jc w:val="center"/>
              <w:rPr>
                <w:rFonts w:ascii="Times New Roman" w:eastAsia="Times New Roman" w:hAnsi="Times New Roman" w:cs="Times New Roman"/>
                <w:b/>
                <w:i/>
                <w:sz w:val="18"/>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CA481D" w:rsidRPr="00FD4BDE" w:rsidRDefault="00CA481D" w:rsidP="00CA481D">
            <w:pPr>
              <w:spacing w:after="0" w:line="240" w:lineRule="auto"/>
              <w:ind w:left="57" w:right="57"/>
              <w:jc w:val="center"/>
              <w:rPr>
                <w:rFonts w:ascii="Times New Roman" w:eastAsia="Times New Roman" w:hAnsi="Times New Roman" w:cs="Times New Roman"/>
                <w:b/>
                <w:i/>
                <w:sz w:val="18"/>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A481D" w:rsidRPr="00FD4BDE" w:rsidRDefault="00CA481D" w:rsidP="00CA481D">
            <w:pPr>
              <w:spacing w:after="0" w:line="240" w:lineRule="auto"/>
              <w:ind w:left="57" w:right="57"/>
              <w:jc w:val="center"/>
              <w:rPr>
                <w:rFonts w:ascii="Times New Roman" w:eastAsia="Times New Roman" w:hAnsi="Times New Roman" w:cs="Times New Roman"/>
                <w:b/>
                <w:i/>
                <w:sz w:val="18"/>
                <w:szCs w:val="20"/>
              </w:rPr>
            </w:pPr>
          </w:p>
        </w:tc>
      </w:tr>
    </w:tbl>
    <w:p w:rsidR="00CA481D" w:rsidRPr="00FD4BDE" w:rsidRDefault="00CA481D" w:rsidP="00CA481D">
      <w:pPr>
        <w:spacing w:after="0" w:line="240" w:lineRule="auto"/>
        <w:rPr>
          <w:rFonts w:ascii="Times New Roman" w:eastAsia="Times New Roman" w:hAnsi="Times New Roman" w:cs="Times New Roman"/>
          <w:sz w:val="16"/>
          <w:szCs w:val="16"/>
        </w:rPr>
      </w:pPr>
    </w:p>
    <w:p w:rsidR="00CA481D" w:rsidRPr="00FD4BDE" w:rsidRDefault="00CA481D" w:rsidP="00CA481D">
      <w:pPr>
        <w:spacing w:after="0" w:line="240" w:lineRule="auto"/>
        <w:jc w:val="both"/>
        <w:rPr>
          <w:rFonts w:ascii="Times New Roman" w:eastAsia="Times New Roman" w:hAnsi="Times New Roman" w:cs="Times New Roman"/>
          <w:szCs w:val="24"/>
        </w:rPr>
      </w:pPr>
      <w:r w:rsidRPr="00FD4BDE">
        <w:rPr>
          <w:rFonts w:ascii="Times New Roman" w:eastAsia="Times New Roman" w:hAnsi="Times New Roman" w:cs="Times New Roman"/>
          <w:szCs w:val="24"/>
        </w:rPr>
        <w:t>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p w:rsidR="00CA481D" w:rsidRPr="00FD4BDE" w:rsidRDefault="00CA481D" w:rsidP="00CA481D">
      <w:pPr>
        <w:spacing w:after="0" w:line="240" w:lineRule="auto"/>
        <w:rPr>
          <w:rFonts w:ascii="Times New Roman" w:eastAsia="Times New Roman" w:hAnsi="Times New Roman" w:cs="Times New Roman"/>
          <w:sz w:val="16"/>
          <w:szCs w:val="16"/>
        </w:rPr>
      </w:pPr>
    </w:p>
    <w:tbl>
      <w:tblPr>
        <w:tblW w:w="9487" w:type="dxa"/>
        <w:tblInd w:w="14" w:type="dxa"/>
        <w:tblLayout w:type="fixed"/>
        <w:tblCellMar>
          <w:left w:w="0" w:type="dxa"/>
          <w:right w:w="0" w:type="dxa"/>
        </w:tblCellMar>
        <w:tblLook w:val="01E0" w:firstRow="1" w:lastRow="1" w:firstColumn="1" w:lastColumn="1" w:noHBand="0" w:noVBand="0"/>
      </w:tblPr>
      <w:tblGrid>
        <w:gridCol w:w="1273"/>
        <w:gridCol w:w="1128"/>
        <w:gridCol w:w="1134"/>
        <w:gridCol w:w="1134"/>
        <w:gridCol w:w="1134"/>
        <w:gridCol w:w="1136"/>
        <w:gridCol w:w="1274"/>
        <w:gridCol w:w="1274"/>
      </w:tblGrid>
      <w:tr w:rsidR="00CA481D" w:rsidRPr="00FD4BDE" w:rsidTr="000761C2">
        <w:trPr>
          <w:trHeight w:val="240"/>
        </w:trPr>
        <w:tc>
          <w:tcPr>
            <w:tcW w:w="1273" w:type="dxa"/>
            <w:vMerge w:val="restart"/>
            <w:tcBorders>
              <w:top w:val="single" w:sz="4" w:space="0" w:color="auto"/>
              <w:left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 xml:space="preserve">Причины отнесения земельного участка к виду земельного участка, на который действие </w:t>
            </w:r>
            <w:proofErr w:type="spellStart"/>
            <w:r w:rsidRPr="00FD4BDE">
              <w:rPr>
                <w:rFonts w:ascii="Times New Roman" w:eastAsia="Times New Roman" w:hAnsi="Times New Roman" w:cs="Times New Roman"/>
                <w:sz w:val="18"/>
                <w:szCs w:val="20"/>
              </w:rPr>
              <w:t>градострои</w:t>
            </w:r>
            <w:proofErr w:type="spellEnd"/>
            <w:r w:rsidR="00EE3FA6" w:rsidRPr="00FD4BDE">
              <w:rPr>
                <w:rFonts w:ascii="Times New Roman" w:eastAsia="Times New Roman" w:hAnsi="Times New Roman" w:cs="Times New Roman"/>
                <w:sz w:val="18"/>
                <w:szCs w:val="20"/>
              </w:rPr>
              <w:t>-</w:t>
            </w:r>
            <w:r w:rsidRPr="00FD4BDE">
              <w:rPr>
                <w:rFonts w:ascii="Times New Roman" w:eastAsia="Times New Roman" w:hAnsi="Times New Roman" w:cs="Times New Roman"/>
                <w:sz w:val="18"/>
                <w:szCs w:val="20"/>
              </w:rPr>
              <w:t xml:space="preserve">тельного регламента не </w:t>
            </w:r>
            <w:proofErr w:type="spellStart"/>
            <w:r w:rsidRPr="00FD4BDE">
              <w:rPr>
                <w:rFonts w:ascii="Times New Roman" w:eastAsia="Times New Roman" w:hAnsi="Times New Roman" w:cs="Times New Roman"/>
                <w:sz w:val="18"/>
                <w:szCs w:val="20"/>
              </w:rPr>
              <w:t>распростра</w:t>
            </w:r>
            <w:r w:rsidR="00EE3FA6" w:rsidRPr="00FD4BDE">
              <w:rPr>
                <w:rFonts w:ascii="Times New Roman" w:eastAsia="Times New Roman" w:hAnsi="Times New Roman" w:cs="Times New Roman"/>
                <w:sz w:val="18"/>
                <w:szCs w:val="20"/>
              </w:rPr>
              <w:t>-</w:t>
            </w:r>
            <w:r w:rsidRPr="00FD4BDE">
              <w:rPr>
                <w:rFonts w:ascii="Times New Roman" w:eastAsia="Times New Roman" w:hAnsi="Times New Roman" w:cs="Times New Roman"/>
                <w:sz w:val="18"/>
                <w:szCs w:val="20"/>
              </w:rPr>
              <w:t>няется</w:t>
            </w:r>
            <w:proofErr w:type="spellEnd"/>
            <w:r w:rsidRPr="00FD4BDE">
              <w:rPr>
                <w:rFonts w:ascii="Times New Roman" w:eastAsia="Times New Roman" w:hAnsi="Times New Roman" w:cs="Times New Roman"/>
                <w:sz w:val="18"/>
                <w:szCs w:val="20"/>
              </w:rPr>
              <w:t xml:space="preserve"> или для которого </w:t>
            </w:r>
            <w:proofErr w:type="spellStart"/>
            <w:r w:rsidRPr="00FD4BDE">
              <w:rPr>
                <w:rFonts w:ascii="Times New Roman" w:eastAsia="Times New Roman" w:hAnsi="Times New Roman" w:cs="Times New Roman"/>
                <w:sz w:val="18"/>
                <w:szCs w:val="20"/>
              </w:rPr>
              <w:t>градострои</w:t>
            </w:r>
            <w:proofErr w:type="spellEnd"/>
            <w:r w:rsidR="00EE3FA6" w:rsidRPr="00FD4BDE">
              <w:rPr>
                <w:rFonts w:ascii="Times New Roman" w:eastAsia="Times New Roman" w:hAnsi="Times New Roman" w:cs="Times New Roman"/>
                <w:sz w:val="18"/>
                <w:szCs w:val="20"/>
              </w:rPr>
              <w:t>-</w:t>
            </w:r>
            <w:r w:rsidRPr="00FD4BDE">
              <w:rPr>
                <w:rFonts w:ascii="Times New Roman" w:eastAsia="Times New Roman" w:hAnsi="Times New Roman" w:cs="Times New Roman"/>
                <w:sz w:val="18"/>
                <w:szCs w:val="20"/>
              </w:rPr>
              <w:t xml:space="preserve">тельный регламент не </w:t>
            </w:r>
            <w:proofErr w:type="spellStart"/>
            <w:r w:rsidRPr="00FD4BDE">
              <w:rPr>
                <w:rFonts w:ascii="Times New Roman" w:eastAsia="Times New Roman" w:hAnsi="Times New Roman" w:cs="Times New Roman"/>
                <w:sz w:val="18"/>
                <w:szCs w:val="20"/>
              </w:rPr>
              <w:t>устанавли</w:t>
            </w:r>
            <w:r w:rsidR="00EE3FA6" w:rsidRPr="00FD4BDE">
              <w:rPr>
                <w:rFonts w:ascii="Times New Roman" w:eastAsia="Times New Roman" w:hAnsi="Times New Roman" w:cs="Times New Roman"/>
                <w:sz w:val="18"/>
                <w:szCs w:val="20"/>
              </w:rPr>
              <w:t>-</w:t>
            </w:r>
            <w:r w:rsidRPr="00FD4BDE">
              <w:rPr>
                <w:rFonts w:ascii="Times New Roman" w:eastAsia="Times New Roman" w:hAnsi="Times New Roman" w:cs="Times New Roman"/>
                <w:sz w:val="18"/>
                <w:szCs w:val="20"/>
              </w:rPr>
              <w:lastRenderedPageBreak/>
              <w:t>вается</w:t>
            </w:r>
            <w:proofErr w:type="spellEnd"/>
          </w:p>
        </w:tc>
        <w:tc>
          <w:tcPr>
            <w:tcW w:w="1128" w:type="dxa"/>
            <w:vMerge w:val="restart"/>
            <w:tcBorders>
              <w:top w:val="single" w:sz="4" w:space="0" w:color="auto"/>
              <w:left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lastRenderedPageBreak/>
              <w:t>Реквизиты акта, регулирую</w:t>
            </w:r>
            <w:r w:rsidR="00EE3FA6" w:rsidRPr="00FD4BDE">
              <w:rPr>
                <w:rFonts w:ascii="Times New Roman" w:eastAsia="Times New Roman" w:hAnsi="Times New Roman" w:cs="Times New Roman"/>
                <w:sz w:val="18"/>
                <w:szCs w:val="20"/>
              </w:rPr>
              <w:t>-</w:t>
            </w:r>
            <w:proofErr w:type="spellStart"/>
            <w:r w:rsidRPr="00FD4BDE">
              <w:rPr>
                <w:rFonts w:ascii="Times New Roman" w:eastAsia="Times New Roman" w:hAnsi="Times New Roman" w:cs="Times New Roman"/>
                <w:sz w:val="18"/>
                <w:szCs w:val="20"/>
              </w:rPr>
              <w:t>щего</w:t>
            </w:r>
            <w:proofErr w:type="spellEnd"/>
            <w:r w:rsidRPr="00FD4BDE">
              <w:rPr>
                <w:rFonts w:ascii="Times New Roman" w:eastAsia="Times New Roman" w:hAnsi="Times New Roman" w:cs="Times New Roman"/>
                <w:sz w:val="18"/>
                <w:szCs w:val="20"/>
              </w:rPr>
              <w:t xml:space="preserve"> </w:t>
            </w:r>
            <w:proofErr w:type="spellStart"/>
            <w:r w:rsidRPr="00FD4BDE">
              <w:rPr>
                <w:rFonts w:ascii="Times New Roman" w:eastAsia="Times New Roman" w:hAnsi="Times New Roman" w:cs="Times New Roman"/>
                <w:sz w:val="18"/>
                <w:szCs w:val="20"/>
              </w:rPr>
              <w:t>использо</w:t>
            </w:r>
            <w:r w:rsidR="00EE3FA6" w:rsidRPr="00FD4BDE">
              <w:rPr>
                <w:rFonts w:ascii="Times New Roman" w:eastAsia="Times New Roman" w:hAnsi="Times New Roman" w:cs="Times New Roman"/>
                <w:sz w:val="18"/>
                <w:szCs w:val="20"/>
              </w:rPr>
              <w:t>-</w:t>
            </w:r>
            <w:r w:rsidRPr="00FD4BDE">
              <w:rPr>
                <w:rFonts w:ascii="Times New Roman" w:eastAsia="Times New Roman" w:hAnsi="Times New Roman" w:cs="Times New Roman"/>
                <w:sz w:val="18"/>
                <w:szCs w:val="20"/>
              </w:rPr>
              <w:t>вание</w:t>
            </w:r>
            <w:proofErr w:type="spellEnd"/>
            <w:r w:rsidRPr="00FD4BDE">
              <w:rPr>
                <w:rFonts w:ascii="Times New Roman" w:eastAsia="Times New Roman" w:hAnsi="Times New Roman" w:cs="Times New Roman"/>
                <w:sz w:val="18"/>
                <w:szCs w:val="20"/>
              </w:rPr>
              <w:t xml:space="preserve"> земельного участка</w:t>
            </w:r>
          </w:p>
        </w:tc>
        <w:tc>
          <w:tcPr>
            <w:tcW w:w="1134" w:type="dxa"/>
            <w:vMerge w:val="restart"/>
            <w:tcBorders>
              <w:top w:val="single" w:sz="4" w:space="0" w:color="auto"/>
              <w:left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 xml:space="preserve">Требования к </w:t>
            </w:r>
            <w:proofErr w:type="spellStart"/>
            <w:r w:rsidRPr="00FD4BDE">
              <w:rPr>
                <w:rFonts w:ascii="Times New Roman" w:eastAsia="Times New Roman" w:hAnsi="Times New Roman" w:cs="Times New Roman"/>
                <w:sz w:val="18"/>
                <w:szCs w:val="20"/>
              </w:rPr>
              <w:t>использо</w:t>
            </w:r>
            <w:r w:rsidR="00EE3FA6" w:rsidRPr="00FD4BDE">
              <w:rPr>
                <w:rFonts w:ascii="Times New Roman" w:eastAsia="Times New Roman" w:hAnsi="Times New Roman" w:cs="Times New Roman"/>
                <w:sz w:val="18"/>
                <w:szCs w:val="20"/>
              </w:rPr>
              <w:t>-</w:t>
            </w:r>
            <w:r w:rsidRPr="00FD4BDE">
              <w:rPr>
                <w:rFonts w:ascii="Times New Roman" w:eastAsia="Times New Roman" w:hAnsi="Times New Roman" w:cs="Times New Roman"/>
                <w:sz w:val="18"/>
                <w:szCs w:val="20"/>
              </w:rPr>
              <w:t>ванию</w:t>
            </w:r>
            <w:proofErr w:type="spellEnd"/>
            <w:r w:rsidRPr="00FD4BDE">
              <w:rPr>
                <w:rFonts w:ascii="Times New Roman" w:eastAsia="Times New Roman" w:hAnsi="Times New Roman" w:cs="Times New Roman"/>
                <w:sz w:val="18"/>
                <w:szCs w:val="20"/>
              </w:rPr>
              <w:t xml:space="preserve"> земельного участка</w:t>
            </w:r>
          </w:p>
        </w:tc>
        <w:tc>
          <w:tcPr>
            <w:tcW w:w="3404" w:type="dxa"/>
            <w:gridSpan w:val="3"/>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Требования к параметрам объекта</w:t>
            </w:r>
          </w:p>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капитального строительства</w:t>
            </w:r>
          </w:p>
        </w:tc>
        <w:tc>
          <w:tcPr>
            <w:tcW w:w="2548" w:type="dxa"/>
            <w:gridSpan w:val="2"/>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Требования к размещению</w:t>
            </w:r>
          </w:p>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объектов капитального</w:t>
            </w:r>
          </w:p>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строительства</w:t>
            </w:r>
          </w:p>
        </w:tc>
      </w:tr>
      <w:tr w:rsidR="00CA481D" w:rsidRPr="00FD4BDE" w:rsidTr="000761C2">
        <w:trPr>
          <w:trHeight w:val="240"/>
        </w:trPr>
        <w:tc>
          <w:tcPr>
            <w:tcW w:w="1273" w:type="dxa"/>
            <w:vMerge/>
            <w:tcBorders>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p>
        </w:tc>
        <w:tc>
          <w:tcPr>
            <w:tcW w:w="1128" w:type="dxa"/>
            <w:vMerge/>
            <w:tcBorders>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p>
        </w:tc>
        <w:tc>
          <w:tcPr>
            <w:tcW w:w="1134" w:type="dxa"/>
            <w:vMerge/>
            <w:tcBorders>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p>
        </w:tc>
        <w:tc>
          <w:tcPr>
            <w:tcW w:w="1134"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Предельное количество этажей и (или) предельная высота зданий, строений, сооружений</w:t>
            </w:r>
          </w:p>
        </w:tc>
        <w:tc>
          <w:tcPr>
            <w:tcW w:w="1134"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Максимальный процент застройки</w:t>
            </w:r>
          </w:p>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в границах</w:t>
            </w:r>
          </w:p>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 xml:space="preserve">земельного участка, определяемый как отношение суммарной площади земельного участка, которая может быть </w:t>
            </w:r>
            <w:r w:rsidRPr="00FD4BDE">
              <w:rPr>
                <w:rFonts w:ascii="Times New Roman" w:eastAsia="Times New Roman" w:hAnsi="Times New Roman" w:cs="Times New Roman"/>
                <w:sz w:val="18"/>
                <w:szCs w:val="20"/>
              </w:rPr>
              <w:lastRenderedPageBreak/>
              <w:t>застроена, ко всей площади земельного участка</w:t>
            </w:r>
          </w:p>
        </w:tc>
        <w:tc>
          <w:tcPr>
            <w:tcW w:w="1136"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lastRenderedPageBreak/>
              <w:t>Иные требования к параметрам объекта капиталь</w:t>
            </w:r>
            <w:r w:rsidR="00EE3FA6" w:rsidRPr="00FD4BDE">
              <w:rPr>
                <w:rFonts w:ascii="Times New Roman" w:eastAsia="Times New Roman" w:hAnsi="Times New Roman" w:cs="Times New Roman"/>
                <w:sz w:val="18"/>
                <w:szCs w:val="20"/>
              </w:rPr>
              <w:t>-</w:t>
            </w:r>
            <w:proofErr w:type="spellStart"/>
            <w:r w:rsidRPr="00FD4BDE">
              <w:rPr>
                <w:rFonts w:ascii="Times New Roman" w:eastAsia="Times New Roman" w:hAnsi="Times New Roman" w:cs="Times New Roman"/>
                <w:sz w:val="18"/>
                <w:szCs w:val="20"/>
              </w:rPr>
              <w:t>ного</w:t>
            </w:r>
            <w:proofErr w:type="spellEnd"/>
            <w:r w:rsidRPr="00FD4BDE">
              <w:rPr>
                <w:rFonts w:ascii="Times New Roman" w:eastAsia="Times New Roman" w:hAnsi="Times New Roman" w:cs="Times New Roman"/>
                <w:sz w:val="18"/>
                <w:szCs w:val="20"/>
              </w:rPr>
              <w:t xml:space="preserve"> строитель</w:t>
            </w:r>
            <w:r w:rsidR="00EE3FA6" w:rsidRPr="00FD4BDE">
              <w:rPr>
                <w:rFonts w:ascii="Times New Roman" w:eastAsia="Times New Roman" w:hAnsi="Times New Roman" w:cs="Times New Roman"/>
                <w:sz w:val="18"/>
                <w:szCs w:val="20"/>
              </w:rPr>
              <w:t>-</w:t>
            </w:r>
            <w:proofErr w:type="spellStart"/>
            <w:r w:rsidRPr="00FD4BDE">
              <w:rPr>
                <w:rFonts w:ascii="Times New Roman" w:eastAsia="Times New Roman" w:hAnsi="Times New Roman" w:cs="Times New Roman"/>
                <w:sz w:val="18"/>
                <w:szCs w:val="20"/>
              </w:rPr>
              <w:t>ства</w:t>
            </w:r>
            <w:proofErr w:type="spellEnd"/>
          </w:p>
        </w:tc>
        <w:tc>
          <w:tcPr>
            <w:tcW w:w="1274"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w:t>
            </w:r>
            <w:r w:rsidRPr="00FD4BDE">
              <w:rPr>
                <w:rFonts w:ascii="Times New Roman" w:eastAsia="Times New Roman" w:hAnsi="Times New Roman" w:cs="Times New Roman"/>
                <w:sz w:val="18"/>
                <w:szCs w:val="20"/>
              </w:rPr>
              <w:lastRenderedPageBreak/>
              <w:t>запрещено строительство зданий, строений, сооружений</w:t>
            </w:r>
          </w:p>
        </w:tc>
        <w:tc>
          <w:tcPr>
            <w:tcW w:w="1274"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lastRenderedPageBreak/>
              <w:t>Иные требования к размещению объектов капитального строительства</w:t>
            </w:r>
          </w:p>
        </w:tc>
      </w:tr>
      <w:tr w:rsidR="00CA481D" w:rsidRPr="00FD4BDE" w:rsidTr="000761C2">
        <w:trPr>
          <w:trHeight w:val="240"/>
        </w:trPr>
        <w:tc>
          <w:tcPr>
            <w:tcW w:w="1273"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lastRenderedPageBreak/>
              <w:t>1</w:t>
            </w:r>
          </w:p>
        </w:tc>
        <w:tc>
          <w:tcPr>
            <w:tcW w:w="1128"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2</w:t>
            </w:r>
          </w:p>
        </w:tc>
        <w:tc>
          <w:tcPr>
            <w:tcW w:w="1134"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3</w:t>
            </w:r>
          </w:p>
        </w:tc>
        <w:tc>
          <w:tcPr>
            <w:tcW w:w="1134"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4</w:t>
            </w:r>
          </w:p>
        </w:tc>
        <w:tc>
          <w:tcPr>
            <w:tcW w:w="1134"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5</w:t>
            </w:r>
          </w:p>
        </w:tc>
        <w:tc>
          <w:tcPr>
            <w:tcW w:w="1136"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6</w:t>
            </w:r>
          </w:p>
        </w:tc>
        <w:tc>
          <w:tcPr>
            <w:tcW w:w="1274"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7</w:t>
            </w:r>
          </w:p>
        </w:tc>
        <w:tc>
          <w:tcPr>
            <w:tcW w:w="1274"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0"/>
              </w:rPr>
            </w:pPr>
            <w:r w:rsidRPr="00FD4BDE">
              <w:rPr>
                <w:rFonts w:ascii="Times New Roman" w:eastAsia="Times New Roman" w:hAnsi="Times New Roman" w:cs="Times New Roman"/>
                <w:sz w:val="18"/>
                <w:szCs w:val="20"/>
              </w:rPr>
              <w:t>8</w:t>
            </w:r>
          </w:p>
        </w:tc>
      </w:tr>
      <w:tr w:rsidR="00CA481D" w:rsidRPr="00FD4BDE" w:rsidTr="000761C2">
        <w:trPr>
          <w:trHeight w:val="240"/>
        </w:trPr>
        <w:tc>
          <w:tcPr>
            <w:tcW w:w="1273" w:type="dxa"/>
            <w:tcBorders>
              <w:top w:val="single" w:sz="4" w:space="0" w:color="auto"/>
              <w:left w:val="single" w:sz="4" w:space="0" w:color="auto"/>
              <w:bottom w:val="single" w:sz="4" w:space="0" w:color="auto"/>
              <w:right w:val="single" w:sz="4" w:space="0" w:color="auto"/>
            </w:tcBorders>
            <w:vAlign w:val="center"/>
          </w:tcPr>
          <w:p w:rsidR="00CA481D" w:rsidRPr="00FD4BDE" w:rsidRDefault="00CA481D" w:rsidP="00CA481D">
            <w:pPr>
              <w:spacing w:after="0" w:line="240" w:lineRule="auto"/>
              <w:ind w:left="57" w:right="57"/>
              <w:jc w:val="center"/>
              <w:rPr>
                <w:rFonts w:ascii="Times New Roman" w:eastAsia="Times New Roman" w:hAnsi="Times New Roman" w:cs="Times New Roman"/>
                <w:b/>
                <w:i/>
                <w:sz w:val="18"/>
                <w:szCs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CA481D" w:rsidRPr="00FD4BDE" w:rsidRDefault="00CA481D" w:rsidP="00CA481D">
            <w:pPr>
              <w:spacing w:after="0" w:line="240" w:lineRule="auto"/>
              <w:ind w:left="57" w:right="57"/>
              <w:jc w:val="center"/>
              <w:rPr>
                <w:rFonts w:ascii="Times New Roman" w:eastAsia="Times New Roman" w:hAnsi="Times New Roman" w:cs="Times New Roman"/>
                <w:b/>
                <w:i/>
                <w:sz w:val="18"/>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A481D" w:rsidRPr="00FD4BDE" w:rsidRDefault="00CA481D" w:rsidP="00CA481D">
            <w:pPr>
              <w:spacing w:after="0" w:line="240" w:lineRule="auto"/>
              <w:ind w:left="57" w:right="57"/>
              <w:jc w:val="center"/>
              <w:rPr>
                <w:rFonts w:ascii="Times New Roman" w:eastAsia="Times New Roman" w:hAnsi="Times New Roman" w:cs="Times New Roman"/>
                <w:b/>
                <w:i/>
                <w:sz w:val="18"/>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A481D" w:rsidRPr="00FD4BDE" w:rsidRDefault="00CA481D" w:rsidP="00CA481D">
            <w:pPr>
              <w:spacing w:after="0" w:line="240" w:lineRule="auto"/>
              <w:ind w:left="57" w:right="57"/>
              <w:jc w:val="center"/>
              <w:rPr>
                <w:rFonts w:ascii="Times New Roman" w:eastAsia="Times New Roman" w:hAnsi="Times New Roman" w:cs="Times New Roman"/>
                <w:b/>
                <w:i/>
                <w:sz w:val="18"/>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A481D" w:rsidRPr="00FD4BDE" w:rsidRDefault="00CA481D" w:rsidP="00CA481D">
            <w:pPr>
              <w:spacing w:after="0" w:line="240" w:lineRule="auto"/>
              <w:ind w:left="57" w:right="57"/>
              <w:jc w:val="center"/>
              <w:rPr>
                <w:rFonts w:ascii="Times New Roman" w:eastAsia="Times New Roman" w:hAnsi="Times New Roman" w:cs="Times New Roman"/>
                <w:b/>
                <w:i/>
                <w:sz w:val="18"/>
                <w:szCs w:val="20"/>
              </w:rPr>
            </w:pPr>
          </w:p>
        </w:tc>
        <w:tc>
          <w:tcPr>
            <w:tcW w:w="1136" w:type="dxa"/>
            <w:tcBorders>
              <w:top w:val="single" w:sz="4" w:space="0" w:color="auto"/>
              <w:left w:val="single" w:sz="4" w:space="0" w:color="auto"/>
              <w:bottom w:val="single" w:sz="4" w:space="0" w:color="auto"/>
              <w:right w:val="single" w:sz="4" w:space="0" w:color="auto"/>
            </w:tcBorders>
            <w:vAlign w:val="center"/>
          </w:tcPr>
          <w:p w:rsidR="00CA481D" w:rsidRPr="00FD4BDE" w:rsidRDefault="00CA481D" w:rsidP="00CA481D">
            <w:pPr>
              <w:spacing w:after="0" w:line="240" w:lineRule="auto"/>
              <w:ind w:left="57" w:right="57"/>
              <w:jc w:val="center"/>
              <w:rPr>
                <w:rFonts w:ascii="Times New Roman" w:eastAsia="Times New Roman" w:hAnsi="Times New Roman" w:cs="Times New Roman"/>
                <w:b/>
                <w:i/>
                <w:sz w:val="18"/>
                <w:szCs w:val="20"/>
              </w:rPr>
            </w:pPr>
          </w:p>
        </w:tc>
        <w:tc>
          <w:tcPr>
            <w:tcW w:w="1274" w:type="dxa"/>
            <w:tcBorders>
              <w:top w:val="single" w:sz="4" w:space="0" w:color="auto"/>
              <w:left w:val="single" w:sz="4" w:space="0" w:color="auto"/>
              <w:bottom w:val="single" w:sz="4" w:space="0" w:color="auto"/>
              <w:right w:val="single" w:sz="4" w:space="0" w:color="auto"/>
            </w:tcBorders>
            <w:vAlign w:val="center"/>
          </w:tcPr>
          <w:p w:rsidR="00CA481D" w:rsidRPr="00FD4BDE" w:rsidRDefault="00CA481D" w:rsidP="00CA481D">
            <w:pPr>
              <w:spacing w:after="0" w:line="240" w:lineRule="auto"/>
              <w:ind w:left="57" w:right="57"/>
              <w:jc w:val="center"/>
              <w:rPr>
                <w:rFonts w:ascii="Times New Roman" w:eastAsia="Times New Roman" w:hAnsi="Times New Roman" w:cs="Times New Roman"/>
                <w:b/>
                <w:i/>
                <w:sz w:val="18"/>
                <w:szCs w:val="20"/>
              </w:rPr>
            </w:pPr>
          </w:p>
        </w:tc>
        <w:tc>
          <w:tcPr>
            <w:tcW w:w="1274" w:type="dxa"/>
            <w:tcBorders>
              <w:top w:val="single" w:sz="4" w:space="0" w:color="auto"/>
              <w:left w:val="single" w:sz="4" w:space="0" w:color="auto"/>
              <w:bottom w:val="single" w:sz="4" w:space="0" w:color="auto"/>
              <w:right w:val="single" w:sz="4" w:space="0" w:color="auto"/>
            </w:tcBorders>
            <w:vAlign w:val="center"/>
          </w:tcPr>
          <w:p w:rsidR="00CA481D" w:rsidRPr="00FD4BDE" w:rsidRDefault="00CA481D" w:rsidP="00CA481D">
            <w:pPr>
              <w:spacing w:after="0" w:line="240" w:lineRule="auto"/>
              <w:ind w:left="57" w:right="57"/>
              <w:jc w:val="center"/>
              <w:rPr>
                <w:rFonts w:ascii="Times New Roman" w:eastAsia="Times New Roman" w:hAnsi="Times New Roman" w:cs="Times New Roman"/>
                <w:b/>
                <w:i/>
                <w:sz w:val="18"/>
                <w:szCs w:val="20"/>
              </w:rPr>
            </w:pPr>
          </w:p>
        </w:tc>
      </w:tr>
    </w:tbl>
    <w:p w:rsidR="00CA481D" w:rsidRPr="00FD4BDE" w:rsidRDefault="00CA481D" w:rsidP="00CA481D">
      <w:pPr>
        <w:spacing w:after="0" w:line="240" w:lineRule="auto"/>
        <w:rPr>
          <w:rFonts w:ascii="Times New Roman" w:eastAsia="Times New Roman" w:hAnsi="Times New Roman" w:cs="Times New Roman"/>
          <w:sz w:val="16"/>
          <w:szCs w:val="16"/>
        </w:rPr>
      </w:pPr>
    </w:p>
    <w:p w:rsidR="00CA481D" w:rsidRPr="00FD4BDE" w:rsidRDefault="00CA481D" w:rsidP="00CA481D">
      <w:pPr>
        <w:spacing w:after="0" w:line="240" w:lineRule="auto"/>
        <w:rPr>
          <w:rFonts w:ascii="Times New Roman" w:eastAsia="Times New Roman" w:hAnsi="Times New Roman" w:cs="Times New Roman"/>
          <w:szCs w:val="24"/>
        </w:rPr>
      </w:pPr>
      <w:r w:rsidRPr="00FD4BDE">
        <w:rPr>
          <w:rFonts w:ascii="Times New Roman" w:eastAsia="Times New Roman" w:hAnsi="Times New Roman" w:cs="Times New Roman"/>
          <w:szCs w:val="24"/>
        </w:rPr>
        <w:t>3. Информация о расположенных в границах земельного участка объектах капитального строительства и объектах культурного наследия</w:t>
      </w:r>
    </w:p>
    <w:p w:rsidR="00CA481D" w:rsidRPr="00FD4BDE" w:rsidRDefault="00CA481D" w:rsidP="00CA481D">
      <w:pPr>
        <w:spacing w:after="0" w:line="240" w:lineRule="auto"/>
        <w:rPr>
          <w:rFonts w:ascii="Times New Roman" w:eastAsia="Times New Roman" w:hAnsi="Times New Roman" w:cs="Times New Roman"/>
          <w:szCs w:val="16"/>
        </w:rPr>
      </w:pPr>
    </w:p>
    <w:p w:rsidR="00CA481D" w:rsidRPr="00FD4BDE" w:rsidRDefault="00CA481D" w:rsidP="00CA481D">
      <w:pPr>
        <w:spacing w:after="0" w:line="240" w:lineRule="auto"/>
        <w:rPr>
          <w:rFonts w:ascii="Times New Roman" w:eastAsia="Times New Roman" w:hAnsi="Times New Roman" w:cs="Times New Roman"/>
          <w:szCs w:val="24"/>
        </w:rPr>
      </w:pPr>
      <w:r w:rsidRPr="00FD4BDE">
        <w:rPr>
          <w:rFonts w:ascii="Times New Roman" w:eastAsia="Times New Roman" w:hAnsi="Times New Roman" w:cs="Times New Roman"/>
          <w:szCs w:val="24"/>
        </w:rPr>
        <w:t>3.1. Объекты капитального строительства</w:t>
      </w:r>
    </w:p>
    <w:tbl>
      <w:tblPr>
        <w:tblStyle w:val="23"/>
        <w:tblW w:w="9554"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92"/>
        <w:gridCol w:w="3010"/>
        <w:gridCol w:w="224"/>
        <w:gridCol w:w="5858"/>
        <w:gridCol w:w="70"/>
      </w:tblGrid>
      <w:tr w:rsidR="00CA481D" w:rsidRPr="00FD4BDE" w:rsidTr="000761C2">
        <w:trPr>
          <w:trHeight w:val="240"/>
        </w:trPr>
        <w:tc>
          <w:tcPr>
            <w:tcW w:w="392" w:type="dxa"/>
            <w:tcMar>
              <w:left w:w="0" w:type="dxa"/>
              <w:right w:w="0" w:type="dxa"/>
            </w:tcMar>
            <w:vAlign w:val="bottom"/>
          </w:tcPr>
          <w:p w:rsidR="00CA481D" w:rsidRPr="00FD4BDE" w:rsidRDefault="00CA481D" w:rsidP="00CA481D">
            <w:r w:rsidRPr="00FD4BDE">
              <w:t>№</w:t>
            </w:r>
          </w:p>
        </w:tc>
        <w:tc>
          <w:tcPr>
            <w:tcW w:w="3010" w:type="dxa"/>
            <w:tcBorders>
              <w:bottom w:val="single" w:sz="4" w:space="0" w:color="auto"/>
            </w:tcBorders>
            <w:vAlign w:val="bottom"/>
          </w:tcPr>
          <w:p w:rsidR="00CA481D" w:rsidRPr="00FD4BDE" w:rsidRDefault="00CA481D" w:rsidP="00CA481D">
            <w:pPr>
              <w:jc w:val="center"/>
              <w:rPr>
                <w:b/>
                <w:i/>
              </w:rPr>
            </w:pPr>
          </w:p>
        </w:tc>
        <w:tc>
          <w:tcPr>
            <w:tcW w:w="224" w:type="dxa"/>
            <w:vAlign w:val="bottom"/>
          </w:tcPr>
          <w:p w:rsidR="00CA481D" w:rsidRPr="00FD4BDE" w:rsidRDefault="00CA481D" w:rsidP="00CA481D">
            <w:r w:rsidRPr="00FD4BDE">
              <w:t>,</w:t>
            </w:r>
          </w:p>
        </w:tc>
        <w:tc>
          <w:tcPr>
            <w:tcW w:w="5858" w:type="dxa"/>
            <w:tcBorders>
              <w:bottom w:val="single" w:sz="4" w:space="0" w:color="auto"/>
            </w:tcBorders>
            <w:vAlign w:val="bottom"/>
          </w:tcPr>
          <w:p w:rsidR="00CA481D" w:rsidRPr="00FD4BDE" w:rsidRDefault="00CA481D" w:rsidP="00CA481D">
            <w:pPr>
              <w:jc w:val="center"/>
              <w:rPr>
                <w:b/>
                <w:i/>
              </w:rPr>
            </w:pPr>
          </w:p>
        </w:tc>
        <w:tc>
          <w:tcPr>
            <w:tcW w:w="70" w:type="dxa"/>
            <w:vAlign w:val="bottom"/>
          </w:tcPr>
          <w:p w:rsidR="00CA481D" w:rsidRPr="00FD4BDE" w:rsidRDefault="00CA481D" w:rsidP="00CA481D">
            <w:pPr>
              <w:jc w:val="right"/>
            </w:pPr>
            <w:r w:rsidRPr="00FD4BDE">
              <w:t>,</w:t>
            </w:r>
          </w:p>
        </w:tc>
      </w:tr>
      <w:tr w:rsidR="00CA481D" w:rsidRPr="00FD4BDE" w:rsidTr="000761C2">
        <w:tc>
          <w:tcPr>
            <w:tcW w:w="392" w:type="dxa"/>
            <w:tcMar>
              <w:left w:w="0" w:type="dxa"/>
              <w:right w:w="0" w:type="dxa"/>
            </w:tcMar>
            <w:vAlign w:val="bottom"/>
          </w:tcPr>
          <w:p w:rsidR="00CA481D" w:rsidRPr="00FD4BDE" w:rsidRDefault="00CA481D" w:rsidP="00CA481D">
            <w:pPr>
              <w:jc w:val="center"/>
              <w:rPr>
                <w:iCs/>
                <w:sz w:val="14"/>
                <w:szCs w:val="14"/>
              </w:rPr>
            </w:pPr>
          </w:p>
        </w:tc>
        <w:tc>
          <w:tcPr>
            <w:tcW w:w="3010" w:type="dxa"/>
            <w:tcBorders>
              <w:top w:val="single" w:sz="4" w:space="0" w:color="auto"/>
            </w:tcBorders>
            <w:vAlign w:val="bottom"/>
          </w:tcPr>
          <w:p w:rsidR="00CA481D" w:rsidRPr="00FD4BDE" w:rsidRDefault="00CA481D" w:rsidP="00CA481D">
            <w:pPr>
              <w:jc w:val="center"/>
              <w:rPr>
                <w:i/>
                <w:iCs/>
                <w:sz w:val="14"/>
                <w:szCs w:val="14"/>
              </w:rPr>
            </w:pPr>
            <w:r w:rsidRPr="00FD4BDE">
              <w:rPr>
                <w:i/>
                <w:iCs/>
                <w:sz w:val="14"/>
                <w:szCs w:val="14"/>
              </w:rPr>
              <w:t>(согласно чертежу(</w:t>
            </w:r>
            <w:proofErr w:type="spellStart"/>
            <w:r w:rsidRPr="00FD4BDE">
              <w:rPr>
                <w:i/>
                <w:iCs/>
                <w:sz w:val="14"/>
                <w:szCs w:val="14"/>
              </w:rPr>
              <w:t>ам</w:t>
            </w:r>
            <w:proofErr w:type="spellEnd"/>
            <w:r w:rsidRPr="00FD4BDE">
              <w:rPr>
                <w:i/>
                <w:iCs/>
                <w:sz w:val="14"/>
                <w:szCs w:val="14"/>
              </w:rPr>
              <w:t>)</w:t>
            </w:r>
          </w:p>
          <w:p w:rsidR="00CA481D" w:rsidRPr="00FD4BDE" w:rsidRDefault="00CA481D" w:rsidP="00CA481D">
            <w:pPr>
              <w:jc w:val="center"/>
              <w:rPr>
                <w:i/>
                <w:iCs/>
                <w:sz w:val="14"/>
                <w:szCs w:val="14"/>
              </w:rPr>
            </w:pPr>
            <w:r w:rsidRPr="00FD4BDE">
              <w:rPr>
                <w:i/>
                <w:iCs/>
                <w:sz w:val="14"/>
                <w:szCs w:val="14"/>
              </w:rPr>
              <w:t>градостроительного плана)</w:t>
            </w:r>
          </w:p>
        </w:tc>
        <w:tc>
          <w:tcPr>
            <w:tcW w:w="224" w:type="dxa"/>
            <w:vAlign w:val="bottom"/>
          </w:tcPr>
          <w:p w:rsidR="00CA481D" w:rsidRPr="00FD4BDE" w:rsidRDefault="00CA481D" w:rsidP="00CA481D">
            <w:pPr>
              <w:jc w:val="center"/>
              <w:rPr>
                <w:i/>
                <w:iCs/>
                <w:sz w:val="14"/>
                <w:szCs w:val="14"/>
              </w:rPr>
            </w:pPr>
          </w:p>
        </w:tc>
        <w:tc>
          <w:tcPr>
            <w:tcW w:w="5858" w:type="dxa"/>
            <w:tcBorders>
              <w:top w:val="single" w:sz="4" w:space="0" w:color="auto"/>
            </w:tcBorders>
            <w:vAlign w:val="bottom"/>
          </w:tcPr>
          <w:p w:rsidR="00CA481D" w:rsidRPr="00FD4BDE" w:rsidRDefault="00CA481D" w:rsidP="00CA481D">
            <w:pPr>
              <w:jc w:val="center"/>
              <w:rPr>
                <w:i/>
                <w:iCs/>
                <w:sz w:val="14"/>
                <w:szCs w:val="14"/>
              </w:rPr>
            </w:pPr>
            <w:r w:rsidRPr="00FD4BDE">
              <w:rPr>
                <w:i/>
                <w:iCs/>
                <w:sz w:val="14"/>
                <w:szCs w:val="14"/>
              </w:rPr>
              <w:t>(назначение объекта капитального строительства, этажность, высотность, общая площадь,</w:t>
            </w:r>
          </w:p>
          <w:p w:rsidR="00CA481D" w:rsidRPr="00FD4BDE" w:rsidRDefault="00CA481D" w:rsidP="00CA481D">
            <w:pPr>
              <w:jc w:val="center"/>
              <w:rPr>
                <w:i/>
                <w:iCs/>
                <w:sz w:val="14"/>
                <w:szCs w:val="14"/>
              </w:rPr>
            </w:pPr>
            <w:r w:rsidRPr="00FD4BDE">
              <w:rPr>
                <w:i/>
                <w:iCs/>
                <w:sz w:val="14"/>
                <w:szCs w:val="14"/>
              </w:rPr>
              <w:t>площадь застройки)</w:t>
            </w:r>
          </w:p>
        </w:tc>
        <w:tc>
          <w:tcPr>
            <w:tcW w:w="70" w:type="dxa"/>
            <w:vAlign w:val="bottom"/>
          </w:tcPr>
          <w:p w:rsidR="00CA481D" w:rsidRPr="00FD4BDE" w:rsidRDefault="00CA481D" w:rsidP="00CA481D">
            <w:pPr>
              <w:jc w:val="center"/>
              <w:rPr>
                <w:iCs/>
                <w:sz w:val="14"/>
                <w:szCs w:val="14"/>
              </w:rPr>
            </w:pPr>
          </w:p>
        </w:tc>
      </w:tr>
    </w:tbl>
    <w:p w:rsidR="00CA481D" w:rsidRPr="00FD4BDE" w:rsidRDefault="00CA481D" w:rsidP="00CA481D">
      <w:pPr>
        <w:spacing w:after="0" w:line="240" w:lineRule="auto"/>
        <w:rPr>
          <w:rFonts w:ascii="Times New Roman" w:eastAsia="Times New Roman" w:hAnsi="Times New Roman" w:cs="Times New Roman"/>
          <w:sz w:val="16"/>
          <w:szCs w:val="16"/>
        </w:rPr>
      </w:pPr>
    </w:p>
    <w:tbl>
      <w:tblPr>
        <w:tblStyle w:val="23"/>
        <w:tblW w:w="9554"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381"/>
        <w:gridCol w:w="5103"/>
        <w:gridCol w:w="70"/>
      </w:tblGrid>
      <w:tr w:rsidR="00CA481D" w:rsidRPr="00FD4BDE" w:rsidTr="00EE3FA6">
        <w:trPr>
          <w:trHeight w:val="156"/>
        </w:trPr>
        <w:tc>
          <w:tcPr>
            <w:tcW w:w="4381" w:type="dxa"/>
            <w:vAlign w:val="bottom"/>
          </w:tcPr>
          <w:p w:rsidR="00CA481D" w:rsidRPr="00FD4BDE" w:rsidRDefault="00CA481D" w:rsidP="00CA481D">
            <w:r w:rsidRPr="00FD4BDE">
              <w:rPr>
                <w:sz w:val="22"/>
              </w:rPr>
              <w:t>инвентаризационный или кадастровый номер,</w:t>
            </w:r>
          </w:p>
        </w:tc>
        <w:tc>
          <w:tcPr>
            <w:tcW w:w="5103" w:type="dxa"/>
            <w:tcBorders>
              <w:bottom w:val="single" w:sz="4" w:space="0" w:color="auto"/>
            </w:tcBorders>
            <w:vAlign w:val="bottom"/>
          </w:tcPr>
          <w:p w:rsidR="00CA481D" w:rsidRPr="00FD4BDE" w:rsidRDefault="00CA481D" w:rsidP="00CA481D">
            <w:pPr>
              <w:jc w:val="center"/>
              <w:rPr>
                <w:b/>
                <w:i/>
                <w:color w:val="FF0000"/>
              </w:rPr>
            </w:pPr>
          </w:p>
        </w:tc>
        <w:tc>
          <w:tcPr>
            <w:tcW w:w="70" w:type="dxa"/>
            <w:vAlign w:val="bottom"/>
          </w:tcPr>
          <w:p w:rsidR="00CA481D" w:rsidRPr="00FD4BDE" w:rsidRDefault="00CA481D" w:rsidP="00CA481D">
            <w:pPr>
              <w:jc w:val="right"/>
            </w:pPr>
            <w:r w:rsidRPr="00FD4BDE">
              <w:t>,</w:t>
            </w:r>
          </w:p>
        </w:tc>
      </w:tr>
    </w:tbl>
    <w:p w:rsidR="00CA481D" w:rsidRPr="00FD4BDE" w:rsidRDefault="00CA481D" w:rsidP="00CA481D">
      <w:pPr>
        <w:spacing w:after="0" w:line="240" w:lineRule="auto"/>
        <w:rPr>
          <w:rFonts w:ascii="Times New Roman" w:eastAsia="Times New Roman" w:hAnsi="Times New Roman" w:cs="Times New Roman"/>
          <w:szCs w:val="24"/>
        </w:rPr>
      </w:pPr>
    </w:p>
    <w:p w:rsidR="00CA481D" w:rsidRPr="00FD4BDE" w:rsidRDefault="00CA481D" w:rsidP="00CA481D">
      <w:pPr>
        <w:spacing w:after="0" w:line="240" w:lineRule="auto"/>
        <w:jc w:val="both"/>
        <w:rPr>
          <w:rFonts w:ascii="Times New Roman" w:eastAsia="Times New Roman" w:hAnsi="Times New Roman" w:cs="Times New Roman"/>
          <w:sz w:val="24"/>
          <w:szCs w:val="24"/>
        </w:rPr>
      </w:pPr>
      <w:r w:rsidRPr="00FD4BDE">
        <w:rPr>
          <w:rFonts w:ascii="Times New Roman" w:eastAsia="Times New Roman" w:hAnsi="Times New Roman" w:cs="Times New Roman"/>
          <w:szCs w:val="24"/>
        </w:rPr>
        <w:t>3.2. Объекты, включенные в единый государственный реестр объектов культурного наследия (памятников истории и культуры) народов Российской Федерации</w:t>
      </w:r>
    </w:p>
    <w:tbl>
      <w:tblPr>
        <w:tblStyle w:val="23"/>
        <w:tblW w:w="9554"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92"/>
        <w:gridCol w:w="3010"/>
        <w:gridCol w:w="224"/>
        <w:gridCol w:w="5858"/>
        <w:gridCol w:w="70"/>
      </w:tblGrid>
      <w:tr w:rsidR="00CA481D" w:rsidRPr="00FD4BDE" w:rsidTr="000761C2">
        <w:trPr>
          <w:trHeight w:val="240"/>
        </w:trPr>
        <w:tc>
          <w:tcPr>
            <w:tcW w:w="392" w:type="dxa"/>
            <w:tcMar>
              <w:left w:w="0" w:type="dxa"/>
              <w:right w:w="0" w:type="dxa"/>
            </w:tcMar>
            <w:vAlign w:val="bottom"/>
          </w:tcPr>
          <w:p w:rsidR="00CA481D" w:rsidRPr="00FD4BDE" w:rsidRDefault="00CA481D" w:rsidP="00CA481D">
            <w:r w:rsidRPr="00FD4BDE">
              <w:t>№</w:t>
            </w:r>
          </w:p>
        </w:tc>
        <w:tc>
          <w:tcPr>
            <w:tcW w:w="3010" w:type="dxa"/>
            <w:tcBorders>
              <w:bottom w:val="single" w:sz="4" w:space="0" w:color="auto"/>
            </w:tcBorders>
            <w:vAlign w:val="bottom"/>
          </w:tcPr>
          <w:p w:rsidR="00CA481D" w:rsidRPr="00FD4BDE" w:rsidRDefault="00CA481D" w:rsidP="00CA481D">
            <w:pPr>
              <w:jc w:val="center"/>
              <w:rPr>
                <w:b/>
                <w:i/>
              </w:rPr>
            </w:pPr>
          </w:p>
        </w:tc>
        <w:tc>
          <w:tcPr>
            <w:tcW w:w="224" w:type="dxa"/>
            <w:vAlign w:val="bottom"/>
          </w:tcPr>
          <w:p w:rsidR="00CA481D" w:rsidRPr="00FD4BDE" w:rsidRDefault="00CA481D" w:rsidP="00CA481D">
            <w:r w:rsidRPr="00FD4BDE">
              <w:t>,</w:t>
            </w:r>
          </w:p>
        </w:tc>
        <w:tc>
          <w:tcPr>
            <w:tcW w:w="5858" w:type="dxa"/>
            <w:tcBorders>
              <w:bottom w:val="single" w:sz="4" w:space="0" w:color="auto"/>
            </w:tcBorders>
            <w:vAlign w:val="bottom"/>
          </w:tcPr>
          <w:p w:rsidR="00CA481D" w:rsidRPr="00FD4BDE" w:rsidRDefault="00CA481D" w:rsidP="00CA481D">
            <w:pPr>
              <w:jc w:val="center"/>
            </w:pPr>
          </w:p>
        </w:tc>
        <w:tc>
          <w:tcPr>
            <w:tcW w:w="70" w:type="dxa"/>
            <w:vAlign w:val="bottom"/>
          </w:tcPr>
          <w:p w:rsidR="00CA481D" w:rsidRPr="00FD4BDE" w:rsidRDefault="00CA481D" w:rsidP="00CA481D">
            <w:pPr>
              <w:jc w:val="right"/>
            </w:pPr>
            <w:r w:rsidRPr="00FD4BDE">
              <w:t>,</w:t>
            </w:r>
          </w:p>
        </w:tc>
      </w:tr>
      <w:tr w:rsidR="00CA481D" w:rsidRPr="00FD4BDE" w:rsidTr="000761C2">
        <w:tc>
          <w:tcPr>
            <w:tcW w:w="392" w:type="dxa"/>
            <w:tcMar>
              <w:left w:w="0" w:type="dxa"/>
              <w:right w:w="0" w:type="dxa"/>
            </w:tcMar>
            <w:vAlign w:val="bottom"/>
          </w:tcPr>
          <w:p w:rsidR="00CA481D" w:rsidRPr="00FD4BDE" w:rsidRDefault="00CA481D" w:rsidP="00CA481D">
            <w:pPr>
              <w:jc w:val="center"/>
              <w:rPr>
                <w:iCs/>
                <w:sz w:val="14"/>
                <w:szCs w:val="14"/>
              </w:rPr>
            </w:pPr>
          </w:p>
        </w:tc>
        <w:tc>
          <w:tcPr>
            <w:tcW w:w="3010" w:type="dxa"/>
            <w:tcBorders>
              <w:top w:val="single" w:sz="4" w:space="0" w:color="auto"/>
            </w:tcBorders>
            <w:vAlign w:val="bottom"/>
          </w:tcPr>
          <w:p w:rsidR="00CA481D" w:rsidRPr="00FD4BDE" w:rsidRDefault="00CA481D" w:rsidP="00CA481D">
            <w:pPr>
              <w:jc w:val="center"/>
              <w:rPr>
                <w:i/>
                <w:iCs/>
                <w:sz w:val="14"/>
                <w:szCs w:val="14"/>
              </w:rPr>
            </w:pPr>
            <w:r w:rsidRPr="00FD4BDE">
              <w:rPr>
                <w:i/>
                <w:iCs/>
                <w:sz w:val="14"/>
                <w:szCs w:val="14"/>
              </w:rPr>
              <w:t>(согласно чертежу(</w:t>
            </w:r>
            <w:proofErr w:type="spellStart"/>
            <w:r w:rsidRPr="00FD4BDE">
              <w:rPr>
                <w:i/>
                <w:iCs/>
                <w:sz w:val="14"/>
                <w:szCs w:val="14"/>
              </w:rPr>
              <w:t>ам</w:t>
            </w:r>
            <w:proofErr w:type="spellEnd"/>
            <w:r w:rsidRPr="00FD4BDE">
              <w:rPr>
                <w:i/>
                <w:iCs/>
                <w:sz w:val="14"/>
                <w:szCs w:val="14"/>
              </w:rPr>
              <w:t>)</w:t>
            </w:r>
          </w:p>
          <w:p w:rsidR="00CA481D" w:rsidRPr="00FD4BDE" w:rsidRDefault="00CA481D" w:rsidP="00CA481D">
            <w:pPr>
              <w:jc w:val="center"/>
              <w:rPr>
                <w:i/>
                <w:iCs/>
                <w:sz w:val="14"/>
                <w:szCs w:val="14"/>
              </w:rPr>
            </w:pPr>
            <w:r w:rsidRPr="00FD4BDE">
              <w:rPr>
                <w:i/>
                <w:iCs/>
                <w:sz w:val="14"/>
                <w:szCs w:val="14"/>
              </w:rPr>
              <w:t>градостроительного плана)</w:t>
            </w:r>
          </w:p>
        </w:tc>
        <w:tc>
          <w:tcPr>
            <w:tcW w:w="224" w:type="dxa"/>
            <w:vAlign w:val="bottom"/>
          </w:tcPr>
          <w:p w:rsidR="00CA481D" w:rsidRPr="00FD4BDE" w:rsidRDefault="00CA481D" w:rsidP="00CA481D">
            <w:pPr>
              <w:jc w:val="center"/>
              <w:rPr>
                <w:i/>
                <w:iCs/>
                <w:sz w:val="14"/>
                <w:szCs w:val="14"/>
              </w:rPr>
            </w:pPr>
          </w:p>
        </w:tc>
        <w:tc>
          <w:tcPr>
            <w:tcW w:w="5858" w:type="dxa"/>
            <w:tcBorders>
              <w:top w:val="single" w:sz="4" w:space="0" w:color="auto"/>
            </w:tcBorders>
          </w:tcPr>
          <w:p w:rsidR="00CA481D" w:rsidRPr="00FD4BDE" w:rsidRDefault="00CA481D" w:rsidP="00CA481D">
            <w:pPr>
              <w:jc w:val="center"/>
              <w:rPr>
                <w:i/>
                <w:iCs/>
                <w:sz w:val="14"/>
                <w:szCs w:val="14"/>
              </w:rPr>
            </w:pPr>
            <w:r w:rsidRPr="00FD4BDE">
              <w:rPr>
                <w:i/>
                <w:iCs/>
                <w:sz w:val="14"/>
                <w:szCs w:val="14"/>
              </w:rPr>
              <w:t>(назначение объекта культурного наследия, общая площадь, площадь застройки)</w:t>
            </w:r>
          </w:p>
        </w:tc>
        <w:tc>
          <w:tcPr>
            <w:tcW w:w="70" w:type="dxa"/>
            <w:vAlign w:val="bottom"/>
          </w:tcPr>
          <w:p w:rsidR="00CA481D" w:rsidRPr="00FD4BDE" w:rsidRDefault="00CA481D" w:rsidP="00CA481D">
            <w:pPr>
              <w:jc w:val="center"/>
              <w:rPr>
                <w:iCs/>
                <w:sz w:val="14"/>
                <w:szCs w:val="14"/>
              </w:rPr>
            </w:pPr>
          </w:p>
        </w:tc>
      </w:tr>
    </w:tbl>
    <w:p w:rsidR="00CA481D" w:rsidRPr="00FD4BDE" w:rsidRDefault="00CA481D" w:rsidP="00CA481D">
      <w:pPr>
        <w:spacing w:after="0" w:line="240" w:lineRule="auto"/>
        <w:rPr>
          <w:rFonts w:ascii="Times New Roman" w:eastAsia="Times New Roman" w:hAnsi="Times New Roman" w:cs="Times New Roman"/>
          <w:sz w:val="16"/>
          <w:szCs w:val="16"/>
        </w:rPr>
      </w:pPr>
    </w:p>
    <w:tbl>
      <w:tblPr>
        <w:tblStyle w:val="23"/>
        <w:tblW w:w="9484"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484"/>
      </w:tblGrid>
      <w:tr w:rsidR="00CA481D" w:rsidRPr="00FD4BDE" w:rsidTr="000761C2">
        <w:trPr>
          <w:trHeight w:val="240"/>
        </w:trPr>
        <w:tc>
          <w:tcPr>
            <w:tcW w:w="9484" w:type="dxa"/>
            <w:tcBorders>
              <w:bottom w:val="single" w:sz="4" w:space="0" w:color="auto"/>
            </w:tcBorders>
            <w:vAlign w:val="bottom"/>
          </w:tcPr>
          <w:p w:rsidR="00CA481D" w:rsidRPr="00FD4BDE" w:rsidRDefault="00CA481D" w:rsidP="00CA481D">
            <w:pPr>
              <w:jc w:val="center"/>
            </w:pPr>
          </w:p>
        </w:tc>
      </w:tr>
      <w:tr w:rsidR="00CA481D" w:rsidRPr="00FD4BDE" w:rsidTr="000761C2">
        <w:tc>
          <w:tcPr>
            <w:tcW w:w="9484" w:type="dxa"/>
            <w:tcBorders>
              <w:top w:val="single" w:sz="4" w:space="0" w:color="auto"/>
            </w:tcBorders>
            <w:vAlign w:val="bottom"/>
          </w:tcPr>
          <w:p w:rsidR="00CA481D" w:rsidRPr="00FD4BDE" w:rsidRDefault="00CA481D" w:rsidP="00CA481D">
            <w:pPr>
              <w:jc w:val="center"/>
              <w:rPr>
                <w:i/>
                <w:iCs/>
                <w:sz w:val="14"/>
                <w:szCs w:val="14"/>
              </w:rPr>
            </w:pPr>
            <w:r w:rsidRPr="00FD4BDE">
              <w:rPr>
                <w:i/>
                <w:iCs/>
                <w:sz w:val="14"/>
                <w:szCs w:val="14"/>
              </w:rPr>
              <w:t>(наименование органа государственной власти, принявшего решение о включении выявленного объекта культурного наследия</w:t>
            </w:r>
          </w:p>
          <w:p w:rsidR="00CA481D" w:rsidRPr="00FD4BDE" w:rsidRDefault="00CA481D" w:rsidP="00CA481D">
            <w:pPr>
              <w:jc w:val="center"/>
              <w:rPr>
                <w:iCs/>
                <w:sz w:val="14"/>
                <w:szCs w:val="14"/>
              </w:rPr>
            </w:pPr>
            <w:r w:rsidRPr="00FD4BDE">
              <w:rPr>
                <w:i/>
                <w:iCs/>
                <w:sz w:val="14"/>
                <w:szCs w:val="14"/>
              </w:rPr>
              <w:t>в реестр, реквизиты этого решения)</w:t>
            </w:r>
          </w:p>
        </w:tc>
      </w:tr>
    </w:tbl>
    <w:p w:rsidR="00CA481D" w:rsidRPr="00FD4BDE" w:rsidRDefault="00CA481D" w:rsidP="00CA481D">
      <w:pPr>
        <w:spacing w:after="0" w:line="240" w:lineRule="auto"/>
        <w:rPr>
          <w:rFonts w:ascii="Times New Roman" w:eastAsia="Times New Roman" w:hAnsi="Times New Roman" w:cs="Times New Roman"/>
          <w:sz w:val="16"/>
          <w:szCs w:val="16"/>
        </w:rPr>
      </w:pPr>
    </w:p>
    <w:tbl>
      <w:tblPr>
        <w:tblStyle w:val="23"/>
        <w:tblW w:w="9484"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668"/>
        <w:gridCol w:w="3406"/>
        <w:gridCol w:w="567"/>
        <w:gridCol w:w="1843"/>
      </w:tblGrid>
      <w:tr w:rsidR="00CA481D" w:rsidRPr="00FD4BDE" w:rsidTr="000761C2">
        <w:trPr>
          <w:trHeight w:val="240"/>
        </w:trPr>
        <w:tc>
          <w:tcPr>
            <w:tcW w:w="3668" w:type="dxa"/>
            <w:tcMar>
              <w:left w:w="0" w:type="dxa"/>
              <w:right w:w="0" w:type="dxa"/>
            </w:tcMar>
            <w:vAlign w:val="bottom"/>
          </w:tcPr>
          <w:p w:rsidR="00CA481D" w:rsidRPr="00FD4BDE" w:rsidRDefault="00CA481D" w:rsidP="00CA481D">
            <w:pPr>
              <w:rPr>
                <w:sz w:val="22"/>
              </w:rPr>
            </w:pPr>
            <w:r w:rsidRPr="00FD4BDE">
              <w:rPr>
                <w:sz w:val="22"/>
              </w:rPr>
              <w:t>регистрационный номер в реестре</w:t>
            </w:r>
          </w:p>
        </w:tc>
        <w:tc>
          <w:tcPr>
            <w:tcW w:w="3406" w:type="dxa"/>
            <w:tcBorders>
              <w:bottom w:val="single" w:sz="4" w:space="0" w:color="auto"/>
            </w:tcBorders>
            <w:vAlign w:val="bottom"/>
          </w:tcPr>
          <w:p w:rsidR="00CA481D" w:rsidRPr="00FD4BDE" w:rsidRDefault="00CA481D" w:rsidP="00CA481D">
            <w:pPr>
              <w:jc w:val="center"/>
              <w:rPr>
                <w:sz w:val="22"/>
              </w:rPr>
            </w:pPr>
          </w:p>
        </w:tc>
        <w:tc>
          <w:tcPr>
            <w:tcW w:w="567" w:type="dxa"/>
            <w:vAlign w:val="bottom"/>
          </w:tcPr>
          <w:p w:rsidR="00CA481D" w:rsidRPr="00FD4BDE" w:rsidRDefault="00CA481D" w:rsidP="00CA481D">
            <w:pPr>
              <w:jc w:val="center"/>
              <w:rPr>
                <w:sz w:val="22"/>
              </w:rPr>
            </w:pPr>
            <w:r w:rsidRPr="00FD4BDE">
              <w:rPr>
                <w:sz w:val="22"/>
              </w:rPr>
              <w:t>от</w:t>
            </w:r>
          </w:p>
        </w:tc>
        <w:tc>
          <w:tcPr>
            <w:tcW w:w="1843" w:type="dxa"/>
            <w:tcBorders>
              <w:bottom w:val="single" w:sz="4" w:space="0" w:color="auto"/>
            </w:tcBorders>
            <w:vAlign w:val="bottom"/>
          </w:tcPr>
          <w:p w:rsidR="00CA481D" w:rsidRPr="00FD4BDE" w:rsidRDefault="00CA481D" w:rsidP="00CA481D">
            <w:pPr>
              <w:jc w:val="center"/>
              <w:rPr>
                <w:b/>
                <w:i/>
                <w:sz w:val="22"/>
              </w:rPr>
            </w:pPr>
          </w:p>
        </w:tc>
      </w:tr>
      <w:tr w:rsidR="00CA481D" w:rsidRPr="00FD4BDE" w:rsidTr="000761C2">
        <w:tc>
          <w:tcPr>
            <w:tcW w:w="3668" w:type="dxa"/>
            <w:tcMar>
              <w:left w:w="0" w:type="dxa"/>
              <w:right w:w="0" w:type="dxa"/>
            </w:tcMar>
            <w:vAlign w:val="bottom"/>
          </w:tcPr>
          <w:p w:rsidR="00CA481D" w:rsidRPr="00FD4BDE" w:rsidRDefault="00CA481D" w:rsidP="00CA481D">
            <w:pPr>
              <w:rPr>
                <w:sz w:val="14"/>
                <w:szCs w:val="14"/>
              </w:rPr>
            </w:pPr>
          </w:p>
        </w:tc>
        <w:tc>
          <w:tcPr>
            <w:tcW w:w="3406" w:type="dxa"/>
            <w:tcBorders>
              <w:top w:val="single" w:sz="4" w:space="0" w:color="auto"/>
            </w:tcBorders>
            <w:vAlign w:val="bottom"/>
          </w:tcPr>
          <w:p w:rsidR="00CA481D" w:rsidRPr="00FD4BDE" w:rsidRDefault="00CA481D" w:rsidP="00CA481D">
            <w:pPr>
              <w:jc w:val="center"/>
              <w:rPr>
                <w:sz w:val="14"/>
                <w:szCs w:val="14"/>
              </w:rPr>
            </w:pPr>
          </w:p>
        </w:tc>
        <w:tc>
          <w:tcPr>
            <w:tcW w:w="567" w:type="dxa"/>
            <w:vAlign w:val="bottom"/>
          </w:tcPr>
          <w:p w:rsidR="00CA481D" w:rsidRPr="00FD4BDE" w:rsidRDefault="00CA481D" w:rsidP="00CA481D">
            <w:pPr>
              <w:jc w:val="center"/>
              <w:rPr>
                <w:sz w:val="14"/>
                <w:szCs w:val="14"/>
              </w:rPr>
            </w:pPr>
          </w:p>
        </w:tc>
        <w:tc>
          <w:tcPr>
            <w:tcW w:w="1843" w:type="dxa"/>
            <w:tcBorders>
              <w:top w:val="single" w:sz="4" w:space="0" w:color="auto"/>
            </w:tcBorders>
            <w:vAlign w:val="bottom"/>
          </w:tcPr>
          <w:p w:rsidR="00CA481D" w:rsidRPr="00FD4BDE" w:rsidRDefault="00CA481D" w:rsidP="00CA481D">
            <w:pPr>
              <w:jc w:val="center"/>
              <w:rPr>
                <w:i/>
                <w:sz w:val="14"/>
                <w:szCs w:val="14"/>
              </w:rPr>
            </w:pPr>
            <w:r w:rsidRPr="00FD4BDE">
              <w:rPr>
                <w:i/>
                <w:sz w:val="14"/>
                <w:szCs w:val="14"/>
              </w:rPr>
              <w:t>(дата)</w:t>
            </w:r>
          </w:p>
        </w:tc>
      </w:tr>
    </w:tbl>
    <w:p w:rsidR="00CA481D" w:rsidRPr="00FD4BDE" w:rsidRDefault="00CA481D" w:rsidP="00CA481D">
      <w:pPr>
        <w:spacing w:after="0" w:line="240" w:lineRule="auto"/>
        <w:rPr>
          <w:rFonts w:ascii="Times New Roman" w:eastAsia="Times New Roman" w:hAnsi="Times New Roman" w:cs="Times New Roman"/>
          <w:sz w:val="16"/>
          <w:szCs w:val="16"/>
        </w:rPr>
      </w:pPr>
    </w:p>
    <w:p w:rsidR="00CA481D" w:rsidRPr="00FD4BDE" w:rsidRDefault="00CA481D" w:rsidP="00CA481D">
      <w:pPr>
        <w:spacing w:after="0" w:line="240" w:lineRule="auto"/>
        <w:jc w:val="both"/>
        <w:rPr>
          <w:rFonts w:ascii="Times New Roman" w:eastAsia="Times New Roman" w:hAnsi="Times New Roman" w:cs="Times New Roman"/>
          <w:sz w:val="24"/>
          <w:szCs w:val="24"/>
        </w:rPr>
      </w:pPr>
      <w:r w:rsidRPr="00FD4BDE">
        <w:rPr>
          <w:rFonts w:ascii="Times New Roman" w:eastAsia="Times New Roman" w:hAnsi="Times New Roman" w:cs="Times New Roman"/>
          <w:szCs w:val="24"/>
        </w:rPr>
        <w:t>4. 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CA481D" w:rsidRPr="00FD4BDE" w:rsidRDefault="00CA481D" w:rsidP="00CA481D">
      <w:pPr>
        <w:spacing w:after="0" w:line="240" w:lineRule="auto"/>
        <w:rPr>
          <w:rFonts w:ascii="Times New Roman" w:eastAsia="Times New Roman" w:hAnsi="Times New Roman" w:cs="Times New Roman"/>
          <w:sz w:val="16"/>
          <w:szCs w:val="16"/>
        </w:rPr>
      </w:pPr>
    </w:p>
    <w:tbl>
      <w:tblPr>
        <w:tblW w:w="9476" w:type="dxa"/>
        <w:tblInd w:w="14" w:type="dxa"/>
        <w:tblLayout w:type="fixed"/>
        <w:tblCellMar>
          <w:left w:w="0" w:type="dxa"/>
          <w:right w:w="0" w:type="dxa"/>
        </w:tblCellMar>
        <w:tblLook w:val="01E0" w:firstRow="1" w:lastRow="1" w:firstColumn="1" w:lastColumn="1" w:noHBand="0" w:noVBand="0"/>
      </w:tblPr>
      <w:tblGrid>
        <w:gridCol w:w="1409"/>
        <w:gridCol w:w="850"/>
        <w:gridCol w:w="992"/>
        <w:gridCol w:w="1276"/>
        <w:gridCol w:w="851"/>
        <w:gridCol w:w="928"/>
        <w:gridCol w:w="1340"/>
        <w:gridCol w:w="850"/>
        <w:gridCol w:w="980"/>
      </w:tblGrid>
      <w:tr w:rsidR="00CA481D" w:rsidRPr="00FD4BDE" w:rsidTr="000761C2">
        <w:trPr>
          <w:trHeight w:val="240"/>
        </w:trPr>
        <w:tc>
          <w:tcPr>
            <w:tcW w:w="9476" w:type="dxa"/>
            <w:gridSpan w:val="9"/>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Информация о расчетных показателях минимально допустимого уровня обеспеченности территории</w:t>
            </w:r>
          </w:p>
        </w:tc>
      </w:tr>
      <w:tr w:rsidR="00CA481D" w:rsidRPr="00FD4BDE" w:rsidTr="000761C2">
        <w:trPr>
          <w:trHeight w:val="240"/>
        </w:trPr>
        <w:tc>
          <w:tcPr>
            <w:tcW w:w="3251" w:type="dxa"/>
            <w:gridSpan w:val="3"/>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Объекты коммунальной</w:t>
            </w:r>
          </w:p>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инфраструктуры</w:t>
            </w:r>
          </w:p>
        </w:tc>
        <w:tc>
          <w:tcPr>
            <w:tcW w:w="3055" w:type="dxa"/>
            <w:gridSpan w:val="3"/>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Объекты транспортной</w:t>
            </w:r>
          </w:p>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инфраструктуры</w:t>
            </w:r>
          </w:p>
        </w:tc>
        <w:tc>
          <w:tcPr>
            <w:tcW w:w="3170" w:type="dxa"/>
            <w:gridSpan w:val="3"/>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Объекты социальной</w:t>
            </w:r>
          </w:p>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инфраструктуры</w:t>
            </w:r>
          </w:p>
        </w:tc>
      </w:tr>
      <w:tr w:rsidR="00CA481D" w:rsidRPr="00FD4BDE" w:rsidTr="00EE3FA6">
        <w:trPr>
          <w:trHeight w:val="240"/>
        </w:trPr>
        <w:tc>
          <w:tcPr>
            <w:tcW w:w="1409"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Наименование</w:t>
            </w:r>
          </w:p>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вида объекта</w:t>
            </w:r>
          </w:p>
        </w:tc>
        <w:tc>
          <w:tcPr>
            <w:tcW w:w="850"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Единица измерения</w:t>
            </w:r>
          </w:p>
        </w:tc>
        <w:tc>
          <w:tcPr>
            <w:tcW w:w="992"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Расчетный показатель</w:t>
            </w:r>
          </w:p>
        </w:tc>
        <w:tc>
          <w:tcPr>
            <w:tcW w:w="1276"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Наименование</w:t>
            </w:r>
          </w:p>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вида объекта</w:t>
            </w:r>
          </w:p>
        </w:tc>
        <w:tc>
          <w:tcPr>
            <w:tcW w:w="851"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Единица измерения</w:t>
            </w:r>
          </w:p>
        </w:tc>
        <w:tc>
          <w:tcPr>
            <w:tcW w:w="928"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Расчетный показатель</w:t>
            </w:r>
          </w:p>
        </w:tc>
        <w:tc>
          <w:tcPr>
            <w:tcW w:w="1340"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Наименование</w:t>
            </w:r>
          </w:p>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вида объекта</w:t>
            </w:r>
          </w:p>
        </w:tc>
        <w:tc>
          <w:tcPr>
            <w:tcW w:w="850"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Единица измерения</w:t>
            </w:r>
          </w:p>
        </w:tc>
        <w:tc>
          <w:tcPr>
            <w:tcW w:w="980"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Расчетный показатель</w:t>
            </w:r>
          </w:p>
        </w:tc>
      </w:tr>
      <w:tr w:rsidR="00CA481D" w:rsidRPr="00FD4BDE" w:rsidTr="00EE3FA6">
        <w:trPr>
          <w:trHeight w:val="240"/>
        </w:trPr>
        <w:tc>
          <w:tcPr>
            <w:tcW w:w="1409"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2</w:t>
            </w:r>
          </w:p>
        </w:tc>
        <w:tc>
          <w:tcPr>
            <w:tcW w:w="992"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3</w:t>
            </w:r>
          </w:p>
        </w:tc>
        <w:tc>
          <w:tcPr>
            <w:tcW w:w="1276"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4</w:t>
            </w:r>
          </w:p>
        </w:tc>
        <w:tc>
          <w:tcPr>
            <w:tcW w:w="851"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5</w:t>
            </w:r>
          </w:p>
        </w:tc>
        <w:tc>
          <w:tcPr>
            <w:tcW w:w="928"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6</w:t>
            </w:r>
          </w:p>
        </w:tc>
        <w:tc>
          <w:tcPr>
            <w:tcW w:w="1340"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7</w:t>
            </w:r>
          </w:p>
        </w:tc>
        <w:tc>
          <w:tcPr>
            <w:tcW w:w="850"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8</w:t>
            </w:r>
          </w:p>
        </w:tc>
        <w:tc>
          <w:tcPr>
            <w:tcW w:w="980"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9</w:t>
            </w:r>
          </w:p>
        </w:tc>
      </w:tr>
      <w:tr w:rsidR="00CA481D" w:rsidRPr="00FD4BDE" w:rsidTr="00EE3FA6">
        <w:trPr>
          <w:trHeight w:val="240"/>
        </w:trPr>
        <w:tc>
          <w:tcPr>
            <w:tcW w:w="1409"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 w:val="16"/>
                <w:szCs w:val="16"/>
              </w:rPr>
            </w:pPr>
          </w:p>
        </w:tc>
        <w:tc>
          <w:tcPr>
            <w:tcW w:w="992"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 w:val="16"/>
                <w:szCs w:val="16"/>
              </w:rPr>
            </w:pPr>
          </w:p>
        </w:tc>
        <w:tc>
          <w:tcPr>
            <w:tcW w:w="1276"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 w:val="16"/>
                <w:szCs w:val="16"/>
              </w:rPr>
            </w:pPr>
          </w:p>
        </w:tc>
        <w:tc>
          <w:tcPr>
            <w:tcW w:w="851"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 w:val="16"/>
                <w:szCs w:val="16"/>
              </w:rPr>
            </w:pPr>
          </w:p>
        </w:tc>
        <w:tc>
          <w:tcPr>
            <w:tcW w:w="928"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 w:val="16"/>
                <w:szCs w:val="16"/>
              </w:rPr>
            </w:pPr>
          </w:p>
        </w:tc>
        <w:tc>
          <w:tcPr>
            <w:tcW w:w="1340"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 w:val="16"/>
                <w:szCs w:val="16"/>
              </w:rPr>
            </w:pPr>
          </w:p>
        </w:tc>
        <w:tc>
          <w:tcPr>
            <w:tcW w:w="980"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 w:val="16"/>
                <w:szCs w:val="16"/>
              </w:rPr>
            </w:pPr>
          </w:p>
        </w:tc>
      </w:tr>
      <w:tr w:rsidR="00CA481D" w:rsidRPr="00FD4BDE" w:rsidTr="000761C2">
        <w:trPr>
          <w:trHeight w:val="240"/>
        </w:trPr>
        <w:tc>
          <w:tcPr>
            <w:tcW w:w="9476" w:type="dxa"/>
            <w:gridSpan w:val="9"/>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Информация о расчетных показателях максимально допустимого уровня территориальной доступности</w:t>
            </w:r>
          </w:p>
        </w:tc>
      </w:tr>
      <w:tr w:rsidR="00CA481D" w:rsidRPr="00FD4BDE" w:rsidTr="000761C2">
        <w:trPr>
          <w:trHeight w:val="240"/>
        </w:trPr>
        <w:tc>
          <w:tcPr>
            <w:tcW w:w="3251" w:type="dxa"/>
            <w:gridSpan w:val="3"/>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Объекты коммунальной</w:t>
            </w:r>
          </w:p>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инфраструктуры</w:t>
            </w:r>
          </w:p>
        </w:tc>
        <w:tc>
          <w:tcPr>
            <w:tcW w:w="3055" w:type="dxa"/>
            <w:gridSpan w:val="3"/>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Объекты транспортной</w:t>
            </w:r>
          </w:p>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инфраструктуры</w:t>
            </w:r>
          </w:p>
        </w:tc>
        <w:tc>
          <w:tcPr>
            <w:tcW w:w="3170" w:type="dxa"/>
            <w:gridSpan w:val="3"/>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Объекты социальной</w:t>
            </w:r>
          </w:p>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Инфраструктуры</w:t>
            </w:r>
          </w:p>
        </w:tc>
      </w:tr>
      <w:tr w:rsidR="00CA481D" w:rsidRPr="00FD4BDE" w:rsidTr="00EE3FA6">
        <w:trPr>
          <w:trHeight w:val="240"/>
        </w:trPr>
        <w:tc>
          <w:tcPr>
            <w:tcW w:w="1409"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Наименование</w:t>
            </w:r>
          </w:p>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вида объекта</w:t>
            </w:r>
          </w:p>
        </w:tc>
        <w:tc>
          <w:tcPr>
            <w:tcW w:w="850"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Единица измерения</w:t>
            </w:r>
          </w:p>
        </w:tc>
        <w:tc>
          <w:tcPr>
            <w:tcW w:w="992"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Расчетный показатель</w:t>
            </w:r>
          </w:p>
        </w:tc>
        <w:tc>
          <w:tcPr>
            <w:tcW w:w="1276"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Наименование</w:t>
            </w:r>
          </w:p>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вида объекта</w:t>
            </w:r>
          </w:p>
        </w:tc>
        <w:tc>
          <w:tcPr>
            <w:tcW w:w="851"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Единица измерения</w:t>
            </w:r>
          </w:p>
        </w:tc>
        <w:tc>
          <w:tcPr>
            <w:tcW w:w="928"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Расчетный показатель</w:t>
            </w:r>
          </w:p>
        </w:tc>
        <w:tc>
          <w:tcPr>
            <w:tcW w:w="1340"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Наименование</w:t>
            </w:r>
          </w:p>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вида объекта</w:t>
            </w:r>
          </w:p>
        </w:tc>
        <w:tc>
          <w:tcPr>
            <w:tcW w:w="850"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Единица измерения</w:t>
            </w:r>
          </w:p>
        </w:tc>
        <w:tc>
          <w:tcPr>
            <w:tcW w:w="980"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Расчетный показатель</w:t>
            </w:r>
          </w:p>
        </w:tc>
      </w:tr>
      <w:tr w:rsidR="00CA481D" w:rsidRPr="00FD4BDE" w:rsidTr="00EE3FA6">
        <w:trPr>
          <w:trHeight w:val="240"/>
        </w:trPr>
        <w:tc>
          <w:tcPr>
            <w:tcW w:w="1409"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2</w:t>
            </w:r>
          </w:p>
        </w:tc>
        <w:tc>
          <w:tcPr>
            <w:tcW w:w="992"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3</w:t>
            </w:r>
          </w:p>
        </w:tc>
        <w:tc>
          <w:tcPr>
            <w:tcW w:w="1276"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4</w:t>
            </w:r>
          </w:p>
        </w:tc>
        <w:tc>
          <w:tcPr>
            <w:tcW w:w="851"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5</w:t>
            </w:r>
          </w:p>
        </w:tc>
        <w:tc>
          <w:tcPr>
            <w:tcW w:w="928"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6</w:t>
            </w:r>
          </w:p>
        </w:tc>
        <w:tc>
          <w:tcPr>
            <w:tcW w:w="1340"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7</w:t>
            </w:r>
          </w:p>
        </w:tc>
        <w:tc>
          <w:tcPr>
            <w:tcW w:w="850"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8</w:t>
            </w:r>
          </w:p>
        </w:tc>
        <w:tc>
          <w:tcPr>
            <w:tcW w:w="980"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6"/>
                <w:szCs w:val="16"/>
              </w:rPr>
            </w:pPr>
            <w:r w:rsidRPr="00FD4BDE">
              <w:rPr>
                <w:rFonts w:ascii="Times New Roman" w:eastAsia="Times New Roman" w:hAnsi="Times New Roman" w:cs="Times New Roman"/>
                <w:sz w:val="16"/>
                <w:szCs w:val="16"/>
              </w:rPr>
              <w:t>9</w:t>
            </w:r>
          </w:p>
        </w:tc>
      </w:tr>
      <w:tr w:rsidR="00CA481D" w:rsidRPr="00FD4BDE" w:rsidTr="00EE3FA6">
        <w:trPr>
          <w:trHeight w:val="240"/>
        </w:trPr>
        <w:tc>
          <w:tcPr>
            <w:tcW w:w="1409"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color w:val="FF0000"/>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color w:val="FF0000"/>
                <w:sz w:val="16"/>
                <w:szCs w:val="16"/>
              </w:rPr>
            </w:pPr>
          </w:p>
        </w:tc>
        <w:tc>
          <w:tcPr>
            <w:tcW w:w="992"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color w:val="FF0000"/>
                <w:sz w:val="16"/>
                <w:szCs w:val="16"/>
              </w:rPr>
            </w:pPr>
          </w:p>
        </w:tc>
        <w:tc>
          <w:tcPr>
            <w:tcW w:w="1276"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color w:val="FF0000"/>
                <w:sz w:val="16"/>
                <w:szCs w:val="16"/>
              </w:rPr>
            </w:pPr>
          </w:p>
        </w:tc>
        <w:tc>
          <w:tcPr>
            <w:tcW w:w="851"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color w:val="FF0000"/>
                <w:sz w:val="16"/>
                <w:szCs w:val="16"/>
              </w:rPr>
            </w:pPr>
          </w:p>
        </w:tc>
        <w:tc>
          <w:tcPr>
            <w:tcW w:w="928"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color w:val="FF0000"/>
                <w:sz w:val="16"/>
                <w:szCs w:val="16"/>
              </w:rPr>
            </w:pPr>
          </w:p>
        </w:tc>
        <w:tc>
          <w:tcPr>
            <w:tcW w:w="1340"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color w:val="FF0000"/>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color w:val="FF0000"/>
                <w:sz w:val="16"/>
                <w:szCs w:val="16"/>
              </w:rPr>
            </w:pPr>
          </w:p>
        </w:tc>
        <w:tc>
          <w:tcPr>
            <w:tcW w:w="980"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color w:val="FF0000"/>
                <w:sz w:val="16"/>
                <w:szCs w:val="16"/>
              </w:rPr>
            </w:pPr>
          </w:p>
        </w:tc>
      </w:tr>
    </w:tbl>
    <w:p w:rsidR="00CA481D" w:rsidRPr="00FD4BDE" w:rsidRDefault="00CA481D" w:rsidP="00CA481D">
      <w:pPr>
        <w:spacing w:after="0" w:line="240" w:lineRule="auto"/>
        <w:rPr>
          <w:rFonts w:ascii="Times New Roman" w:eastAsia="Times New Roman" w:hAnsi="Times New Roman" w:cs="Times New Roman"/>
          <w:sz w:val="16"/>
          <w:szCs w:val="16"/>
        </w:rPr>
      </w:pPr>
    </w:p>
    <w:p w:rsidR="00CA481D" w:rsidRPr="00FD4BDE" w:rsidRDefault="00CA481D" w:rsidP="00CA481D">
      <w:pPr>
        <w:spacing w:after="0" w:line="240" w:lineRule="auto"/>
        <w:jc w:val="both"/>
        <w:rPr>
          <w:rFonts w:ascii="Times New Roman" w:eastAsia="Times New Roman" w:hAnsi="Times New Roman" w:cs="Times New Roman"/>
          <w:sz w:val="2"/>
          <w:szCs w:val="2"/>
        </w:rPr>
      </w:pPr>
      <w:r w:rsidRPr="00FD4BDE">
        <w:rPr>
          <w:rFonts w:ascii="Times New Roman" w:eastAsia="Times New Roman" w:hAnsi="Times New Roman" w:cs="Times New Roman"/>
          <w:szCs w:val="24"/>
        </w:rPr>
        <w:t>5.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w:t>
      </w:r>
      <w:r w:rsidR="000761C2" w:rsidRPr="00FD4BDE">
        <w:rPr>
          <w:rFonts w:ascii="Times New Roman" w:eastAsia="Times New Roman" w:hAnsi="Times New Roman" w:cs="Times New Roman"/>
          <w:szCs w:val="24"/>
        </w:rPr>
        <w:t xml:space="preserve"> территорий</w:t>
      </w:r>
      <w:r w:rsidRPr="00FD4BDE">
        <w:rPr>
          <w:rFonts w:ascii="Times New Roman" w:eastAsia="Times New Roman" w:hAnsi="Times New Roman" w:cs="Times New Roman"/>
          <w:sz w:val="24"/>
          <w:szCs w:val="24"/>
        </w:rPr>
        <w:br/>
      </w:r>
    </w:p>
    <w:tbl>
      <w:tblPr>
        <w:tblStyle w:val="23"/>
        <w:tblW w:w="9484"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484"/>
      </w:tblGrid>
      <w:tr w:rsidR="000761C2" w:rsidRPr="00FD4BDE" w:rsidTr="00E53AB9">
        <w:trPr>
          <w:trHeight w:val="156"/>
        </w:trPr>
        <w:tc>
          <w:tcPr>
            <w:tcW w:w="9484" w:type="dxa"/>
            <w:tcBorders>
              <w:bottom w:val="single" w:sz="4" w:space="0" w:color="auto"/>
            </w:tcBorders>
            <w:vAlign w:val="bottom"/>
          </w:tcPr>
          <w:p w:rsidR="000761C2" w:rsidRPr="00FD4BDE" w:rsidRDefault="000761C2" w:rsidP="00CA481D">
            <w:pPr>
              <w:jc w:val="center"/>
              <w:rPr>
                <w:b/>
                <w:i/>
                <w:color w:val="FF0000"/>
              </w:rPr>
            </w:pPr>
          </w:p>
        </w:tc>
      </w:tr>
      <w:tr w:rsidR="00CA481D" w:rsidRPr="00FD4BDE" w:rsidTr="00E53AB9">
        <w:trPr>
          <w:trHeight w:val="240"/>
        </w:trPr>
        <w:tc>
          <w:tcPr>
            <w:tcW w:w="9484" w:type="dxa"/>
            <w:tcBorders>
              <w:top w:val="single" w:sz="4" w:space="0" w:color="auto"/>
              <w:bottom w:val="single" w:sz="4" w:space="0" w:color="auto"/>
            </w:tcBorders>
            <w:vAlign w:val="bottom"/>
          </w:tcPr>
          <w:p w:rsidR="00CA481D" w:rsidRPr="00FD4BDE" w:rsidRDefault="00CA481D" w:rsidP="00CA481D">
            <w:pPr>
              <w:jc w:val="center"/>
            </w:pPr>
          </w:p>
        </w:tc>
      </w:tr>
    </w:tbl>
    <w:p w:rsidR="00CA481D" w:rsidRPr="00FD4BDE" w:rsidRDefault="00CA481D" w:rsidP="00CA481D">
      <w:pPr>
        <w:spacing w:after="0" w:line="240" w:lineRule="auto"/>
        <w:rPr>
          <w:rFonts w:ascii="Times New Roman" w:eastAsia="Times New Roman" w:hAnsi="Times New Roman" w:cs="Times New Roman"/>
          <w:sz w:val="16"/>
          <w:szCs w:val="16"/>
        </w:rPr>
      </w:pPr>
    </w:p>
    <w:p w:rsidR="00815B6F" w:rsidRPr="00FD4BDE" w:rsidRDefault="00815B6F" w:rsidP="00CA481D">
      <w:pPr>
        <w:spacing w:after="0" w:line="240" w:lineRule="auto"/>
        <w:rPr>
          <w:rFonts w:ascii="Times New Roman" w:eastAsia="Times New Roman" w:hAnsi="Times New Roman" w:cs="Times New Roman"/>
          <w:sz w:val="16"/>
          <w:szCs w:val="16"/>
        </w:rPr>
      </w:pPr>
    </w:p>
    <w:p w:rsidR="00CA481D" w:rsidRPr="00FD4BDE" w:rsidRDefault="00CA481D" w:rsidP="00CA481D">
      <w:pPr>
        <w:spacing w:after="0" w:line="240" w:lineRule="auto"/>
        <w:rPr>
          <w:rFonts w:ascii="Times New Roman" w:eastAsia="Times New Roman" w:hAnsi="Times New Roman" w:cs="Times New Roman"/>
          <w:szCs w:val="24"/>
        </w:rPr>
      </w:pPr>
      <w:r w:rsidRPr="00FD4BDE">
        <w:rPr>
          <w:rFonts w:ascii="Times New Roman" w:eastAsia="Times New Roman" w:hAnsi="Times New Roman" w:cs="Times New Roman"/>
          <w:szCs w:val="24"/>
        </w:rPr>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p w:rsidR="00CA481D" w:rsidRPr="00FD4BDE" w:rsidRDefault="00CA481D" w:rsidP="00CA481D">
      <w:pPr>
        <w:spacing w:after="0" w:line="240" w:lineRule="auto"/>
        <w:rPr>
          <w:rFonts w:ascii="Times New Roman" w:eastAsia="Times New Roman" w:hAnsi="Times New Roman" w:cs="Times New Roman"/>
          <w:sz w:val="16"/>
          <w:szCs w:val="16"/>
        </w:rPr>
      </w:pPr>
    </w:p>
    <w:tbl>
      <w:tblPr>
        <w:tblW w:w="9489" w:type="dxa"/>
        <w:tblInd w:w="14" w:type="dxa"/>
        <w:tblLayout w:type="fixed"/>
        <w:tblCellMar>
          <w:left w:w="0" w:type="dxa"/>
          <w:right w:w="0" w:type="dxa"/>
        </w:tblCellMar>
        <w:tblLook w:val="01E0" w:firstRow="1" w:lastRow="1" w:firstColumn="1" w:lastColumn="1" w:noHBand="0" w:noVBand="0"/>
      </w:tblPr>
      <w:tblGrid>
        <w:gridCol w:w="3015"/>
        <w:gridCol w:w="2392"/>
        <w:gridCol w:w="1955"/>
        <w:gridCol w:w="2127"/>
      </w:tblGrid>
      <w:tr w:rsidR="00CA481D" w:rsidRPr="00FD4BDE" w:rsidTr="00E53AB9">
        <w:trPr>
          <w:trHeight w:val="240"/>
        </w:trPr>
        <w:tc>
          <w:tcPr>
            <w:tcW w:w="3015" w:type="dxa"/>
            <w:vMerge w:val="restart"/>
            <w:tcBorders>
              <w:top w:val="single" w:sz="4" w:space="0" w:color="auto"/>
              <w:left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4"/>
              </w:rPr>
            </w:pPr>
            <w:r w:rsidRPr="00FD4BDE">
              <w:rPr>
                <w:rFonts w:ascii="Times New Roman" w:eastAsia="Times New Roman" w:hAnsi="Times New Roman" w:cs="Times New Roman"/>
                <w:sz w:val="18"/>
                <w:szCs w:val="24"/>
              </w:rPr>
              <w:lastRenderedPageBreak/>
              <w:t>Наименование зоны</w:t>
            </w:r>
          </w:p>
          <w:p w:rsidR="00CA481D" w:rsidRPr="00FD4BDE" w:rsidRDefault="00CA481D" w:rsidP="00CA481D">
            <w:pPr>
              <w:spacing w:after="0" w:line="240" w:lineRule="auto"/>
              <w:ind w:left="57" w:right="57"/>
              <w:jc w:val="center"/>
              <w:rPr>
                <w:rFonts w:ascii="Times New Roman" w:eastAsia="Times New Roman" w:hAnsi="Times New Roman" w:cs="Times New Roman"/>
                <w:sz w:val="18"/>
                <w:szCs w:val="24"/>
              </w:rPr>
            </w:pPr>
            <w:r w:rsidRPr="00FD4BDE">
              <w:rPr>
                <w:rFonts w:ascii="Times New Roman" w:eastAsia="Times New Roman" w:hAnsi="Times New Roman" w:cs="Times New Roman"/>
                <w:sz w:val="18"/>
                <w:szCs w:val="24"/>
              </w:rPr>
              <w:t>с особыми условиями</w:t>
            </w:r>
          </w:p>
          <w:p w:rsidR="00CA481D" w:rsidRPr="00FD4BDE" w:rsidRDefault="00CA481D" w:rsidP="00CA481D">
            <w:pPr>
              <w:spacing w:after="0" w:line="240" w:lineRule="auto"/>
              <w:ind w:left="57" w:right="57"/>
              <w:jc w:val="center"/>
              <w:rPr>
                <w:rFonts w:ascii="Times New Roman" w:eastAsia="Times New Roman" w:hAnsi="Times New Roman" w:cs="Times New Roman"/>
                <w:sz w:val="18"/>
                <w:szCs w:val="24"/>
              </w:rPr>
            </w:pPr>
            <w:r w:rsidRPr="00FD4BDE">
              <w:rPr>
                <w:rFonts w:ascii="Times New Roman" w:eastAsia="Times New Roman" w:hAnsi="Times New Roman" w:cs="Times New Roman"/>
                <w:sz w:val="18"/>
                <w:szCs w:val="24"/>
              </w:rPr>
              <w:t>использования территории</w:t>
            </w:r>
          </w:p>
          <w:p w:rsidR="00CA481D" w:rsidRPr="00FD4BDE" w:rsidRDefault="00CA481D" w:rsidP="00CA481D">
            <w:pPr>
              <w:spacing w:after="0" w:line="240" w:lineRule="auto"/>
              <w:ind w:left="57" w:right="57"/>
              <w:jc w:val="center"/>
              <w:rPr>
                <w:rFonts w:ascii="Times New Roman" w:eastAsia="Times New Roman" w:hAnsi="Times New Roman" w:cs="Times New Roman"/>
                <w:sz w:val="18"/>
                <w:szCs w:val="24"/>
              </w:rPr>
            </w:pPr>
            <w:r w:rsidRPr="00FD4BDE">
              <w:rPr>
                <w:rFonts w:ascii="Times New Roman" w:eastAsia="Times New Roman" w:hAnsi="Times New Roman" w:cs="Times New Roman"/>
                <w:sz w:val="18"/>
                <w:szCs w:val="24"/>
              </w:rPr>
              <w:t>с указанием объекта,</w:t>
            </w:r>
          </w:p>
          <w:p w:rsidR="00CA481D" w:rsidRPr="00FD4BDE" w:rsidRDefault="00CA481D" w:rsidP="00CA481D">
            <w:pPr>
              <w:spacing w:after="0" w:line="240" w:lineRule="auto"/>
              <w:ind w:left="57" w:right="57"/>
              <w:jc w:val="center"/>
              <w:rPr>
                <w:rFonts w:ascii="Times New Roman" w:eastAsia="Times New Roman" w:hAnsi="Times New Roman" w:cs="Times New Roman"/>
                <w:sz w:val="18"/>
                <w:szCs w:val="24"/>
              </w:rPr>
            </w:pPr>
            <w:r w:rsidRPr="00FD4BDE">
              <w:rPr>
                <w:rFonts w:ascii="Times New Roman" w:eastAsia="Times New Roman" w:hAnsi="Times New Roman" w:cs="Times New Roman"/>
                <w:sz w:val="18"/>
                <w:szCs w:val="24"/>
              </w:rPr>
              <w:t>в отношении которого</w:t>
            </w:r>
          </w:p>
          <w:p w:rsidR="00CA481D" w:rsidRPr="00FD4BDE" w:rsidRDefault="00CA481D" w:rsidP="00CA481D">
            <w:pPr>
              <w:spacing w:after="0" w:line="240" w:lineRule="auto"/>
              <w:ind w:left="57" w:right="57"/>
              <w:jc w:val="center"/>
              <w:rPr>
                <w:rFonts w:ascii="Times New Roman" w:eastAsia="Times New Roman" w:hAnsi="Times New Roman" w:cs="Times New Roman"/>
                <w:sz w:val="18"/>
                <w:szCs w:val="24"/>
              </w:rPr>
            </w:pPr>
            <w:r w:rsidRPr="00FD4BDE">
              <w:rPr>
                <w:rFonts w:ascii="Times New Roman" w:eastAsia="Times New Roman" w:hAnsi="Times New Roman" w:cs="Times New Roman"/>
                <w:sz w:val="18"/>
                <w:szCs w:val="24"/>
              </w:rPr>
              <w:t>установлена такая зона</w:t>
            </w:r>
          </w:p>
        </w:tc>
        <w:tc>
          <w:tcPr>
            <w:tcW w:w="6474" w:type="dxa"/>
            <w:gridSpan w:val="3"/>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4"/>
              </w:rPr>
            </w:pPr>
            <w:r w:rsidRPr="00FD4BDE">
              <w:rPr>
                <w:rFonts w:ascii="Times New Roman" w:eastAsia="Times New Roman" w:hAnsi="Times New Roman" w:cs="Times New Roman"/>
                <w:sz w:val="18"/>
                <w:szCs w:val="24"/>
              </w:rPr>
              <w:t>Перечень координат характерных точек в системе координат,</w:t>
            </w:r>
          </w:p>
          <w:p w:rsidR="00CA481D" w:rsidRPr="00FD4BDE" w:rsidRDefault="00CA481D" w:rsidP="00CA481D">
            <w:pPr>
              <w:spacing w:after="0" w:line="240" w:lineRule="auto"/>
              <w:ind w:left="57" w:right="57"/>
              <w:jc w:val="center"/>
              <w:rPr>
                <w:rFonts w:ascii="Times New Roman" w:eastAsia="Times New Roman" w:hAnsi="Times New Roman" w:cs="Times New Roman"/>
                <w:sz w:val="18"/>
                <w:szCs w:val="24"/>
              </w:rPr>
            </w:pPr>
            <w:r w:rsidRPr="00FD4BDE">
              <w:rPr>
                <w:rFonts w:ascii="Times New Roman" w:eastAsia="Times New Roman" w:hAnsi="Times New Roman" w:cs="Times New Roman"/>
                <w:sz w:val="18"/>
                <w:szCs w:val="24"/>
              </w:rPr>
              <w:t>используемой для ведения Единого государственного реестра</w:t>
            </w:r>
          </w:p>
          <w:p w:rsidR="00CA481D" w:rsidRPr="00FD4BDE" w:rsidRDefault="00CA481D" w:rsidP="00CA481D">
            <w:pPr>
              <w:spacing w:after="0" w:line="240" w:lineRule="auto"/>
              <w:ind w:left="57" w:right="57"/>
              <w:jc w:val="center"/>
              <w:rPr>
                <w:rFonts w:ascii="Times New Roman" w:eastAsia="Times New Roman" w:hAnsi="Times New Roman" w:cs="Times New Roman"/>
                <w:sz w:val="18"/>
                <w:szCs w:val="24"/>
              </w:rPr>
            </w:pPr>
            <w:r w:rsidRPr="00FD4BDE">
              <w:rPr>
                <w:rFonts w:ascii="Times New Roman" w:eastAsia="Times New Roman" w:hAnsi="Times New Roman" w:cs="Times New Roman"/>
                <w:sz w:val="18"/>
                <w:szCs w:val="24"/>
              </w:rPr>
              <w:t>недвижимости</w:t>
            </w:r>
          </w:p>
        </w:tc>
      </w:tr>
      <w:tr w:rsidR="00CA481D" w:rsidRPr="00FD4BDE" w:rsidTr="00E53AB9">
        <w:trPr>
          <w:trHeight w:val="240"/>
        </w:trPr>
        <w:tc>
          <w:tcPr>
            <w:tcW w:w="3015" w:type="dxa"/>
            <w:vMerge/>
            <w:tcBorders>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4"/>
              </w:rPr>
            </w:pPr>
          </w:p>
        </w:tc>
        <w:tc>
          <w:tcPr>
            <w:tcW w:w="2392"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4"/>
              </w:rPr>
            </w:pPr>
            <w:r w:rsidRPr="00FD4BDE">
              <w:rPr>
                <w:rFonts w:ascii="Times New Roman" w:eastAsia="Times New Roman" w:hAnsi="Times New Roman" w:cs="Times New Roman"/>
                <w:sz w:val="18"/>
                <w:szCs w:val="24"/>
              </w:rPr>
              <w:t>Обозначение</w:t>
            </w:r>
          </w:p>
          <w:p w:rsidR="00CA481D" w:rsidRPr="00FD4BDE" w:rsidRDefault="00CA481D" w:rsidP="00CA481D">
            <w:pPr>
              <w:spacing w:after="0" w:line="240" w:lineRule="auto"/>
              <w:ind w:left="57" w:right="57"/>
              <w:jc w:val="center"/>
              <w:rPr>
                <w:rFonts w:ascii="Times New Roman" w:eastAsia="Times New Roman" w:hAnsi="Times New Roman" w:cs="Times New Roman"/>
                <w:sz w:val="18"/>
                <w:szCs w:val="24"/>
              </w:rPr>
            </w:pPr>
            <w:r w:rsidRPr="00FD4BDE">
              <w:rPr>
                <w:rFonts w:ascii="Times New Roman" w:eastAsia="Times New Roman" w:hAnsi="Times New Roman" w:cs="Times New Roman"/>
                <w:sz w:val="18"/>
                <w:szCs w:val="24"/>
              </w:rPr>
              <w:t>(номер)</w:t>
            </w:r>
          </w:p>
          <w:p w:rsidR="00CA481D" w:rsidRPr="00FD4BDE" w:rsidRDefault="00CA481D" w:rsidP="00CA481D">
            <w:pPr>
              <w:spacing w:after="0" w:line="240" w:lineRule="auto"/>
              <w:ind w:left="57" w:right="57"/>
              <w:jc w:val="center"/>
              <w:rPr>
                <w:rFonts w:ascii="Times New Roman" w:eastAsia="Times New Roman" w:hAnsi="Times New Roman" w:cs="Times New Roman"/>
                <w:sz w:val="18"/>
                <w:szCs w:val="24"/>
              </w:rPr>
            </w:pPr>
            <w:r w:rsidRPr="00FD4BDE">
              <w:rPr>
                <w:rFonts w:ascii="Times New Roman" w:eastAsia="Times New Roman" w:hAnsi="Times New Roman" w:cs="Times New Roman"/>
                <w:sz w:val="18"/>
                <w:szCs w:val="24"/>
              </w:rPr>
              <w:t>характерной</w:t>
            </w:r>
          </w:p>
          <w:p w:rsidR="00CA481D" w:rsidRPr="00FD4BDE" w:rsidRDefault="00CA481D" w:rsidP="00CA481D">
            <w:pPr>
              <w:spacing w:after="0" w:line="240" w:lineRule="auto"/>
              <w:ind w:left="57" w:right="57"/>
              <w:jc w:val="center"/>
              <w:rPr>
                <w:rFonts w:ascii="Times New Roman" w:eastAsia="Times New Roman" w:hAnsi="Times New Roman" w:cs="Times New Roman"/>
                <w:sz w:val="18"/>
                <w:szCs w:val="24"/>
              </w:rPr>
            </w:pPr>
            <w:r w:rsidRPr="00FD4BDE">
              <w:rPr>
                <w:rFonts w:ascii="Times New Roman" w:eastAsia="Times New Roman" w:hAnsi="Times New Roman" w:cs="Times New Roman"/>
                <w:sz w:val="18"/>
                <w:szCs w:val="24"/>
              </w:rPr>
              <w:t>точки</w:t>
            </w:r>
          </w:p>
        </w:tc>
        <w:tc>
          <w:tcPr>
            <w:tcW w:w="1955"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4"/>
                <w:lang w:val="en-US"/>
              </w:rPr>
            </w:pPr>
            <w:r w:rsidRPr="00FD4BDE">
              <w:rPr>
                <w:rFonts w:ascii="Times New Roman" w:eastAsia="Times New Roman" w:hAnsi="Times New Roman" w:cs="Times New Roman"/>
                <w:sz w:val="18"/>
                <w:szCs w:val="24"/>
                <w:lang w:val="en-US"/>
              </w:rPr>
              <w:t>X</w:t>
            </w:r>
          </w:p>
        </w:tc>
        <w:tc>
          <w:tcPr>
            <w:tcW w:w="2127"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4"/>
              </w:rPr>
            </w:pPr>
            <w:r w:rsidRPr="00FD4BDE">
              <w:rPr>
                <w:rFonts w:ascii="Times New Roman" w:eastAsia="Times New Roman" w:hAnsi="Times New Roman" w:cs="Times New Roman"/>
                <w:sz w:val="18"/>
                <w:szCs w:val="24"/>
                <w:lang w:val="en-US"/>
              </w:rPr>
              <w:t>Y</w:t>
            </w:r>
          </w:p>
        </w:tc>
      </w:tr>
      <w:tr w:rsidR="00CA481D" w:rsidRPr="00FD4BDE" w:rsidTr="00E53AB9">
        <w:trPr>
          <w:trHeight w:val="240"/>
        </w:trPr>
        <w:tc>
          <w:tcPr>
            <w:tcW w:w="3015"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4"/>
              </w:rPr>
            </w:pPr>
            <w:r w:rsidRPr="00FD4BDE">
              <w:rPr>
                <w:rFonts w:ascii="Times New Roman" w:eastAsia="Times New Roman" w:hAnsi="Times New Roman" w:cs="Times New Roman"/>
                <w:sz w:val="18"/>
                <w:szCs w:val="24"/>
              </w:rPr>
              <w:t>1</w:t>
            </w:r>
          </w:p>
        </w:tc>
        <w:tc>
          <w:tcPr>
            <w:tcW w:w="2392"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4"/>
              </w:rPr>
            </w:pPr>
            <w:r w:rsidRPr="00FD4BDE">
              <w:rPr>
                <w:rFonts w:ascii="Times New Roman" w:eastAsia="Times New Roman" w:hAnsi="Times New Roman" w:cs="Times New Roman"/>
                <w:sz w:val="18"/>
                <w:szCs w:val="24"/>
              </w:rPr>
              <w:t>2</w:t>
            </w:r>
          </w:p>
        </w:tc>
        <w:tc>
          <w:tcPr>
            <w:tcW w:w="1955"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4"/>
              </w:rPr>
            </w:pPr>
            <w:r w:rsidRPr="00FD4BDE">
              <w:rPr>
                <w:rFonts w:ascii="Times New Roman" w:eastAsia="Times New Roman" w:hAnsi="Times New Roman" w:cs="Times New Roman"/>
                <w:sz w:val="18"/>
                <w:szCs w:val="24"/>
              </w:rPr>
              <w:t>3</w:t>
            </w:r>
          </w:p>
        </w:tc>
        <w:tc>
          <w:tcPr>
            <w:tcW w:w="2127"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 w:val="18"/>
                <w:szCs w:val="24"/>
              </w:rPr>
            </w:pPr>
            <w:r w:rsidRPr="00FD4BDE">
              <w:rPr>
                <w:rFonts w:ascii="Times New Roman" w:eastAsia="Times New Roman" w:hAnsi="Times New Roman" w:cs="Times New Roman"/>
                <w:sz w:val="18"/>
                <w:szCs w:val="24"/>
              </w:rPr>
              <w:t>4</w:t>
            </w:r>
          </w:p>
        </w:tc>
      </w:tr>
      <w:tr w:rsidR="00CA481D" w:rsidRPr="00FD4BDE" w:rsidTr="00E53AB9">
        <w:trPr>
          <w:trHeight w:val="240"/>
        </w:trPr>
        <w:tc>
          <w:tcPr>
            <w:tcW w:w="3015"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 w:val="18"/>
                <w:szCs w:val="24"/>
              </w:rPr>
            </w:pPr>
          </w:p>
        </w:tc>
        <w:tc>
          <w:tcPr>
            <w:tcW w:w="2392"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 w:val="18"/>
                <w:szCs w:val="24"/>
              </w:rPr>
            </w:pPr>
          </w:p>
        </w:tc>
        <w:tc>
          <w:tcPr>
            <w:tcW w:w="1955"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 w:val="18"/>
                <w:szCs w:val="24"/>
              </w:rPr>
            </w:pPr>
          </w:p>
        </w:tc>
        <w:tc>
          <w:tcPr>
            <w:tcW w:w="2127"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 w:val="18"/>
                <w:szCs w:val="24"/>
              </w:rPr>
            </w:pPr>
          </w:p>
        </w:tc>
      </w:tr>
      <w:tr w:rsidR="00CA481D" w:rsidRPr="00FD4BDE" w:rsidTr="00E53AB9">
        <w:trPr>
          <w:trHeight w:val="240"/>
        </w:trPr>
        <w:tc>
          <w:tcPr>
            <w:tcW w:w="3015"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 w:val="18"/>
                <w:szCs w:val="24"/>
              </w:rPr>
            </w:pPr>
          </w:p>
        </w:tc>
        <w:tc>
          <w:tcPr>
            <w:tcW w:w="2392"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 w:val="18"/>
                <w:szCs w:val="24"/>
              </w:rPr>
            </w:pPr>
          </w:p>
        </w:tc>
        <w:tc>
          <w:tcPr>
            <w:tcW w:w="1955"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 w:val="18"/>
                <w:szCs w:val="24"/>
              </w:rPr>
            </w:pPr>
          </w:p>
        </w:tc>
        <w:tc>
          <w:tcPr>
            <w:tcW w:w="2127"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 w:val="18"/>
                <w:szCs w:val="24"/>
              </w:rPr>
            </w:pPr>
          </w:p>
        </w:tc>
      </w:tr>
      <w:tr w:rsidR="00CA481D" w:rsidRPr="00FD4BDE" w:rsidTr="00E53AB9">
        <w:trPr>
          <w:trHeight w:val="240"/>
        </w:trPr>
        <w:tc>
          <w:tcPr>
            <w:tcW w:w="3015"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 w:val="18"/>
                <w:szCs w:val="24"/>
              </w:rPr>
            </w:pPr>
          </w:p>
        </w:tc>
        <w:tc>
          <w:tcPr>
            <w:tcW w:w="2392"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 w:val="18"/>
                <w:szCs w:val="24"/>
              </w:rPr>
            </w:pPr>
          </w:p>
        </w:tc>
        <w:tc>
          <w:tcPr>
            <w:tcW w:w="1955"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 w:val="18"/>
                <w:szCs w:val="24"/>
              </w:rPr>
            </w:pPr>
          </w:p>
        </w:tc>
        <w:tc>
          <w:tcPr>
            <w:tcW w:w="2127"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 w:val="18"/>
                <w:szCs w:val="24"/>
              </w:rPr>
            </w:pPr>
          </w:p>
        </w:tc>
      </w:tr>
    </w:tbl>
    <w:p w:rsidR="00CA481D" w:rsidRPr="00FD4BDE" w:rsidRDefault="00CA481D" w:rsidP="00CA481D">
      <w:pPr>
        <w:spacing w:after="0" w:line="240" w:lineRule="auto"/>
        <w:rPr>
          <w:rFonts w:ascii="Times New Roman" w:eastAsia="Times New Roman" w:hAnsi="Times New Roman" w:cs="Times New Roman"/>
          <w:sz w:val="24"/>
          <w:szCs w:val="24"/>
        </w:rPr>
      </w:pPr>
    </w:p>
    <w:p w:rsidR="00CA481D" w:rsidRPr="00FD4BDE" w:rsidRDefault="00CA481D" w:rsidP="00CA481D">
      <w:pPr>
        <w:spacing w:after="0" w:line="240" w:lineRule="auto"/>
        <w:rPr>
          <w:rFonts w:ascii="Times New Roman" w:eastAsia="Times New Roman" w:hAnsi="Times New Roman" w:cs="Times New Roman"/>
          <w:sz w:val="2"/>
          <w:szCs w:val="2"/>
        </w:rPr>
      </w:pPr>
    </w:p>
    <w:tbl>
      <w:tblPr>
        <w:tblStyle w:val="23"/>
        <w:tblW w:w="9484"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691"/>
        <w:gridCol w:w="2793"/>
      </w:tblGrid>
      <w:tr w:rsidR="00CA481D" w:rsidRPr="00FD4BDE" w:rsidTr="00E53AB9">
        <w:trPr>
          <w:trHeight w:val="156"/>
        </w:trPr>
        <w:tc>
          <w:tcPr>
            <w:tcW w:w="6691" w:type="dxa"/>
            <w:vAlign w:val="bottom"/>
          </w:tcPr>
          <w:p w:rsidR="00CA481D" w:rsidRPr="00FD4BDE" w:rsidRDefault="00CA481D" w:rsidP="00CA481D">
            <w:pPr>
              <w:rPr>
                <w:sz w:val="22"/>
              </w:rPr>
            </w:pPr>
            <w:r w:rsidRPr="00FD4BDE">
              <w:rPr>
                <w:sz w:val="22"/>
              </w:rPr>
              <w:br w:type="page"/>
              <w:t>7. Информация о границах зон действия публичных сервитутов</w:t>
            </w:r>
          </w:p>
        </w:tc>
        <w:tc>
          <w:tcPr>
            <w:tcW w:w="2793" w:type="dxa"/>
            <w:tcBorders>
              <w:bottom w:val="single" w:sz="4" w:space="0" w:color="auto"/>
            </w:tcBorders>
            <w:vAlign w:val="bottom"/>
          </w:tcPr>
          <w:p w:rsidR="00CA481D" w:rsidRPr="00FD4BDE" w:rsidRDefault="00CA481D" w:rsidP="00CA481D">
            <w:pPr>
              <w:jc w:val="center"/>
              <w:rPr>
                <w:b/>
                <w:i/>
                <w:sz w:val="22"/>
              </w:rPr>
            </w:pPr>
          </w:p>
        </w:tc>
      </w:tr>
    </w:tbl>
    <w:p w:rsidR="00CA481D" w:rsidRPr="00FD4BDE" w:rsidRDefault="00CA481D" w:rsidP="00CA481D">
      <w:pPr>
        <w:spacing w:after="0" w:line="240" w:lineRule="auto"/>
        <w:rPr>
          <w:rFonts w:ascii="Times New Roman" w:eastAsia="Times New Roman" w:hAnsi="Times New Roman" w:cs="Times New Roman"/>
          <w:sz w:val="16"/>
          <w:szCs w:val="16"/>
        </w:rPr>
      </w:pPr>
    </w:p>
    <w:tbl>
      <w:tblPr>
        <w:tblW w:w="9489" w:type="dxa"/>
        <w:tblInd w:w="14" w:type="dxa"/>
        <w:tblLayout w:type="fixed"/>
        <w:tblCellMar>
          <w:left w:w="0" w:type="dxa"/>
          <w:right w:w="0" w:type="dxa"/>
        </w:tblCellMar>
        <w:tblLook w:val="01E0" w:firstRow="1" w:lastRow="1" w:firstColumn="1" w:lastColumn="1" w:noHBand="0" w:noVBand="0"/>
      </w:tblPr>
      <w:tblGrid>
        <w:gridCol w:w="2118"/>
        <w:gridCol w:w="4394"/>
        <w:gridCol w:w="2977"/>
      </w:tblGrid>
      <w:tr w:rsidR="00CA481D" w:rsidRPr="00FD4BDE" w:rsidTr="00EE3FA6">
        <w:trPr>
          <w:trHeight w:val="240"/>
        </w:trPr>
        <w:tc>
          <w:tcPr>
            <w:tcW w:w="2118" w:type="dxa"/>
            <w:vMerge w:val="restart"/>
            <w:tcBorders>
              <w:top w:val="single" w:sz="4" w:space="0" w:color="auto"/>
              <w:left w:val="single" w:sz="4" w:space="0" w:color="auto"/>
              <w:right w:val="single" w:sz="4" w:space="0" w:color="auto"/>
            </w:tcBorders>
          </w:tcPr>
          <w:p w:rsidR="00CA481D" w:rsidRPr="00FD4BDE" w:rsidRDefault="00CA481D" w:rsidP="00EE3FA6">
            <w:pPr>
              <w:spacing w:after="0" w:line="240" w:lineRule="auto"/>
              <w:ind w:left="57" w:right="57"/>
              <w:jc w:val="center"/>
              <w:rPr>
                <w:rFonts w:ascii="Times New Roman" w:eastAsia="Times New Roman" w:hAnsi="Times New Roman" w:cs="Times New Roman"/>
                <w:szCs w:val="24"/>
              </w:rPr>
            </w:pPr>
            <w:r w:rsidRPr="00FD4BDE">
              <w:rPr>
                <w:rFonts w:ascii="Times New Roman" w:eastAsia="Times New Roman" w:hAnsi="Times New Roman" w:cs="Times New Roman"/>
                <w:szCs w:val="24"/>
              </w:rPr>
              <w:t>Обозначение</w:t>
            </w:r>
            <w:r w:rsidR="00EE3FA6" w:rsidRPr="00FD4BDE">
              <w:rPr>
                <w:rFonts w:ascii="Times New Roman" w:eastAsia="Times New Roman" w:hAnsi="Times New Roman" w:cs="Times New Roman"/>
                <w:szCs w:val="24"/>
              </w:rPr>
              <w:t xml:space="preserve"> </w:t>
            </w:r>
            <w:r w:rsidRPr="00FD4BDE">
              <w:rPr>
                <w:rFonts w:ascii="Times New Roman" w:eastAsia="Times New Roman" w:hAnsi="Times New Roman" w:cs="Times New Roman"/>
                <w:szCs w:val="24"/>
              </w:rPr>
              <w:t>(номер)</w:t>
            </w:r>
            <w:r w:rsidR="00EE3FA6" w:rsidRPr="00FD4BDE">
              <w:rPr>
                <w:rFonts w:ascii="Times New Roman" w:eastAsia="Times New Roman" w:hAnsi="Times New Roman" w:cs="Times New Roman"/>
                <w:szCs w:val="24"/>
              </w:rPr>
              <w:t xml:space="preserve"> </w:t>
            </w:r>
            <w:r w:rsidRPr="00FD4BDE">
              <w:rPr>
                <w:rFonts w:ascii="Times New Roman" w:eastAsia="Times New Roman" w:hAnsi="Times New Roman" w:cs="Times New Roman"/>
                <w:szCs w:val="24"/>
              </w:rPr>
              <w:t>характерной</w:t>
            </w:r>
            <w:r w:rsidR="00EE3FA6" w:rsidRPr="00FD4BDE">
              <w:rPr>
                <w:rFonts w:ascii="Times New Roman" w:eastAsia="Times New Roman" w:hAnsi="Times New Roman" w:cs="Times New Roman"/>
                <w:szCs w:val="24"/>
              </w:rPr>
              <w:t xml:space="preserve"> </w:t>
            </w:r>
            <w:r w:rsidRPr="00FD4BDE">
              <w:rPr>
                <w:rFonts w:ascii="Times New Roman" w:eastAsia="Times New Roman" w:hAnsi="Times New Roman" w:cs="Times New Roman"/>
                <w:szCs w:val="24"/>
              </w:rPr>
              <w:t>точки</w:t>
            </w:r>
          </w:p>
        </w:tc>
        <w:tc>
          <w:tcPr>
            <w:tcW w:w="7371" w:type="dxa"/>
            <w:gridSpan w:val="2"/>
            <w:tcBorders>
              <w:top w:val="single" w:sz="4" w:space="0" w:color="auto"/>
              <w:left w:val="single" w:sz="4" w:space="0" w:color="auto"/>
              <w:bottom w:val="single" w:sz="4" w:space="0" w:color="auto"/>
              <w:right w:val="single" w:sz="4" w:space="0" w:color="auto"/>
            </w:tcBorders>
          </w:tcPr>
          <w:p w:rsidR="00CA481D" w:rsidRPr="00FD4BDE" w:rsidRDefault="00CA481D" w:rsidP="00EE3FA6">
            <w:pPr>
              <w:spacing w:after="0" w:line="240" w:lineRule="auto"/>
              <w:ind w:left="57" w:right="57"/>
              <w:jc w:val="center"/>
              <w:rPr>
                <w:rFonts w:ascii="Times New Roman" w:eastAsia="Times New Roman" w:hAnsi="Times New Roman" w:cs="Times New Roman"/>
                <w:szCs w:val="24"/>
              </w:rPr>
            </w:pPr>
            <w:r w:rsidRPr="00FD4BDE">
              <w:rPr>
                <w:rFonts w:ascii="Times New Roman" w:eastAsia="Times New Roman" w:hAnsi="Times New Roman" w:cs="Times New Roman"/>
                <w:szCs w:val="24"/>
              </w:rPr>
              <w:t>Перечень координат характерных точек в системе координат,</w:t>
            </w:r>
            <w:r w:rsidR="00EE3FA6" w:rsidRPr="00FD4BDE">
              <w:rPr>
                <w:rFonts w:ascii="Times New Roman" w:eastAsia="Times New Roman" w:hAnsi="Times New Roman" w:cs="Times New Roman"/>
                <w:szCs w:val="24"/>
              </w:rPr>
              <w:t xml:space="preserve"> </w:t>
            </w:r>
            <w:r w:rsidRPr="00FD4BDE">
              <w:rPr>
                <w:rFonts w:ascii="Times New Roman" w:eastAsia="Times New Roman" w:hAnsi="Times New Roman" w:cs="Times New Roman"/>
                <w:szCs w:val="24"/>
              </w:rPr>
              <w:t>используемой для ведения Единого государственного реестра</w:t>
            </w:r>
            <w:r w:rsidR="00EE3FA6" w:rsidRPr="00FD4BDE">
              <w:rPr>
                <w:rFonts w:ascii="Times New Roman" w:eastAsia="Times New Roman" w:hAnsi="Times New Roman" w:cs="Times New Roman"/>
                <w:szCs w:val="24"/>
              </w:rPr>
              <w:t xml:space="preserve"> </w:t>
            </w:r>
            <w:r w:rsidRPr="00FD4BDE">
              <w:rPr>
                <w:rFonts w:ascii="Times New Roman" w:eastAsia="Times New Roman" w:hAnsi="Times New Roman" w:cs="Times New Roman"/>
                <w:szCs w:val="24"/>
              </w:rPr>
              <w:t>недвижимости</w:t>
            </w:r>
          </w:p>
        </w:tc>
      </w:tr>
      <w:tr w:rsidR="00CA481D" w:rsidRPr="00FD4BDE" w:rsidTr="00EE3FA6">
        <w:trPr>
          <w:trHeight w:val="240"/>
        </w:trPr>
        <w:tc>
          <w:tcPr>
            <w:tcW w:w="2118" w:type="dxa"/>
            <w:vMerge/>
            <w:tcBorders>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Cs w:val="24"/>
              </w:rPr>
            </w:pPr>
          </w:p>
        </w:tc>
        <w:tc>
          <w:tcPr>
            <w:tcW w:w="4394"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Cs w:val="24"/>
                <w:lang w:val="en-US"/>
              </w:rPr>
            </w:pPr>
            <w:r w:rsidRPr="00FD4BDE">
              <w:rPr>
                <w:rFonts w:ascii="Times New Roman" w:eastAsia="Times New Roman" w:hAnsi="Times New Roman" w:cs="Times New Roman"/>
                <w:szCs w:val="24"/>
                <w:lang w:val="en-US"/>
              </w:rPr>
              <w:t>X</w:t>
            </w:r>
          </w:p>
        </w:tc>
        <w:tc>
          <w:tcPr>
            <w:tcW w:w="2977"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Cs w:val="24"/>
              </w:rPr>
            </w:pPr>
            <w:r w:rsidRPr="00FD4BDE">
              <w:rPr>
                <w:rFonts w:ascii="Times New Roman" w:eastAsia="Times New Roman" w:hAnsi="Times New Roman" w:cs="Times New Roman"/>
                <w:szCs w:val="24"/>
                <w:lang w:val="en-US"/>
              </w:rPr>
              <w:t>Y</w:t>
            </w:r>
          </w:p>
        </w:tc>
      </w:tr>
      <w:tr w:rsidR="00CA481D" w:rsidRPr="00FD4BDE" w:rsidTr="00EE3FA6">
        <w:trPr>
          <w:trHeight w:val="240"/>
        </w:trPr>
        <w:tc>
          <w:tcPr>
            <w:tcW w:w="2118"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Cs w:val="24"/>
              </w:rPr>
            </w:pPr>
          </w:p>
        </w:tc>
        <w:tc>
          <w:tcPr>
            <w:tcW w:w="4394"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Cs w:val="24"/>
              </w:rPr>
            </w:pPr>
          </w:p>
        </w:tc>
        <w:tc>
          <w:tcPr>
            <w:tcW w:w="2977"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Cs w:val="24"/>
              </w:rPr>
            </w:pPr>
          </w:p>
        </w:tc>
      </w:tr>
      <w:tr w:rsidR="00CA481D" w:rsidRPr="00FD4BDE" w:rsidTr="00EE3FA6">
        <w:trPr>
          <w:trHeight w:val="240"/>
        </w:trPr>
        <w:tc>
          <w:tcPr>
            <w:tcW w:w="2118"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Cs w:val="24"/>
              </w:rPr>
            </w:pPr>
          </w:p>
        </w:tc>
        <w:tc>
          <w:tcPr>
            <w:tcW w:w="4394"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Cs w:val="24"/>
              </w:rPr>
            </w:pPr>
          </w:p>
        </w:tc>
        <w:tc>
          <w:tcPr>
            <w:tcW w:w="2977"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Cs w:val="24"/>
              </w:rPr>
            </w:pPr>
          </w:p>
        </w:tc>
      </w:tr>
      <w:tr w:rsidR="00CA481D" w:rsidRPr="00FD4BDE" w:rsidTr="00EE3FA6">
        <w:trPr>
          <w:trHeight w:val="240"/>
        </w:trPr>
        <w:tc>
          <w:tcPr>
            <w:tcW w:w="2118"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Cs w:val="24"/>
              </w:rPr>
            </w:pPr>
          </w:p>
        </w:tc>
        <w:tc>
          <w:tcPr>
            <w:tcW w:w="4394"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Cs w:val="24"/>
              </w:rPr>
            </w:pPr>
          </w:p>
        </w:tc>
        <w:tc>
          <w:tcPr>
            <w:tcW w:w="2977"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jc w:val="center"/>
              <w:rPr>
                <w:rFonts w:ascii="Times New Roman" w:eastAsia="Times New Roman" w:hAnsi="Times New Roman" w:cs="Times New Roman"/>
                <w:b/>
                <w:i/>
                <w:szCs w:val="24"/>
              </w:rPr>
            </w:pPr>
          </w:p>
        </w:tc>
      </w:tr>
    </w:tbl>
    <w:p w:rsidR="00CA481D" w:rsidRPr="00FD4BDE" w:rsidRDefault="00CA481D" w:rsidP="00CA481D">
      <w:pPr>
        <w:spacing w:after="0" w:line="240" w:lineRule="auto"/>
        <w:rPr>
          <w:rFonts w:ascii="Times New Roman" w:eastAsia="Times New Roman" w:hAnsi="Times New Roman" w:cs="Times New Roman"/>
          <w:sz w:val="16"/>
          <w:szCs w:val="16"/>
        </w:rPr>
      </w:pPr>
    </w:p>
    <w:p w:rsidR="00CA481D" w:rsidRPr="00FD4BDE" w:rsidRDefault="00CA481D" w:rsidP="00CA481D">
      <w:pPr>
        <w:spacing w:after="0" w:line="240" w:lineRule="auto"/>
        <w:jc w:val="both"/>
        <w:rPr>
          <w:rFonts w:ascii="Times New Roman" w:eastAsia="Times New Roman" w:hAnsi="Times New Roman" w:cs="Times New Roman"/>
          <w:sz w:val="2"/>
          <w:szCs w:val="2"/>
        </w:rPr>
      </w:pPr>
      <w:r w:rsidRPr="00FD4BDE">
        <w:rPr>
          <w:rFonts w:ascii="Times New Roman" w:eastAsia="Times New Roman" w:hAnsi="Times New Roman" w:cs="Times New Roman"/>
          <w:szCs w:val="24"/>
        </w:rPr>
        <w:t xml:space="preserve">8. Номер и (или) наименование элемента планировочной структуры, в границах которого </w:t>
      </w:r>
      <w:proofErr w:type="spellStart"/>
      <w:r w:rsidRPr="00FD4BDE">
        <w:rPr>
          <w:rFonts w:ascii="Times New Roman" w:eastAsia="Times New Roman" w:hAnsi="Times New Roman" w:cs="Times New Roman"/>
          <w:szCs w:val="24"/>
        </w:rPr>
        <w:t>распо</w:t>
      </w:r>
      <w:proofErr w:type="spellEnd"/>
      <w:r w:rsidRPr="00FD4BDE">
        <w:rPr>
          <w:rFonts w:ascii="Times New Roman" w:eastAsia="Times New Roman" w:hAnsi="Times New Roman" w:cs="Times New Roman"/>
          <w:szCs w:val="24"/>
        </w:rPr>
        <w:t>-</w:t>
      </w:r>
      <w:r w:rsidRPr="00FD4BDE">
        <w:rPr>
          <w:rFonts w:ascii="Times New Roman" w:eastAsia="Times New Roman" w:hAnsi="Times New Roman" w:cs="Times New Roman"/>
          <w:szCs w:val="24"/>
        </w:rPr>
        <w:br/>
      </w:r>
    </w:p>
    <w:tbl>
      <w:tblPr>
        <w:tblStyle w:val="23"/>
        <w:tblW w:w="9484"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538"/>
        <w:gridCol w:w="6946"/>
      </w:tblGrid>
      <w:tr w:rsidR="00CA481D" w:rsidRPr="00FD4BDE" w:rsidTr="00EE3FA6">
        <w:trPr>
          <w:trHeight w:val="156"/>
        </w:trPr>
        <w:tc>
          <w:tcPr>
            <w:tcW w:w="2538" w:type="dxa"/>
          </w:tcPr>
          <w:p w:rsidR="00CA481D" w:rsidRPr="00FD4BDE" w:rsidRDefault="00CA481D" w:rsidP="00CA481D">
            <w:r w:rsidRPr="00FD4BDE">
              <w:rPr>
                <w:sz w:val="22"/>
              </w:rPr>
              <w:t>ложен земельный участок</w:t>
            </w:r>
          </w:p>
        </w:tc>
        <w:tc>
          <w:tcPr>
            <w:tcW w:w="6946" w:type="dxa"/>
            <w:tcBorders>
              <w:bottom w:val="single" w:sz="4" w:space="0" w:color="auto"/>
            </w:tcBorders>
            <w:vAlign w:val="center"/>
          </w:tcPr>
          <w:p w:rsidR="00CA481D" w:rsidRPr="00FD4BDE" w:rsidRDefault="00CA481D" w:rsidP="00CA481D">
            <w:pPr>
              <w:ind w:firstLine="291"/>
              <w:rPr>
                <w:b/>
                <w:i/>
              </w:rPr>
            </w:pPr>
          </w:p>
        </w:tc>
      </w:tr>
    </w:tbl>
    <w:p w:rsidR="00CA481D" w:rsidRPr="00FD4BDE" w:rsidRDefault="00CA481D" w:rsidP="00CA481D">
      <w:pPr>
        <w:spacing w:after="0" w:line="240" w:lineRule="auto"/>
        <w:rPr>
          <w:rFonts w:ascii="Times New Roman" w:eastAsia="Times New Roman" w:hAnsi="Times New Roman" w:cs="Times New Roman"/>
          <w:sz w:val="16"/>
          <w:szCs w:val="16"/>
        </w:rPr>
      </w:pPr>
    </w:p>
    <w:p w:rsidR="00CA481D" w:rsidRPr="00FD4BDE" w:rsidRDefault="00CA481D" w:rsidP="00CA481D">
      <w:pPr>
        <w:spacing w:after="0" w:line="240" w:lineRule="auto"/>
        <w:jc w:val="both"/>
        <w:rPr>
          <w:rFonts w:ascii="Times New Roman" w:eastAsia="Times New Roman" w:hAnsi="Times New Roman" w:cs="Times New Roman"/>
          <w:sz w:val="2"/>
          <w:szCs w:val="2"/>
        </w:rPr>
      </w:pPr>
      <w:r w:rsidRPr="00FD4BDE">
        <w:rPr>
          <w:rFonts w:ascii="Times New Roman" w:eastAsia="Times New Roman" w:hAnsi="Times New Roman" w:cs="Times New Roman"/>
          <w:szCs w:val="24"/>
        </w:rPr>
        <w:t>9.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w:t>
      </w:r>
      <w:r w:rsidR="00EE3FA6" w:rsidRPr="00FD4BDE">
        <w:rPr>
          <w:rFonts w:ascii="Times New Roman" w:eastAsia="Times New Roman" w:hAnsi="Times New Roman" w:cs="Times New Roman"/>
          <w:szCs w:val="24"/>
        </w:rPr>
        <w:t>льной инфраструктуры поселения,</w:t>
      </w:r>
      <w:r w:rsidRPr="00FD4BDE">
        <w:rPr>
          <w:rFonts w:ascii="Times New Roman" w:eastAsia="Times New Roman" w:hAnsi="Times New Roman" w:cs="Times New Roman"/>
          <w:sz w:val="24"/>
          <w:szCs w:val="24"/>
        </w:rPr>
        <w:br/>
      </w:r>
    </w:p>
    <w:tbl>
      <w:tblPr>
        <w:tblStyle w:val="23"/>
        <w:tblW w:w="9484"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971"/>
        <w:gridCol w:w="7513"/>
      </w:tblGrid>
      <w:tr w:rsidR="00EE3FA6" w:rsidRPr="00FD4BDE" w:rsidTr="00EE3FA6">
        <w:trPr>
          <w:trHeight w:val="552"/>
        </w:trPr>
        <w:tc>
          <w:tcPr>
            <w:tcW w:w="1971" w:type="dxa"/>
          </w:tcPr>
          <w:p w:rsidR="00EE3FA6" w:rsidRPr="00FD4BDE" w:rsidRDefault="00EE3FA6" w:rsidP="00EE3FA6">
            <w:pPr>
              <w:rPr>
                <w:sz w:val="24"/>
              </w:rPr>
            </w:pPr>
            <w:r w:rsidRPr="00FD4BDE">
              <w:rPr>
                <w:sz w:val="22"/>
              </w:rPr>
              <w:t>городского округа</w:t>
            </w:r>
          </w:p>
        </w:tc>
        <w:tc>
          <w:tcPr>
            <w:tcW w:w="7513" w:type="dxa"/>
            <w:tcBorders>
              <w:bottom w:val="single" w:sz="4" w:space="0" w:color="auto"/>
            </w:tcBorders>
            <w:vAlign w:val="bottom"/>
          </w:tcPr>
          <w:p w:rsidR="00EE3FA6" w:rsidRPr="00FD4BDE" w:rsidRDefault="00EE3FA6" w:rsidP="00CA481D">
            <w:pPr>
              <w:jc w:val="center"/>
              <w:rPr>
                <w:sz w:val="24"/>
              </w:rPr>
            </w:pPr>
          </w:p>
        </w:tc>
      </w:tr>
    </w:tbl>
    <w:p w:rsidR="00CA481D" w:rsidRPr="00FD4BDE" w:rsidRDefault="00CA481D" w:rsidP="00CA481D">
      <w:pPr>
        <w:spacing w:after="0" w:line="240" w:lineRule="auto"/>
        <w:rPr>
          <w:rFonts w:ascii="Times New Roman" w:eastAsia="Times New Roman" w:hAnsi="Times New Roman" w:cs="Times New Roman"/>
          <w:sz w:val="16"/>
          <w:szCs w:val="16"/>
        </w:rPr>
      </w:pPr>
    </w:p>
    <w:p w:rsidR="00CA481D" w:rsidRPr="00FD4BDE" w:rsidRDefault="00CA481D" w:rsidP="00CA481D">
      <w:pPr>
        <w:spacing w:after="0" w:line="240" w:lineRule="auto"/>
        <w:jc w:val="both"/>
        <w:rPr>
          <w:rFonts w:ascii="Times New Roman" w:eastAsia="Times New Roman" w:hAnsi="Times New Roman" w:cs="Times New Roman"/>
          <w:szCs w:val="24"/>
        </w:rPr>
      </w:pPr>
      <w:r w:rsidRPr="00FD4BDE">
        <w:rPr>
          <w:rFonts w:ascii="Times New Roman" w:eastAsia="Times New Roman" w:hAnsi="Times New Roman" w:cs="Times New Roman"/>
          <w:szCs w:val="24"/>
        </w:rPr>
        <w:t>10. 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tbl>
      <w:tblPr>
        <w:tblStyle w:val="23"/>
        <w:tblW w:w="9484"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484"/>
      </w:tblGrid>
      <w:tr w:rsidR="00CA481D" w:rsidRPr="00FD4BDE" w:rsidTr="00EE3FA6">
        <w:trPr>
          <w:trHeight w:val="240"/>
        </w:trPr>
        <w:tc>
          <w:tcPr>
            <w:tcW w:w="9484" w:type="dxa"/>
            <w:tcBorders>
              <w:bottom w:val="single" w:sz="4" w:space="0" w:color="auto"/>
            </w:tcBorders>
            <w:vAlign w:val="center"/>
          </w:tcPr>
          <w:p w:rsidR="00CA481D" w:rsidRPr="00FD4BDE" w:rsidRDefault="00CA481D" w:rsidP="00CA481D">
            <w:pPr>
              <w:ind w:firstLine="412"/>
              <w:rPr>
                <w:b/>
                <w:i/>
                <w:sz w:val="22"/>
              </w:rPr>
            </w:pPr>
          </w:p>
        </w:tc>
      </w:tr>
    </w:tbl>
    <w:p w:rsidR="00CA481D" w:rsidRPr="00FD4BDE" w:rsidRDefault="00CA481D" w:rsidP="00CA481D">
      <w:pPr>
        <w:spacing w:after="0" w:line="240" w:lineRule="auto"/>
        <w:rPr>
          <w:rFonts w:ascii="Times New Roman" w:eastAsia="Times New Roman" w:hAnsi="Times New Roman" w:cs="Times New Roman"/>
          <w:sz w:val="16"/>
          <w:szCs w:val="16"/>
        </w:rPr>
      </w:pPr>
    </w:p>
    <w:tbl>
      <w:tblPr>
        <w:tblStyle w:val="23"/>
        <w:tblW w:w="9484"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530"/>
        <w:gridCol w:w="5954"/>
      </w:tblGrid>
      <w:tr w:rsidR="00CA481D" w:rsidRPr="00FD4BDE" w:rsidTr="00C81102">
        <w:trPr>
          <w:trHeight w:val="156"/>
        </w:trPr>
        <w:tc>
          <w:tcPr>
            <w:tcW w:w="3530" w:type="dxa"/>
            <w:vAlign w:val="bottom"/>
          </w:tcPr>
          <w:p w:rsidR="00CA481D" w:rsidRPr="00FD4BDE" w:rsidRDefault="00CA481D" w:rsidP="00CA481D">
            <w:r w:rsidRPr="00FD4BDE">
              <w:rPr>
                <w:sz w:val="22"/>
              </w:rPr>
              <w:t>11. Информация о красных линиях:</w:t>
            </w:r>
          </w:p>
        </w:tc>
        <w:tc>
          <w:tcPr>
            <w:tcW w:w="5954" w:type="dxa"/>
            <w:tcBorders>
              <w:bottom w:val="single" w:sz="4" w:space="0" w:color="auto"/>
            </w:tcBorders>
            <w:vAlign w:val="bottom"/>
          </w:tcPr>
          <w:p w:rsidR="00CA481D" w:rsidRPr="00FD4BDE" w:rsidRDefault="00CA481D" w:rsidP="00CA481D">
            <w:pPr>
              <w:jc w:val="center"/>
              <w:rPr>
                <w:b/>
                <w:i/>
              </w:rPr>
            </w:pPr>
          </w:p>
        </w:tc>
      </w:tr>
    </w:tbl>
    <w:p w:rsidR="00CA481D" w:rsidRPr="00FD4BDE" w:rsidRDefault="00CA481D" w:rsidP="00CA481D">
      <w:pPr>
        <w:spacing w:after="0" w:line="240" w:lineRule="auto"/>
        <w:rPr>
          <w:rFonts w:ascii="Times New Roman" w:eastAsia="Times New Roman" w:hAnsi="Times New Roman" w:cs="Times New Roman"/>
          <w:sz w:val="16"/>
          <w:szCs w:val="16"/>
        </w:rPr>
      </w:pPr>
    </w:p>
    <w:tbl>
      <w:tblPr>
        <w:tblW w:w="9489" w:type="dxa"/>
        <w:tblInd w:w="14" w:type="dxa"/>
        <w:tblLayout w:type="fixed"/>
        <w:tblCellMar>
          <w:left w:w="0" w:type="dxa"/>
          <w:right w:w="0" w:type="dxa"/>
        </w:tblCellMar>
        <w:tblLook w:val="01E0" w:firstRow="1" w:lastRow="1" w:firstColumn="1" w:lastColumn="1" w:noHBand="0" w:noVBand="0"/>
      </w:tblPr>
      <w:tblGrid>
        <w:gridCol w:w="1834"/>
        <w:gridCol w:w="3969"/>
        <w:gridCol w:w="3686"/>
      </w:tblGrid>
      <w:tr w:rsidR="00CA481D" w:rsidRPr="00FD4BDE" w:rsidTr="00EE3FA6">
        <w:trPr>
          <w:trHeight w:val="240"/>
        </w:trPr>
        <w:tc>
          <w:tcPr>
            <w:tcW w:w="1834" w:type="dxa"/>
            <w:vMerge w:val="restart"/>
            <w:tcBorders>
              <w:top w:val="single" w:sz="4" w:space="0" w:color="auto"/>
              <w:left w:val="single" w:sz="4" w:space="0" w:color="auto"/>
              <w:right w:val="single" w:sz="4" w:space="0" w:color="auto"/>
            </w:tcBorders>
          </w:tcPr>
          <w:p w:rsidR="00CA481D" w:rsidRPr="00FD4BDE" w:rsidRDefault="00CA481D" w:rsidP="00C81102">
            <w:pPr>
              <w:spacing w:after="0" w:line="240" w:lineRule="auto"/>
              <w:ind w:left="57" w:right="57"/>
              <w:jc w:val="center"/>
              <w:rPr>
                <w:rFonts w:ascii="Times New Roman" w:eastAsia="Times New Roman" w:hAnsi="Times New Roman" w:cs="Times New Roman"/>
                <w:szCs w:val="24"/>
              </w:rPr>
            </w:pPr>
            <w:r w:rsidRPr="00FD4BDE">
              <w:rPr>
                <w:rFonts w:ascii="Times New Roman" w:eastAsia="Times New Roman" w:hAnsi="Times New Roman" w:cs="Times New Roman"/>
                <w:szCs w:val="24"/>
              </w:rPr>
              <w:t>Обозначение</w:t>
            </w:r>
            <w:r w:rsidR="00C81102" w:rsidRPr="00FD4BDE">
              <w:rPr>
                <w:rFonts w:ascii="Times New Roman" w:eastAsia="Times New Roman" w:hAnsi="Times New Roman" w:cs="Times New Roman"/>
                <w:szCs w:val="24"/>
              </w:rPr>
              <w:t xml:space="preserve"> </w:t>
            </w:r>
            <w:r w:rsidRPr="00FD4BDE">
              <w:rPr>
                <w:rFonts w:ascii="Times New Roman" w:eastAsia="Times New Roman" w:hAnsi="Times New Roman" w:cs="Times New Roman"/>
                <w:szCs w:val="24"/>
              </w:rPr>
              <w:t>(номер)</w:t>
            </w:r>
            <w:r w:rsidR="00C81102" w:rsidRPr="00FD4BDE">
              <w:rPr>
                <w:rFonts w:ascii="Times New Roman" w:eastAsia="Times New Roman" w:hAnsi="Times New Roman" w:cs="Times New Roman"/>
                <w:szCs w:val="24"/>
              </w:rPr>
              <w:t xml:space="preserve"> </w:t>
            </w:r>
            <w:r w:rsidRPr="00FD4BDE">
              <w:rPr>
                <w:rFonts w:ascii="Times New Roman" w:eastAsia="Times New Roman" w:hAnsi="Times New Roman" w:cs="Times New Roman"/>
                <w:szCs w:val="24"/>
              </w:rPr>
              <w:t>характерной</w:t>
            </w:r>
            <w:r w:rsidR="00C81102" w:rsidRPr="00FD4BDE">
              <w:rPr>
                <w:rFonts w:ascii="Times New Roman" w:eastAsia="Times New Roman" w:hAnsi="Times New Roman" w:cs="Times New Roman"/>
                <w:szCs w:val="24"/>
              </w:rPr>
              <w:t xml:space="preserve"> </w:t>
            </w:r>
            <w:r w:rsidRPr="00FD4BDE">
              <w:rPr>
                <w:rFonts w:ascii="Times New Roman" w:eastAsia="Times New Roman" w:hAnsi="Times New Roman" w:cs="Times New Roman"/>
                <w:szCs w:val="24"/>
              </w:rPr>
              <w:t>точки</w:t>
            </w:r>
          </w:p>
        </w:tc>
        <w:tc>
          <w:tcPr>
            <w:tcW w:w="7655" w:type="dxa"/>
            <w:gridSpan w:val="2"/>
            <w:tcBorders>
              <w:top w:val="single" w:sz="4" w:space="0" w:color="auto"/>
              <w:left w:val="single" w:sz="4" w:space="0" w:color="auto"/>
              <w:bottom w:val="single" w:sz="4" w:space="0" w:color="auto"/>
              <w:right w:val="single" w:sz="4" w:space="0" w:color="auto"/>
            </w:tcBorders>
          </w:tcPr>
          <w:p w:rsidR="00CA481D" w:rsidRPr="00FD4BDE" w:rsidRDefault="00CA481D" w:rsidP="00C81102">
            <w:pPr>
              <w:spacing w:after="0" w:line="240" w:lineRule="auto"/>
              <w:ind w:left="57" w:right="57"/>
              <w:jc w:val="center"/>
              <w:rPr>
                <w:rFonts w:ascii="Times New Roman" w:eastAsia="Times New Roman" w:hAnsi="Times New Roman" w:cs="Times New Roman"/>
                <w:szCs w:val="24"/>
              </w:rPr>
            </w:pPr>
            <w:r w:rsidRPr="00FD4BDE">
              <w:rPr>
                <w:rFonts w:ascii="Times New Roman" w:eastAsia="Times New Roman" w:hAnsi="Times New Roman" w:cs="Times New Roman"/>
                <w:szCs w:val="24"/>
              </w:rPr>
              <w:t>Перечень координат характерных точек в системе координат,</w:t>
            </w:r>
            <w:r w:rsidR="00C81102" w:rsidRPr="00FD4BDE">
              <w:rPr>
                <w:rFonts w:ascii="Times New Roman" w:eastAsia="Times New Roman" w:hAnsi="Times New Roman" w:cs="Times New Roman"/>
                <w:szCs w:val="24"/>
              </w:rPr>
              <w:t xml:space="preserve"> </w:t>
            </w:r>
            <w:r w:rsidRPr="00FD4BDE">
              <w:rPr>
                <w:rFonts w:ascii="Times New Roman" w:eastAsia="Times New Roman" w:hAnsi="Times New Roman" w:cs="Times New Roman"/>
                <w:szCs w:val="24"/>
              </w:rPr>
              <w:t>используемой для ведения Единого государственного реестра</w:t>
            </w:r>
            <w:r w:rsidR="00C81102" w:rsidRPr="00FD4BDE">
              <w:rPr>
                <w:rFonts w:ascii="Times New Roman" w:eastAsia="Times New Roman" w:hAnsi="Times New Roman" w:cs="Times New Roman"/>
                <w:szCs w:val="24"/>
              </w:rPr>
              <w:t xml:space="preserve"> </w:t>
            </w:r>
            <w:r w:rsidRPr="00FD4BDE">
              <w:rPr>
                <w:rFonts w:ascii="Times New Roman" w:eastAsia="Times New Roman" w:hAnsi="Times New Roman" w:cs="Times New Roman"/>
                <w:szCs w:val="24"/>
              </w:rPr>
              <w:t>недвижимости</w:t>
            </w:r>
          </w:p>
        </w:tc>
      </w:tr>
      <w:tr w:rsidR="00CA481D" w:rsidRPr="00FD4BDE" w:rsidTr="00EE3FA6">
        <w:trPr>
          <w:trHeight w:val="240"/>
        </w:trPr>
        <w:tc>
          <w:tcPr>
            <w:tcW w:w="1834" w:type="dxa"/>
            <w:vMerge/>
            <w:tcBorders>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Cs w:val="24"/>
              </w:rPr>
            </w:pPr>
          </w:p>
        </w:tc>
        <w:tc>
          <w:tcPr>
            <w:tcW w:w="3969"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Cs w:val="24"/>
                <w:lang w:val="en-US"/>
              </w:rPr>
            </w:pPr>
            <w:r w:rsidRPr="00FD4BDE">
              <w:rPr>
                <w:rFonts w:ascii="Times New Roman" w:eastAsia="Times New Roman" w:hAnsi="Times New Roman" w:cs="Times New Roman"/>
                <w:szCs w:val="24"/>
                <w:lang w:val="en-US"/>
              </w:rPr>
              <w:t>X</w:t>
            </w:r>
          </w:p>
        </w:tc>
        <w:tc>
          <w:tcPr>
            <w:tcW w:w="3686" w:type="dxa"/>
            <w:tcBorders>
              <w:top w:val="single" w:sz="4" w:space="0" w:color="auto"/>
              <w:left w:val="single" w:sz="4" w:space="0" w:color="auto"/>
              <w:bottom w:val="single" w:sz="4" w:space="0" w:color="auto"/>
              <w:right w:val="single" w:sz="4" w:space="0" w:color="auto"/>
            </w:tcBorders>
          </w:tcPr>
          <w:p w:rsidR="00CA481D" w:rsidRPr="00FD4BDE" w:rsidRDefault="00CA481D" w:rsidP="00CA481D">
            <w:pPr>
              <w:spacing w:after="0" w:line="240" w:lineRule="auto"/>
              <w:ind w:left="57" w:right="57"/>
              <w:jc w:val="center"/>
              <w:rPr>
                <w:rFonts w:ascii="Times New Roman" w:eastAsia="Times New Roman" w:hAnsi="Times New Roman" w:cs="Times New Roman"/>
                <w:szCs w:val="24"/>
              </w:rPr>
            </w:pPr>
            <w:r w:rsidRPr="00FD4BDE">
              <w:rPr>
                <w:rFonts w:ascii="Times New Roman" w:eastAsia="Times New Roman" w:hAnsi="Times New Roman" w:cs="Times New Roman"/>
                <w:szCs w:val="24"/>
                <w:lang w:val="en-US"/>
              </w:rPr>
              <w:t>Y</w:t>
            </w:r>
          </w:p>
        </w:tc>
      </w:tr>
      <w:tr w:rsidR="00CA481D" w:rsidRPr="00FD4BDE" w:rsidTr="00EE3FA6">
        <w:trPr>
          <w:trHeight w:val="240"/>
        </w:trPr>
        <w:tc>
          <w:tcPr>
            <w:tcW w:w="1834"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rPr>
                <w:rFonts w:ascii="Times New Roman" w:eastAsia="Times New Roman" w:hAnsi="Times New Roman" w:cs="Times New Roman"/>
                <w:szCs w:val="24"/>
              </w:rPr>
            </w:pPr>
          </w:p>
        </w:tc>
        <w:tc>
          <w:tcPr>
            <w:tcW w:w="3969"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rPr>
                <w:rFonts w:ascii="Times New Roman" w:eastAsia="Times New Roman" w:hAnsi="Times New Roman" w:cs="Times New Roman"/>
                <w:szCs w:val="24"/>
              </w:rPr>
            </w:pPr>
          </w:p>
        </w:tc>
        <w:tc>
          <w:tcPr>
            <w:tcW w:w="3686"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rPr>
                <w:rFonts w:ascii="Times New Roman" w:eastAsia="Times New Roman" w:hAnsi="Times New Roman" w:cs="Times New Roman"/>
                <w:szCs w:val="24"/>
              </w:rPr>
            </w:pPr>
          </w:p>
        </w:tc>
      </w:tr>
      <w:tr w:rsidR="00CA481D" w:rsidRPr="00FD4BDE" w:rsidTr="00EE3FA6">
        <w:trPr>
          <w:trHeight w:val="240"/>
        </w:trPr>
        <w:tc>
          <w:tcPr>
            <w:tcW w:w="1834"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rPr>
                <w:rFonts w:ascii="Times New Roman" w:eastAsia="Times New Roman" w:hAnsi="Times New Roman" w:cs="Times New Roman"/>
                <w:szCs w:val="24"/>
              </w:rPr>
            </w:pPr>
          </w:p>
        </w:tc>
        <w:tc>
          <w:tcPr>
            <w:tcW w:w="3969"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rPr>
                <w:rFonts w:ascii="Times New Roman" w:eastAsia="Times New Roman" w:hAnsi="Times New Roman" w:cs="Times New Roman"/>
                <w:szCs w:val="24"/>
              </w:rPr>
            </w:pPr>
          </w:p>
        </w:tc>
        <w:tc>
          <w:tcPr>
            <w:tcW w:w="3686"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rPr>
                <w:rFonts w:ascii="Times New Roman" w:eastAsia="Times New Roman" w:hAnsi="Times New Roman" w:cs="Times New Roman"/>
                <w:szCs w:val="24"/>
              </w:rPr>
            </w:pPr>
          </w:p>
        </w:tc>
      </w:tr>
      <w:tr w:rsidR="00CA481D" w:rsidRPr="00FD4BDE" w:rsidTr="00EE3FA6">
        <w:trPr>
          <w:trHeight w:val="240"/>
        </w:trPr>
        <w:tc>
          <w:tcPr>
            <w:tcW w:w="1834"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rPr>
                <w:rFonts w:ascii="Times New Roman" w:eastAsia="Times New Roman" w:hAnsi="Times New Roman" w:cs="Times New Roman"/>
                <w:szCs w:val="24"/>
              </w:rPr>
            </w:pPr>
          </w:p>
        </w:tc>
        <w:tc>
          <w:tcPr>
            <w:tcW w:w="3969"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rPr>
                <w:rFonts w:ascii="Times New Roman" w:eastAsia="Times New Roman" w:hAnsi="Times New Roman" w:cs="Times New Roman"/>
                <w:szCs w:val="24"/>
              </w:rPr>
            </w:pPr>
          </w:p>
        </w:tc>
        <w:tc>
          <w:tcPr>
            <w:tcW w:w="3686" w:type="dxa"/>
            <w:tcBorders>
              <w:top w:val="single" w:sz="4" w:space="0" w:color="auto"/>
              <w:left w:val="single" w:sz="4" w:space="0" w:color="auto"/>
              <w:bottom w:val="single" w:sz="4" w:space="0" w:color="auto"/>
              <w:right w:val="single" w:sz="4" w:space="0" w:color="auto"/>
            </w:tcBorders>
            <w:vAlign w:val="bottom"/>
          </w:tcPr>
          <w:p w:rsidR="00CA481D" w:rsidRPr="00FD4BDE" w:rsidRDefault="00CA481D" w:rsidP="00CA481D">
            <w:pPr>
              <w:spacing w:after="0" w:line="240" w:lineRule="auto"/>
              <w:ind w:left="57" w:right="57"/>
              <w:rPr>
                <w:rFonts w:ascii="Times New Roman" w:eastAsia="Times New Roman" w:hAnsi="Times New Roman" w:cs="Times New Roman"/>
                <w:szCs w:val="24"/>
              </w:rPr>
            </w:pPr>
          </w:p>
        </w:tc>
      </w:tr>
    </w:tbl>
    <w:p w:rsidR="00CA481D" w:rsidRPr="00FD4BDE" w:rsidRDefault="00CA481D" w:rsidP="001F37BD">
      <w:pPr>
        <w:tabs>
          <w:tab w:val="left" w:pos="1620"/>
        </w:tabs>
        <w:spacing w:after="0" w:line="240" w:lineRule="auto"/>
        <w:jc w:val="both"/>
        <w:rPr>
          <w:rFonts w:ascii="Times New Roman" w:eastAsia="Times New Roman" w:hAnsi="Times New Roman" w:cs="Times New Roman"/>
          <w:color w:val="000000" w:themeColor="text1"/>
          <w:sz w:val="20"/>
          <w:szCs w:val="20"/>
        </w:rPr>
      </w:pPr>
    </w:p>
    <w:p w:rsidR="00CA481D" w:rsidRPr="00FD4BDE" w:rsidRDefault="00CA481D" w:rsidP="001F37BD">
      <w:pPr>
        <w:tabs>
          <w:tab w:val="left" w:pos="1620"/>
        </w:tabs>
        <w:spacing w:after="0" w:line="240" w:lineRule="auto"/>
        <w:jc w:val="both"/>
        <w:rPr>
          <w:rFonts w:ascii="Times New Roman" w:eastAsia="Times New Roman" w:hAnsi="Times New Roman" w:cs="Times New Roman"/>
          <w:color w:val="000000" w:themeColor="text1"/>
          <w:sz w:val="20"/>
          <w:szCs w:val="20"/>
        </w:rPr>
      </w:pPr>
    </w:p>
    <w:p w:rsidR="00CA481D" w:rsidRPr="00FD4BDE" w:rsidRDefault="00CA481D" w:rsidP="001F37BD">
      <w:pPr>
        <w:tabs>
          <w:tab w:val="left" w:pos="1620"/>
        </w:tabs>
        <w:spacing w:after="0" w:line="240" w:lineRule="auto"/>
        <w:jc w:val="both"/>
        <w:rPr>
          <w:rFonts w:ascii="Times New Roman" w:eastAsia="Times New Roman" w:hAnsi="Times New Roman" w:cs="Times New Roman"/>
          <w:color w:val="000000" w:themeColor="text1"/>
          <w:sz w:val="20"/>
          <w:szCs w:val="20"/>
        </w:rPr>
        <w:sectPr w:rsidR="00CA481D" w:rsidRPr="00FD4BDE" w:rsidSect="006D14CE">
          <w:pgSz w:w="11906" w:h="16838"/>
          <w:pgMar w:top="1134" w:right="851" w:bottom="1134" w:left="1701" w:header="709" w:footer="709" w:gutter="0"/>
          <w:cols w:space="708"/>
          <w:docGrid w:linePitch="360"/>
        </w:sect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067"/>
      </w:tblGrid>
      <w:tr w:rsidR="00665FF8" w:rsidRPr="00FD4BDE" w:rsidTr="00815B6F">
        <w:tc>
          <w:tcPr>
            <w:tcW w:w="4503" w:type="dxa"/>
          </w:tcPr>
          <w:p w:rsidR="00665FF8" w:rsidRPr="00FD4BDE" w:rsidRDefault="00665FF8" w:rsidP="000606C8">
            <w:pPr>
              <w:pStyle w:val="1"/>
              <w:spacing w:before="0" w:after="0"/>
              <w:jc w:val="right"/>
              <w:outlineLvl w:val="0"/>
              <w:rPr>
                <w:rFonts w:ascii="Times New Roman" w:hAnsi="Times New Roman"/>
                <w:b/>
                <w:sz w:val="28"/>
                <w:szCs w:val="28"/>
              </w:rPr>
            </w:pPr>
          </w:p>
        </w:tc>
        <w:tc>
          <w:tcPr>
            <w:tcW w:w="5067" w:type="dxa"/>
          </w:tcPr>
          <w:p w:rsidR="003A1BA7" w:rsidRDefault="003A1BA7" w:rsidP="003A1BA7">
            <w:pPr>
              <w:pStyle w:val="1"/>
              <w:spacing w:before="0" w:after="0"/>
              <w:jc w:val="right"/>
              <w:outlineLvl w:val="0"/>
              <w:rPr>
                <w:rFonts w:ascii="Times New Roman" w:hAnsi="Times New Roman"/>
                <w:sz w:val="20"/>
                <w:szCs w:val="20"/>
              </w:rPr>
            </w:pPr>
            <w:r w:rsidRPr="003A1BA7">
              <w:rPr>
                <w:rFonts w:ascii="Times New Roman" w:hAnsi="Times New Roman"/>
                <w:sz w:val="20"/>
                <w:szCs w:val="20"/>
              </w:rPr>
              <w:t xml:space="preserve">Приложение </w:t>
            </w:r>
            <w:r w:rsidR="00970B04" w:rsidRPr="003A1BA7">
              <w:rPr>
                <w:rFonts w:ascii="Times New Roman" w:hAnsi="Times New Roman"/>
                <w:sz w:val="20"/>
                <w:szCs w:val="20"/>
              </w:rPr>
              <w:t>4</w:t>
            </w:r>
          </w:p>
          <w:p w:rsidR="003A1BA7" w:rsidRPr="003A1BA7" w:rsidRDefault="003A1BA7" w:rsidP="003A1BA7">
            <w:pPr>
              <w:pStyle w:val="1"/>
              <w:spacing w:before="0" w:after="0"/>
              <w:jc w:val="right"/>
              <w:outlineLvl w:val="0"/>
              <w:rPr>
                <w:rFonts w:ascii="Times New Roman" w:hAnsi="Times New Roman"/>
                <w:bCs/>
                <w:sz w:val="20"/>
                <w:szCs w:val="20"/>
              </w:rPr>
            </w:pPr>
            <w:r w:rsidRPr="003A1BA7">
              <w:rPr>
                <w:rFonts w:ascii="Times New Roman" w:hAnsi="Times New Roman"/>
                <w:bCs/>
                <w:sz w:val="20"/>
                <w:szCs w:val="20"/>
              </w:rPr>
              <w:t>к Административному регламенту</w:t>
            </w:r>
          </w:p>
          <w:p w:rsidR="00665FF8" w:rsidRPr="003A1BA7" w:rsidRDefault="003A1BA7" w:rsidP="003A1BA7">
            <w:pPr>
              <w:pStyle w:val="1"/>
              <w:spacing w:before="0" w:after="0"/>
              <w:jc w:val="right"/>
              <w:outlineLvl w:val="0"/>
              <w:rPr>
                <w:rFonts w:ascii="Times New Roman" w:hAnsi="Times New Roman"/>
                <w:b/>
                <w:sz w:val="20"/>
                <w:szCs w:val="20"/>
                <w:highlight w:val="green"/>
              </w:rPr>
            </w:pPr>
            <w:r w:rsidRPr="003A1BA7">
              <w:rPr>
                <w:rFonts w:ascii="Times New Roman" w:hAnsi="Times New Roman"/>
                <w:bCs/>
                <w:sz w:val="20"/>
                <w:szCs w:val="20"/>
              </w:rPr>
              <w:t>по предоставлению Администрацией городского округа «поселок Палана» муниципальной услуги по выдаче градостроительного плана земельного участка</w:t>
            </w:r>
          </w:p>
        </w:tc>
      </w:tr>
    </w:tbl>
    <w:p w:rsidR="00665FF8" w:rsidRPr="00FD4BDE" w:rsidRDefault="00665FF8" w:rsidP="00665FF8">
      <w:pPr>
        <w:autoSpaceDE w:val="0"/>
        <w:autoSpaceDN w:val="0"/>
        <w:adjustRightInd w:val="0"/>
        <w:spacing w:after="0" w:line="240" w:lineRule="auto"/>
        <w:jc w:val="center"/>
        <w:rPr>
          <w:rFonts w:ascii="Times New Roman" w:hAnsi="Times New Roman" w:cs="Times New Roman"/>
          <w:color w:val="000000" w:themeColor="text1"/>
        </w:rPr>
      </w:pPr>
    </w:p>
    <w:p w:rsidR="007A1263" w:rsidRPr="00FD4BDE" w:rsidRDefault="007A1263" w:rsidP="001F37BD">
      <w:pPr>
        <w:spacing w:after="0" w:line="240" w:lineRule="auto"/>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985"/>
        <w:gridCol w:w="3934"/>
      </w:tblGrid>
      <w:tr w:rsidR="001F37BD" w:rsidRPr="00FD4BDE" w:rsidTr="001F37BD">
        <w:tc>
          <w:tcPr>
            <w:tcW w:w="3652" w:type="dxa"/>
          </w:tcPr>
          <w:p w:rsidR="001F37BD" w:rsidRPr="00FD4BDE" w:rsidRDefault="001F37BD" w:rsidP="001F37BD">
            <w:pPr>
              <w:pStyle w:val="1"/>
              <w:spacing w:before="0" w:after="0"/>
              <w:outlineLvl w:val="0"/>
              <w:rPr>
                <w:rFonts w:ascii="Times New Roman" w:hAnsi="Times New Roman"/>
                <w:bCs/>
                <w:i/>
              </w:rPr>
            </w:pPr>
            <w:r w:rsidRPr="00FD4BDE">
              <w:rPr>
                <w:rFonts w:ascii="Times New Roman" w:hAnsi="Times New Roman"/>
                <w:bCs/>
                <w:i/>
                <w:sz w:val="16"/>
                <w:szCs w:val="16"/>
              </w:rPr>
              <w:t>Штамп уполномоченного органа местного самоуправления</w:t>
            </w:r>
          </w:p>
        </w:tc>
        <w:tc>
          <w:tcPr>
            <w:tcW w:w="1985" w:type="dxa"/>
          </w:tcPr>
          <w:p w:rsidR="001F37BD" w:rsidRPr="00FD4BDE" w:rsidRDefault="001F37BD" w:rsidP="001F37BD">
            <w:pPr>
              <w:pStyle w:val="1"/>
              <w:spacing w:before="0" w:after="0"/>
              <w:jc w:val="right"/>
              <w:outlineLvl w:val="0"/>
              <w:rPr>
                <w:rFonts w:ascii="Times New Roman" w:hAnsi="Times New Roman"/>
                <w:bCs/>
              </w:rPr>
            </w:pPr>
          </w:p>
        </w:tc>
        <w:tc>
          <w:tcPr>
            <w:tcW w:w="3934" w:type="dxa"/>
            <w:tcBorders>
              <w:bottom w:val="single" w:sz="4" w:space="0" w:color="auto"/>
            </w:tcBorders>
          </w:tcPr>
          <w:p w:rsidR="001F37BD" w:rsidRPr="00FD4BDE" w:rsidRDefault="001F37BD" w:rsidP="001F37BD">
            <w:pPr>
              <w:pStyle w:val="1"/>
              <w:spacing w:before="0" w:after="0"/>
              <w:jc w:val="center"/>
              <w:outlineLvl w:val="0"/>
              <w:rPr>
                <w:rFonts w:ascii="Times New Roman" w:hAnsi="Times New Roman"/>
                <w:bCs/>
              </w:rPr>
            </w:pPr>
          </w:p>
        </w:tc>
      </w:tr>
      <w:tr w:rsidR="007A1263" w:rsidRPr="00FD4BDE" w:rsidTr="001F37BD">
        <w:tc>
          <w:tcPr>
            <w:tcW w:w="3652" w:type="dxa"/>
          </w:tcPr>
          <w:p w:rsidR="007A1263" w:rsidRPr="00FD4BDE" w:rsidRDefault="007A1263" w:rsidP="001F37BD">
            <w:pPr>
              <w:pStyle w:val="1"/>
              <w:spacing w:before="0" w:after="0"/>
              <w:outlineLvl w:val="0"/>
              <w:rPr>
                <w:rFonts w:ascii="Times New Roman" w:hAnsi="Times New Roman"/>
                <w:bCs/>
                <w:sz w:val="16"/>
                <w:szCs w:val="16"/>
              </w:rPr>
            </w:pPr>
          </w:p>
        </w:tc>
        <w:tc>
          <w:tcPr>
            <w:tcW w:w="1985" w:type="dxa"/>
          </w:tcPr>
          <w:p w:rsidR="007A1263" w:rsidRPr="00FD4BDE" w:rsidRDefault="007A1263" w:rsidP="001F37BD">
            <w:pPr>
              <w:pStyle w:val="1"/>
              <w:spacing w:before="0" w:after="0"/>
              <w:jc w:val="right"/>
              <w:outlineLvl w:val="0"/>
              <w:rPr>
                <w:rFonts w:ascii="Times New Roman" w:hAnsi="Times New Roman"/>
                <w:bCs/>
                <w:sz w:val="16"/>
                <w:szCs w:val="16"/>
              </w:rPr>
            </w:pPr>
          </w:p>
        </w:tc>
        <w:tc>
          <w:tcPr>
            <w:tcW w:w="3934" w:type="dxa"/>
            <w:tcBorders>
              <w:top w:val="single" w:sz="4" w:space="0" w:color="auto"/>
            </w:tcBorders>
          </w:tcPr>
          <w:p w:rsidR="007A1263" w:rsidRPr="00FD4BDE" w:rsidRDefault="007A1263" w:rsidP="001F37BD">
            <w:pPr>
              <w:pStyle w:val="1"/>
              <w:spacing w:before="0" w:after="0"/>
              <w:jc w:val="center"/>
              <w:outlineLvl w:val="0"/>
              <w:rPr>
                <w:rFonts w:ascii="Times New Roman" w:hAnsi="Times New Roman"/>
                <w:bCs/>
                <w:i/>
                <w:sz w:val="16"/>
                <w:szCs w:val="16"/>
              </w:rPr>
            </w:pPr>
            <w:r w:rsidRPr="00FD4BDE">
              <w:rPr>
                <w:rFonts w:ascii="Times New Roman" w:hAnsi="Times New Roman"/>
                <w:bCs/>
                <w:i/>
                <w:sz w:val="16"/>
                <w:szCs w:val="16"/>
              </w:rPr>
              <w:t>(полное наименование организации-застройщика</w:t>
            </w:r>
          </w:p>
        </w:tc>
      </w:tr>
      <w:tr w:rsidR="001F37BD" w:rsidRPr="00FD4BDE" w:rsidTr="001F37BD">
        <w:tc>
          <w:tcPr>
            <w:tcW w:w="3652" w:type="dxa"/>
          </w:tcPr>
          <w:p w:rsidR="001F37BD" w:rsidRPr="00FD4BDE" w:rsidRDefault="001F37BD" w:rsidP="001F37BD">
            <w:pPr>
              <w:pStyle w:val="1"/>
              <w:spacing w:before="0" w:after="0"/>
              <w:jc w:val="right"/>
              <w:outlineLvl w:val="0"/>
              <w:rPr>
                <w:rFonts w:ascii="Times New Roman" w:hAnsi="Times New Roman"/>
                <w:bCs/>
              </w:rPr>
            </w:pPr>
          </w:p>
        </w:tc>
        <w:tc>
          <w:tcPr>
            <w:tcW w:w="1985" w:type="dxa"/>
          </w:tcPr>
          <w:p w:rsidR="001F37BD" w:rsidRPr="00FD4BDE" w:rsidRDefault="001F37BD" w:rsidP="001F37BD">
            <w:pPr>
              <w:pStyle w:val="1"/>
              <w:spacing w:before="0" w:after="0"/>
              <w:jc w:val="right"/>
              <w:outlineLvl w:val="0"/>
              <w:rPr>
                <w:rFonts w:ascii="Times New Roman" w:hAnsi="Times New Roman"/>
                <w:bCs/>
              </w:rPr>
            </w:pPr>
          </w:p>
        </w:tc>
        <w:tc>
          <w:tcPr>
            <w:tcW w:w="3934" w:type="dxa"/>
            <w:tcBorders>
              <w:bottom w:val="single" w:sz="4" w:space="0" w:color="auto"/>
            </w:tcBorders>
          </w:tcPr>
          <w:p w:rsidR="001F37BD" w:rsidRPr="00FD4BDE" w:rsidRDefault="001F37BD" w:rsidP="001F37BD">
            <w:pPr>
              <w:pStyle w:val="1"/>
              <w:spacing w:before="0" w:after="0"/>
              <w:jc w:val="center"/>
              <w:outlineLvl w:val="0"/>
              <w:rPr>
                <w:rFonts w:ascii="Times New Roman" w:hAnsi="Times New Roman"/>
                <w:bCs/>
              </w:rPr>
            </w:pPr>
          </w:p>
        </w:tc>
      </w:tr>
      <w:tr w:rsidR="007A1263" w:rsidRPr="00FD4BDE" w:rsidTr="001F37BD">
        <w:tc>
          <w:tcPr>
            <w:tcW w:w="3652" w:type="dxa"/>
          </w:tcPr>
          <w:p w:rsidR="007A1263" w:rsidRPr="00FD4BDE" w:rsidRDefault="007A1263" w:rsidP="001F37BD">
            <w:pPr>
              <w:pStyle w:val="1"/>
              <w:spacing w:before="0" w:after="0"/>
              <w:jc w:val="right"/>
              <w:outlineLvl w:val="0"/>
              <w:rPr>
                <w:rFonts w:ascii="Times New Roman" w:hAnsi="Times New Roman"/>
                <w:bCs/>
                <w:sz w:val="16"/>
                <w:szCs w:val="16"/>
              </w:rPr>
            </w:pPr>
          </w:p>
        </w:tc>
        <w:tc>
          <w:tcPr>
            <w:tcW w:w="1985" w:type="dxa"/>
          </w:tcPr>
          <w:p w:rsidR="007A1263" w:rsidRPr="00FD4BDE" w:rsidRDefault="007A1263" w:rsidP="001F37BD">
            <w:pPr>
              <w:pStyle w:val="1"/>
              <w:spacing w:before="0" w:after="0"/>
              <w:jc w:val="right"/>
              <w:outlineLvl w:val="0"/>
              <w:rPr>
                <w:rFonts w:ascii="Times New Roman" w:hAnsi="Times New Roman"/>
                <w:bCs/>
                <w:sz w:val="16"/>
                <w:szCs w:val="16"/>
              </w:rPr>
            </w:pPr>
          </w:p>
        </w:tc>
        <w:tc>
          <w:tcPr>
            <w:tcW w:w="3934" w:type="dxa"/>
            <w:tcBorders>
              <w:top w:val="single" w:sz="4" w:space="0" w:color="auto"/>
            </w:tcBorders>
          </w:tcPr>
          <w:p w:rsidR="007A1263" w:rsidRPr="00FD4BDE" w:rsidRDefault="007A1263" w:rsidP="001F37BD">
            <w:pPr>
              <w:pStyle w:val="1"/>
              <w:spacing w:before="0" w:after="0"/>
              <w:jc w:val="center"/>
              <w:outlineLvl w:val="0"/>
              <w:rPr>
                <w:rFonts w:ascii="Times New Roman" w:hAnsi="Times New Roman"/>
                <w:bCs/>
                <w:i/>
                <w:sz w:val="16"/>
                <w:szCs w:val="16"/>
              </w:rPr>
            </w:pPr>
            <w:r w:rsidRPr="00FD4BDE">
              <w:rPr>
                <w:rFonts w:ascii="Times New Roman" w:hAnsi="Times New Roman"/>
                <w:bCs/>
                <w:i/>
                <w:sz w:val="16"/>
                <w:szCs w:val="16"/>
              </w:rPr>
              <w:t>или Ф.И.О. застройщика – физического лица)</w:t>
            </w:r>
          </w:p>
        </w:tc>
      </w:tr>
      <w:tr w:rsidR="001F37BD" w:rsidRPr="00FD4BDE" w:rsidTr="001F37BD">
        <w:tc>
          <w:tcPr>
            <w:tcW w:w="3652" w:type="dxa"/>
          </w:tcPr>
          <w:p w:rsidR="001F37BD" w:rsidRPr="00FD4BDE" w:rsidRDefault="001F37BD" w:rsidP="001F37BD">
            <w:pPr>
              <w:pStyle w:val="1"/>
              <w:spacing w:before="0" w:after="0"/>
              <w:jc w:val="right"/>
              <w:outlineLvl w:val="0"/>
              <w:rPr>
                <w:rFonts w:ascii="Times New Roman" w:hAnsi="Times New Roman"/>
                <w:bCs/>
              </w:rPr>
            </w:pPr>
          </w:p>
        </w:tc>
        <w:tc>
          <w:tcPr>
            <w:tcW w:w="1985" w:type="dxa"/>
          </w:tcPr>
          <w:p w:rsidR="001F37BD" w:rsidRPr="00FD4BDE" w:rsidRDefault="001F37BD" w:rsidP="001F37BD">
            <w:pPr>
              <w:pStyle w:val="1"/>
              <w:spacing w:before="0" w:after="0"/>
              <w:jc w:val="right"/>
              <w:outlineLvl w:val="0"/>
              <w:rPr>
                <w:rFonts w:ascii="Times New Roman" w:hAnsi="Times New Roman"/>
                <w:bCs/>
              </w:rPr>
            </w:pPr>
          </w:p>
        </w:tc>
        <w:tc>
          <w:tcPr>
            <w:tcW w:w="3934" w:type="dxa"/>
            <w:tcBorders>
              <w:bottom w:val="single" w:sz="4" w:space="0" w:color="auto"/>
            </w:tcBorders>
          </w:tcPr>
          <w:p w:rsidR="001F37BD" w:rsidRPr="00FD4BDE" w:rsidRDefault="001F37BD" w:rsidP="001F37BD">
            <w:pPr>
              <w:pStyle w:val="1"/>
              <w:spacing w:before="0" w:after="0"/>
              <w:jc w:val="center"/>
              <w:outlineLvl w:val="0"/>
              <w:rPr>
                <w:rFonts w:ascii="Times New Roman" w:hAnsi="Times New Roman"/>
                <w:bCs/>
              </w:rPr>
            </w:pPr>
          </w:p>
        </w:tc>
      </w:tr>
      <w:tr w:rsidR="007A1263" w:rsidRPr="00FD4BDE" w:rsidTr="001F37BD">
        <w:tc>
          <w:tcPr>
            <w:tcW w:w="3652" w:type="dxa"/>
          </w:tcPr>
          <w:p w:rsidR="007A1263" w:rsidRPr="00FD4BDE" w:rsidRDefault="007A1263" w:rsidP="001F37BD">
            <w:pPr>
              <w:pStyle w:val="1"/>
              <w:spacing w:before="0" w:after="0"/>
              <w:jc w:val="right"/>
              <w:outlineLvl w:val="0"/>
              <w:rPr>
                <w:rFonts w:ascii="Times New Roman" w:hAnsi="Times New Roman"/>
                <w:bCs/>
                <w:sz w:val="16"/>
                <w:szCs w:val="16"/>
              </w:rPr>
            </w:pPr>
          </w:p>
        </w:tc>
        <w:tc>
          <w:tcPr>
            <w:tcW w:w="1985" w:type="dxa"/>
          </w:tcPr>
          <w:p w:rsidR="007A1263" w:rsidRPr="00FD4BDE" w:rsidRDefault="007A1263" w:rsidP="001F37BD">
            <w:pPr>
              <w:pStyle w:val="1"/>
              <w:spacing w:before="0" w:after="0"/>
              <w:jc w:val="right"/>
              <w:outlineLvl w:val="0"/>
              <w:rPr>
                <w:rFonts w:ascii="Times New Roman" w:hAnsi="Times New Roman"/>
                <w:bCs/>
                <w:sz w:val="16"/>
                <w:szCs w:val="16"/>
              </w:rPr>
            </w:pPr>
          </w:p>
        </w:tc>
        <w:tc>
          <w:tcPr>
            <w:tcW w:w="3934" w:type="dxa"/>
            <w:tcBorders>
              <w:top w:val="single" w:sz="4" w:space="0" w:color="auto"/>
            </w:tcBorders>
          </w:tcPr>
          <w:p w:rsidR="007A1263" w:rsidRPr="00FD4BDE" w:rsidRDefault="007A1263" w:rsidP="001F37BD">
            <w:pPr>
              <w:pStyle w:val="1"/>
              <w:spacing w:before="0" w:after="0"/>
              <w:jc w:val="center"/>
              <w:outlineLvl w:val="0"/>
              <w:rPr>
                <w:rFonts w:ascii="Times New Roman" w:hAnsi="Times New Roman"/>
                <w:bCs/>
                <w:i/>
                <w:sz w:val="16"/>
                <w:szCs w:val="16"/>
              </w:rPr>
            </w:pPr>
            <w:r w:rsidRPr="00FD4BDE">
              <w:rPr>
                <w:rFonts w:ascii="Times New Roman" w:hAnsi="Times New Roman"/>
                <w:bCs/>
                <w:i/>
                <w:sz w:val="16"/>
                <w:szCs w:val="16"/>
              </w:rPr>
              <w:t>почтовый адрес</w:t>
            </w:r>
          </w:p>
        </w:tc>
      </w:tr>
      <w:tr w:rsidR="001F37BD" w:rsidRPr="00FD4BDE" w:rsidTr="001F37BD">
        <w:tc>
          <w:tcPr>
            <w:tcW w:w="3652" w:type="dxa"/>
          </w:tcPr>
          <w:p w:rsidR="001F37BD" w:rsidRPr="00FD4BDE" w:rsidRDefault="001F37BD" w:rsidP="001F37BD">
            <w:pPr>
              <w:pStyle w:val="1"/>
              <w:spacing w:before="0" w:after="0"/>
              <w:jc w:val="right"/>
              <w:outlineLvl w:val="0"/>
              <w:rPr>
                <w:rFonts w:ascii="Times New Roman" w:hAnsi="Times New Roman"/>
                <w:bCs/>
              </w:rPr>
            </w:pPr>
          </w:p>
        </w:tc>
        <w:tc>
          <w:tcPr>
            <w:tcW w:w="1985" w:type="dxa"/>
          </w:tcPr>
          <w:p w:rsidR="001F37BD" w:rsidRPr="00FD4BDE" w:rsidRDefault="001F37BD" w:rsidP="001F37BD">
            <w:pPr>
              <w:pStyle w:val="1"/>
              <w:spacing w:before="0" w:after="0"/>
              <w:jc w:val="right"/>
              <w:outlineLvl w:val="0"/>
              <w:rPr>
                <w:rFonts w:ascii="Times New Roman" w:hAnsi="Times New Roman"/>
                <w:bCs/>
              </w:rPr>
            </w:pPr>
          </w:p>
        </w:tc>
        <w:tc>
          <w:tcPr>
            <w:tcW w:w="3934" w:type="dxa"/>
            <w:tcBorders>
              <w:bottom w:val="single" w:sz="4" w:space="0" w:color="auto"/>
            </w:tcBorders>
          </w:tcPr>
          <w:p w:rsidR="001F37BD" w:rsidRPr="00FD4BDE" w:rsidRDefault="001F37BD" w:rsidP="001F37BD">
            <w:pPr>
              <w:pStyle w:val="1"/>
              <w:spacing w:before="0" w:after="0"/>
              <w:jc w:val="center"/>
              <w:outlineLvl w:val="0"/>
              <w:rPr>
                <w:rFonts w:ascii="Times New Roman" w:hAnsi="Times New Roman"/>
                <w:bCs/>
              </w:rPr>
            </w:pPr>
          </w:p>
        </w:tc>
      </w:tr>
      <w:tr w:rsidR="007A1263" w:rsidRPr="00FD4BDE" w:rsidTr="001F37BD">
        <w:tc>
          <w:tcPr>
            <w:tcW w:w="3652" w:type="dxa"/>
          </w:tcPr>
          <w:p w:rsidR="007A1263" w:rsidRPr="00FD4BDE" w:rsidRDefault="007A1263" w:rsidP="001F37BD">
            <w:pPr>
              <w:pStyle w:val="1"/>
              <w:spacing w:before="0" w:after="0"/>
              <w:jc w:val="right"/>
              <w:outlineLvl w:val="0"/>
              <w:rPr>
                <w:rFonts w:ascii="Times New Roman" w:hAnsi="Times New Roman"/>
                <w:bCs/>
                <w:sz w:val="16"/>
                <w:szCs w:val="16"/>
              </w:rPr>
            </w:pPr>
          </w:p>
        </w:tc>
        <w:tc>
          <w:tcPr>
            <w:tcW w:w="1985" w:type="dxa"/>
          </w:tcPr>
          <w:p w:rsidR="007A1263" w:rsidRPr="00FD4BDE" w:rsidRDefault="007A1263" w:rsidP="001F37BD">
            <w:pPr>
              <w:pStyle w:val="1"/>
              <w:spacing w:before="0" w:after="0"/>
              <w:jc w:val="right"/>
              <w:outlineLvl w:val="0"/>
              <w:rPr>
                <w:rFonts w:ascii="Times New Roman" w:hAnsi="Times New Roman"/>
                <w:bCs/>
                <w:sz w:val="16"/>
                <w:szCs w:val="16"/>
              </w:rPr>
            </w:pPr>
          </w:p>
        </w:tc>
        <w:tc>
          <w:tcPr>
            <w:tcW w:w="3934" w:type="dxa"/>
            <w:tcBorders>
              <w:top w:val="single" w:sz="4" w:space="0" w:color="auto"/>
            </w:tcBorders>
          </w:tcPr>
          <w:p w:rsidR="007A1263" w:rsidRPr="00FD4BDE" w:rsidRDefault="007A1263" w:rsidP="001F37BD">
            <w:pPr>
              <w:pStyle w:val="1"/>
              <w:spacing w:before="0" w:after="0"/>
              <w:jc w:val="center"/>
              <w:outlineLvl w:val="0"/>
              <w:rPr>
                <w:rFonts w:ascii="Times New Roman" w:hAnsi="Times New Roman"/>
                <w:bCs/>
                <w:i/>
                <w:sz w:val="16"/>
                <w:szCs w:val="16"/>
              </w:rPr>
            </w:pPr>
            <w:r w:rsidRPr="00FD4BDE">
              <w:rPr>
                <w:rFonts w:ascii="Times New Roman" w:hAnsi="Times New Roman"/>
                <w:bCs/>
                <w:i/>
                <w:sz w:val="16"/>
                <w:szCs w:val="16"/>
              </w:rPr>
              <w:t>или адрес проживания (для физического лица)</w:t>
            </w:r>
          </w:p>
        </w:tc>
      </w:tr>
    </w:tbl>
    <w:p w:rsidR="007A1263" w:rsidRPr="00FD4BDE" w:rsidRDefault="007A1263" w:rsidP="001F37BD">
      <w:pPr>
        <w:pStyle w:val="1"/>
        <w:spacing w:before="0" w:after="0"/>
        <w:jc w:val="right"/>
        <w:rPr>
          <w:rFonts w:ascii="Times New Roman" w:hAnsi="Times New Roman"/>
          <w:bCs/>
          <w:sz w:val="28"/>
          <w:szCs w:val="28"/>
        </w:rPr>
      </w:pPr>
    </w:p>
    <w:p w:rsidR="007A1263" w:rsidRPr="00FD4BDE" w:rsidRDefault="00C477A8" w:rsidP="001F37BD">
      <w:pPr>
        <w:pStyle w:val="1"/>
        <w:spacing w:before="0" w:after="0"/>
        <w:jc w:val="center"/>
        <w:rPr>
          <w:rFonts w:ascii="Times New Roman" w:hAnsi="Times New Roman"/>
          <w:szCs w:val="28"/>
        </w:rPr>
      </w:pPr>
      <w:r w:rsidRPr="00FD4BDE">
        <w:rPr>
          <w:rFonts w:ascii="Times New Roman" w:hAnsi="Times New Roman"/>
          <w:b/>
          <w:bCs/>
          <w:szCs w:val="28"/>
        </w:rPr>
        <w:t>УВЕДОМЛЕНИЕ</w:t>
      </w:r>
    </w:p>
    <w:p w:rsidR="007A1263" w:rsidRPr="00FD4BDE" w:rsidRDefault="007A1263" w:rsidP="001F37BD">
      <w:pPr>
        <w:pStyle w:val="1"/>
        <w:spacing w:before="0" w:after="0"/>
        <w:jc w:val="center"/>
        <w:rPr>
          <w:rFonts w:ascii="Times New Roman" w:hAnsi="Times New Roman"/>
          <w:bCs/>
          <w:szCs w:val="28"/>
        </w:rPr>
      </w:pPr>
      <w:r w:rsidRPr="00FD4BDE">
        <w:rPr>
          <w:rFonts w:ascii="Times New Roman" w:hAnsi="Times New Roman"/>
          <w:bCs/>
          <w:szCs w:val="28"/>
        </w:rPr>
        <w:t xml:space="preserve">Об отказе в выдаче </w:t>
      </w:r>
      <w:r w:rsidR="00287680" w:rsidRPr="00FD4BDE">
        <w:rPr>
          <w:rFonts w:ascii="Times New Roman" w:hAnsi="Times New Roman"/>
          <w:bCs/>
          <w:szCs w:val="28"/>
        </w:rPr>
        <w:t>градостроительного плана земельного участка</w:t>
      </w:r>
    </w:p>
    <w:p w:rsidR="001F37BD" w:rsidRPr="00FD4BDE" w:rsidRDefault="001F37BD" w:rsidP="001F37BD">
      <w:pPr>
        <w:spacing w:after="0" w:line="240" w:lineRule="auto"/>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523166" w:rsidRPr="00FD4BDE" w:rsidTr="00523166">
        <w:tc>
          <w:tcPr>
            <w:tcW w:w="9571" w:type="dxa"/>
            <w:tcBorders>
              <w:bottom w:val="single" w:sz="4" w:space="0" w:color="auto"/>
            </w:tcBorders>
          </w:tcPr>
          <w:p w:rsidR="00523166" w:rsidRPr="00FD4BDE" w:rsidRDefault="00523166" w:rsidP="001F37BD">
            <w:pPr>
              <w:rPr>
                <w:sz w:val="24"/>
              </w:rPr>
            </w:pPr>
          </w:p>
        </w:tc>
      </w:tr>
      <w:tr w:rsidR="00523166" w:rsidRPr="00FD4BDE" w:rsidTr="00523166">
        <w:tc>
          <w:tcPr>
            <w:tcW w:w="9571" w:type="dxa"/>
            <w:tcBorders>
              <w:top w:val="single" w:sz="4" w:space="0" w:color="auto"/>
            </w:tcBorders>
          </w:tcPr>
          <w:p w:rsidR="00523166" w:rsidRPr="00FD4BDE" w:rsidRDefault="00523166" w:rsidP="001F37BD">
            <w:pPr>
              <w:jc w:val="center"/>
            </w:pPr>
            <w:r w:rsidRPr="00FD4BDE">
              <w:rPr>
                <w:i/>
                <w:sz w:val="16"/>
                <w:szCs w:val="16"/>
              </w:rPr>
              <w:t>(наименование уполномоченного органа местного самоуправления, осуществляющего предоставление муниципальной услуги)</w:t>
            </w:r>
          </w:p>
        </w:tc>
      </w:tr>
    </w:tbl>
    <w:p w:rsidR="00523166" w:rsidRPr="00FD4BDE" w:rsidRDefault="00523166" w:rsidP="001F37BD">
      <w:pPr>
        <w:pStyle w:val="1"/>
        <w:spacing w:before="0" w:after="0"/>
        <w:rPr>
          <w:rFonts w:ascii="Times New Roman" w:hAnsi="Times New Roman"/>
          <w:szCs w:val="28"/>
        </w:rPr>
      </w:pPr>
    </w:p>
    <w:p w:rsidR="007A1263" w:rsidRPr="00FD4BDE" w:rsidRDefault="007A1263" w:rsidP="001F37BD">
      <w:pPr>
        <w:pStyle w:val="1"/>
        <w:spacing w:before="0" w:after="0"/>
        <w:rPr>
          <w:rFonts w:ascii="Times New Roman" w:hAnsi="Times New Roman"/>
          <w:bCs/>
          <w:szCs w:val="28"/>
        </w:rPr>
      </w:pPr>
      <w:r w:rsidRPr="00FD4BDE">
        <w:rPr>
          <w:rFonts w:ascii="Times New Roman" w:hAnsi="Times New Roman"/>
          <w:szCs w:val="28"/>
        </w:rPr>
        <w:t xml:space="preserve">уведомляет об отказе </w:t>
      </w:r>
      <w:r w:rsidR="00287680" w:rsidRPr="00FD4BDE">
        <w:rPr>
          <w:rFonts w:ascii="Times New Roman" w:hAnsi="Times New Roman"/>
          <w:szCs w:val="28"/>
        </w:rPr>
        <w:t xml:space="preserve">в </w:t>
      </w:r>
      <w:r w:rsidR="00287680" w:rsidRPr="00FD4BDE">
        <w:rPr>
          <w:rFonts w:ascii="Times New Roman" w:hAnsi="Times New Roman"/>
          <w:bCs/>
          <w:szCs w:val="28"/>
        </w:rPr>
        <w:t>выдаче градостроительного плана земельного участка</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523166" w:rsidRPr="00FD4BDE" w:rsidTr="00523166">
        <w:tc>
          <w:tcPr>
            <w:tcW w:w="9571" w:type="dxa"/>
            <w:tcBorders>
              <w:bottom w:val="single" w:sz="4" w:space="0" w:color="auto"/>
            </w:tcBorders>
          </w:tcPr>
          <w:p w:rsidR="00523166" w:rsidRPr="00FD4BDE" w:rsidRDefault="00523166" w:rsidP="001F37BD">
            <w:pPr>
              <w:rPr>
                <w:sz w:val="24"/>
              </w:rPr>
            </w:pPr>
          </w:p>
        </w:tc>
      </w:tr>
      <w:tr w:rsidR="00523166" w:rsidRPr="00FD4BDE" w:rsidTr="00523166">
        <w:tc>
          <w:tcPr>
            <w:tcW w:w="9571" w:type="dxa"/>
            <w:tcBorders>
              <w:top w:val="single" w:sz="4" w:space="0" w:color="auto"/>
            </w:tcBorders>
          </w:tcPr>
          <w:p w:rsidR="00523166" w:rsidRPr="00FD4BDE" w:rsidRDefault="00523166" w:rsidP="001F37BD">
            <w:pPr>
              <w:jc w:val="center"/>
              <w:rPr>
                <w:i/>
              </w:rPr>
            </w:pPr>
            <w:r w:rsidRPr="00FD4BDE">
              <w:rPr>
                <w:i/>
                <w:sz w:val="16"/>
                <w:szCs w:val="16"/>
              </w:rPr>
              <w:t>(наименование объекта в соответствии с выданным разрешением на строительство)</w:t>
            </w:r>
          </w:p>
        </w:tc>
      </w:tr>
    </w:tbl>
    <w:p w:rsidR="007A1263" w:rsidRPr="00FD4BDE" w:rsidRDefault="007A1263" w:rsidP="001F37BD">
      <w:pPr>
        <w:pStyle w:val="1"/>
        <w:tabs>
          <w:tab w:val="left" w:pos="4111"/>
        </w:tabs>
        <w:spacing w:before="0" w:after="0"/>
        <w:jc w:val="center"/>
        <w:rPr>
          <w:rFonts w:ascii="Times New Roman" w:hAnsi="Times New Roman"/>
          <w:sz w:val="16"/>
          <w:szCs w:val="16"/>
        </w:rPr>
      </w:pPr>
    </w:p>
    <w:p w:rsidR="007A1263" w:rsidRPr="00FD4BDE" w:rsidRDefault="007A1263" w:rsidP="001F37BD">
      <w:pPr>
        <w:spacing w:after="0" w:line="240" w:lineRule="auto"/>
        <w:rPr>
          <w:rFonts w:ascii="Times New Roman" w:hAnsi="Times New Roman" w:cs="Times New Roman"/>
          <w:sz w:val="14"/>
          <w:szCs w:val="16"/>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35370F" w:rsidRPr="00FD4BDE" w:rsidTr="00C3678E">
        <w:tc>
          <w:tcPr>
            <w:tcW w:w="9571" w:type="dxa"/>
            <w:tcBorders>
              <w:bottom w:val="single" w:sz="4" w:space="0" w:color="auto"/>
            </w:tcBorders>
          </w:tcPr>
          <w:p w:rsidR="0035370F" w:rsidRPr="00FD4BDE" w:rsidRDefault="0035370F" w:rsidP="00C3678E">
            <w:pPr>
              <w:rPr>
                <w:sz w:val="24"/>
              </w:rPr>
            </w:pPr>
          </w:p>
        </w:tc>
      </w:tr>
      <w:tr w:rsidR="0035370F" w:rsidRPr="00FD4BDE" w:rsidTr="00C3678E">
        <w:tc>
          <w:tcPr>
            <w:tcW w:w="9571" w:type="dxa"/>
            <w:tcBorders>
              <w:top w:val="single" w:sz="4" w:space="0" w:color="auto"/>
            </w:tcBorders>
          </w:tcPr>
          <w:p w:rsidR="0035370F" w:rsidRPr="00FD4BDE" w:rsidRDefault="0035370F" w:rsidP="00C3678E">
            <w:pPr>
              <w:jc w:val="center"/>
              <w:rPr>
                <w:i/>
              </w:rPr>
            </w:pPr>
            <w:r w:rsidRPr="00FD4BDE">
              <w:rPr>
                <w:i/>
                <w:sz w:val="16"/>
                <w:szCs w:val="16"/>
              </w:rPr>
              <w:t>(указывается причина)</w:t>
            </w:r>
          </w:p>
        </w:tc>
      </w:tr>
    </w:tbl>
    <w:p w:rsidR="003030FA" w:rsidRPr="00FD4BDE" w:rsidRDefault="003030FA" w:rsidP="001F37BD">
      <w:pPr>
        <w:spacing w:after="0" w:line="240" w:lineRule="auto"/>
        <w:rPr>
          <w:rFonts w:ascii="Times New Roman" w:hAnsi="Times New Roman" w:cs="Times New Roman"/>
          <w:sz w:val="14"/>
          <w:szCs w:val="16"/>
        </w:rPr>
      </w:pPr>
    </w:p>
    <w:p w:rsidR="007A1263" w:rsidRPr="00FD4BDE" w:rsidRDefault="007A1263" w:rsidP="001F37BD">
      <w:pPr>
        <w:spacing w:after="0" w:line="240" w:lineRule="auto"/>
        <w:ind w:firstLine="709"/>
        <w:jc w:val="both"/>
        <w:rPr>
          <w:rFonts w:ascii="Times New Roman" w:hAnsi="Times New Roman"/>
          <w:sz w:val="24"/>
          <w:szCs w:val="28"/>
        </w:rPr>
      </w:pPr>
      <w:r w:rsidRPr="00FD4BDE">
        <w:rPr>
          <w:rFonts w:ascii="Times New Roman" w:hAnsi="Times New Roman"/>
          <w:sz w:val="24"/>
          <w:szCs w:val="28"/>
        </w:rPr>
        <w:t xml:space="preserve">Данный отказ не является препятствием дня повторной подачи документов для </w:t>
      </w:r>
      <w:r w:rsidR="00287680" w:rsidRPr="00FD4BDE">
        <w:rPr>
          <w:rFonts w:ascii="Times New Roman" w:hAnsi="Times New Roman"/>
          <w:bCs/>
          <w:sz w:val="24"/>
          <w:szCs w:val="28"/>
        </w:rPr>
        <w:t xml:space="preserve">выдаче </w:t>
      </w:r>
      <w:r w:rsidR="00287680" w:rsidRPr="00FD4BDE">
        <w:rPr>
          <w:rFonts w:ascii="Times New Roman" w:hAnsi="Times New Roman" w:cs="Times New Roman"/>
          <w:bCs/>
          <w:sz w:val="24"/>
          <w:szCs w:val="28"/>
        </w:rPr>
        <w:t>градостроительного плана земельного участка</w:t>
      </w:r>
      <w:r w:rsidR="00287680" w:rsidRPr="00FD4BDE">
        <w:rPr>
          <w:rFonts w:ascii="Times New Roman" w:hAnsi="Times New Roman"/>
          <w:sz w:val="24"/>
          <w:szCs w:val="28"/>
        </w:rPr>
        <w:t xml:space="preserve"> при </w:t>
      </w:r>
      <w:r w:rsidRPr="00FD4BDE">
        <w:rPr>
          <w:rFonts w:ascii="Times New Roman" w:hAnsi="Times New Roman"/>
          <w:sz w:val="24"/>
          <w:szCs w:val="28"/>
        </w:rPr>
        <w:t>условии устранения вышеуказанных причин.</w:t>
      </w:r>
    </w:p>
    <w:p w:rsidR="001F37BD" w:rsidRPr="00FD4BDE" w:rsidRDefault="001F37BD" w:rsidP="001F37BD">
      <w:pPr>
        <w:spacing w:after="0" w:line="240" w:lineRule="auto"/>
        <w:ind w:firstLine="709"/>
        <w:jc w:val="both"/>
        <w:rPr>
          <w:rFonts w:ascii="Times New Roman" w:hAnsi="Times New Roman"/>
          <w:sz w:val="24"/>
          <w:szCs w:val="28"/>
        </w:rPr>
      </w:pPr>
    </w:p>
    <w:p w:rsidR="00523166" w:rsidRPr="00FD4BDE" w:rsidRDefault="007A1263" w:rsidP="001F37BD">
      <w:pPr>
        <w:spacing w:after="0" w:line="240" w:lineRule="auto"/>
        <w:jc w:val="both"/>
        <w:rPr>
          <w:rFonts w:ascii="Times New Roman" w:hAnsi="Times New Roman"/>
          <w:sz w:val="28"/>
          <w:szCs w:val="28"/>
        </w:rPr>
      </w:pPr>
      <w:r w:rsidRPr="00FD4BDE">
        <w:rPr>
          <w:rFonts w:ascii="Times New Roman" w:hAnsi="Times New Roman"/>
          <w:sz w:val="24"/>
          <w:szCs w:val="28"/>
        </w:rPr>
        <w:t>Приложе</w:t>
      </w:r>
      <w:r w:rsidR="00523166" w:rsidRPr="00FD4BDE">
        <w:rPr>
          <w:rFonts w:ascii="Times New Roman" w:hAnsi="Times New Roman"/>
          <w:sz w:val="24"/>
          <w:szCs w:val="28"/>
        </w:rPr>
        <w:t>ние:</w:t>
      </w:r>
    </w:p>
    <w:tbl>
      <w:tblPr>
        <w:tblStyle w:val="12"/>
        <w:tblW w:w="9733" w:type="dxa"/>
        <w:tblInd w:w="14" w:type="dxa"/>
        <w:tblLook w:val="04A0" w:firstRow="1" w:lastRow="0" w:firstColumn="1" w:lastColumn="0" w:noHBand="0" w:noVBand="1"/>
      </w:tblPr>
      <w:tblGrid>
        <w:gridCol w:w="4772"/>
        <w:gridCol w:w="284"/>
        <w:gridCol w:w="1984"/>
        <w:gridCol w:w="284"/>
        <w:gridCol w:w="2409"/>
      </w:tblGrid>
      <w:tr w:rsidR="00523166" w:rsidRPr="00FD4BDE" w:rsidTr="0035370F">
        <w:trPr>
          <w:trHeight w:val="240"/>
        </w:trPr>
        <w:tc>
          <w:tcPr>
            <w:tcW w:w="4772" w:type="dxa"/>
            <w:tcBorders>
              <w:bottom w:val="single" w:sz="4" w:space="0" w:color="auto"/>
            </w:tcBorders>
            <w:vAlign w:val="bottom"/>
          </w:tcPr>
          <w:p w:rsidR="00523166" w:rsidRPr="00FD4BDE" w:rsidRDefault="00523166" w:rsidP="001F37BD">
            <w:pPr>
              <w:pBdr>
                <w:top w:val="none" w:sz="0" w:space="0" w:color="auto"/>
                <w:left w:val="none" w:sz="0" w:space="0" w:color="auto"/>
                <w:bottom w:val="none" w:sz="0" w:space="0" w:color="auto"/>
                <w:right w:val="none" w:sz="0" w:space="0" w:color="auto"/>
                <w:between w:val="none" w:sz="0" w:space="0" w:color="auto"/>
                <w:bar w:val="none" w:sz="0" w:color="auto"/>
              </w:pBdr>
              <w:jc w:val="center"/>
              <w:rPr>
                <w:sz w:val="24"/>
              </w:rPr>
            </w:pPr>
          </w:p>
        </w:tc>
        <w:tc>
          <w:tcPr>
            <w:tcW w:w="284" w:type="dxa"/>
            <w:vAlign w:val="bottom"/>
          </w:tcPr>
          <w:p w:rsidR="00523166" w:rsidRPr="00FD4BDE" w:rsidRDefault="00523166" w:rsidP="001F37BD">
            <w:pPr>
              <w:pBdr>
                <w:top w:val="none" w:sz="0" w:space="0" w:color="auto"/>
                <w:left w:val="none" w:sz="0" w:space="0" w:color="auto"/>
                <w:bottom w:val="none" w:sz="0" w:space="0" w:color="auto"/>
                <w:right w:val="none" w:sz="0" w:space="0" w:color="auto"/>
                <w:between w:val="none" w:sz="0" w:space="0" w:color="auto"/>
                <w:bar w:val="none" w:sz="0" w:color="auto"/>
              </w:pBdr>
              <w:jc w:val="center"/>
              <w:rPr>
                <w:sz w:val="24"/>
              </w:rPr>
            </w:pPr>
          </w:p>
        </w:tc>
        <w:tc>
          <w:tcPr>
            <w:tcW w:w="1984" w:type="dxa"/>
            <w:tcBorders>
              <w:bottom w:val="single" w:sz="4" w:space="0" w:color="auto"/>
            </w:tcBorders>
            <w:vAlign w:val="bottom"/>
          </w:tcPr>
          <w:p w:rsidR="00523166" w:rsidRPr="00FD4BDE" w:rsidRDefault="00523166" w:rsidP="001F37BD">
            <w:pPr>
              <w:pBdr>
                <w:top w:val="none" w:sz="0" w:space="0" w:color="auto"/>
                <w:left w:val="none" w:sz="0" w:space="0" w:color="auto"/>
                <w:bottom w:val="none" w:sz="0" w:space="0" w:color="auto"/>
                <w:right w:val="none" w:sz="0" w:space="0" w:color="auto"/>
                <w:between w:val="none" w:sz="0" w:space="0" w:color="auto"/>
                <w:bar w:val="none" w:sz="0" w:color="auto"/>
              </w:pBdr>
              <w:jc w:val="center"/>
              <w:rPr>
                <w:sz w:val="24"/>
              </w:rPr>
            </w:pPr>
          </w:p>
        </w:tc>
        <w:tc>
          <w:tcPr>
            <w:tcW w:w="284" w:type="dxa"/>
            <w:vAlign w:val="bottom"/>
          </w:tcPr>
          <w:p w:rsidR="00523166" w:rsidRPr="00FD4BDE" w:rsidRDefault="00523166" w:rsidP="001F37BD">
            <w:pPr>
              <w:pBdr>
                <w:top w:val="none" w:sz="0" w:space="0" w:color="auto"/>
                <w:left w:val="none" w:sz="0" w:space="0" w:color="auto"/>
                <w:bottom w:val="none" w:sz="0" w:space="0" w:color="auto"/>
                <w:right w:val="none" w:sz="0" w:space="0" w:color="auto"/>
                <w:between w:val="none" w:sz="0" w:space="0" w:color="auto"/>
                <w:bar w:val="none" w:sz="0" w:color="auto"/>
              </w:pBdr>
              <w:jc w:val="center"/>
              <w:rPr>
                <w:sz w:val="24"/>
              </w:rPr>
            </w:pPr>
          </w:p>
        </w:tc>
        <w:tc>
          <w:tcPr>
            <w:tcW w:w="2409" w:type="dxa"/>
            <w:tcBorders>
              <w:bottom w:val="single" w:sz="4" w:space="0" w:color="auto"/>
            </w:tcBorders>
            <w:vAlign w:val="bottom"/>
          </w:tcPr>
          <w:p w:rsidR="00523166" w:rsidRPr="00FD4BDE" w:rsidRDefault="00523166" w:rsidP="001F37BD">
            <w:pPr>
              <w:pBdr>
                <w:top w:val="none" w:sz="0" w:space="0" w:color="auto"/>
                <w:left w:val="none" w:sz="0" w:space="0" w:color="auto"/>
                <w:bottom w:val="none" w:sz="0" w:space="0" w:color="auto"/>
                <w:right w:val="none" w:sz="0" w:space="0" w:color="auto"/>
                <w:between w:val="none" w:sz="0" w:space="0" w:color="auto"/>
                <w:bar w:val="none" w:sz="0" w:color="auto"/>
              </w:pBdr>
              <w:jc w:val="center"/>
              <w:rPr>
                <w:sz w:val="24"/>
              </w:rPr>
            </w:pPr>
          </w:p>
        </w:tc>
      </w:tr>
      <w:tr w:rsidR="00523166" w:rsidRPr="00FD4BDE" w:rsidTr="0035370F">
        <w:tc>
          <w:tcPr>
            <w:tcW w:w="4772" w:type="dxa"/>
            <w:tcBorders>
              <w:top w:val="single" w:sz="4" w:space="0" w:color="auto"/>
            </w:tcBorders>
          </w:tcPr>
          <w:p w:rsidR="00523166" w:rsidRPr="00FD4BDE" w:rsidRDefault="00523166" w:rsidP="001F37BD">
            <w:pPr>
              <w:pBdr>
                <w:top w:val="none" w:sz="0" w:space="0" w:color="auto"/>
                <w:left w:val="none" w:sz="0" w:space="0" w:color="auto"/>
                <w:bottom w:val="none" w:sz="0" w:space="0" w:color="auto"/>
                <w:right w:val="none" w:sz="0" w:space="0" w:color="auto"/>
                <w:between w:val="none" w:sz="0" w:space="0" w:color="auto"/>
                <w:bar w:val="none" w:sz="0" w:color="auto"/>
              </w:pBdr>
              <w:ind w:left="-156"/>
              <w:jc w:val="center"/>
              <w:rPr>
                <w:i/>
                <w:sz w:val="16"/>
                <w:szCs w:val="16"/>
              </w:rPr>
            </w:pPr>
            <w:r w:rsidRPr="00FD4BDE">
              <w:rPr>
                <w:i/>
                <w:sz w:val="16"/>
                <w:szCs w:val="16"/>
              </w:rPr>
              <w:t>(должность уполномоченного лица органа,</w:t>
            </w:r>
            <w:r w:rsidR="001F37BD" w:rsidRPr="00FD4BDE">
              <w:rPr>
                <w:i/>
                <w:sz w:val="16"/>
                <w:szCs w:val="16"/>
              </w:rPr>
              <w:t xml:space="preserve"> </w:t>
            </w:r>
            <w:r w:rsidRPr="00FD4BDE">
              <w:rPr>
                <w:i/>
                <w:sz w:val="16"/>
                <w:szCs w:val="16"/>
              </w:rPr>
              <w:t>осуществляющего выдачу разрешения на строительство)</w:t>
            </w:r>
          </w:p>
        </w:tc>
        <w:tc>
          <w:tcPr>
            <w:tcW w:w="284" w:type="dxa"/>
          </w:tcPr>
          <w:p w:rsidR="00523166" w:rsidRPr="00FD4BDE" w:rsidRDefault="00523166" w:rsidP="001F37BD">
            <w:pPr>
              <w:jc w:val="center"/>
              <w:rPr>
                <w:i/>
                <w:sz w:val="16"/>
                <w:szCs w:val="16"/>
              </w:rPr>
            </w:pPr>
          </w:p>
        </w:tc>
        <w:tc>
          <w:tcPr>
            <w:tcW w:w="1984" w:type="dxa"/>
            <w:tcBorders>
              <w:top w:val="single" w:sz="4" w:space="0" w:color="auto"/>
            </w:tcBorders>
          </w:tcPr>
          <w:p w:rsidR="00523166" w:rsidRPr="00FD4BDE" w:rsidRDefault="00523166" w:rsidP="001F37BD">
            <w:pPr>
              <w:pBdr>
                <w:top w:val="none" w:sz="0" w:space="0" w:color="auto"/>
                <w:left w:val="none" w:sz="0" w:space="0" w:color="auto"/>
                <w:bottom w:val="none" w:sz="0" w:space="0" w:color="auto"/>
                <w:right w:val="none" w:sz="0" w:space="0" w:color="auto"/>
                <w:between w:val="none" w:sz="0" w:space="0" w:color="auto"/>
                <w:bar w:val="none" w:sz="0" w:color="auto"/>
              </w:pBdr>
              <w:jc w:val="center"/>
              <w:rPr>
                <w:i/>
                <w:sz w:val="16"/>
                <w:szCs w:val="16"/>
              </w:rPr>
            </w:pPr>
            <w:r w:rsidRPr="00FD4BDE">
              <w:rPr>
                <w:i/>
                <w:sz w:val="16"/>
                <w:szCs w:val="16"/>
              </w:rPr>
              <w:t>(подпись)</w:t>
            </w:r>
          </w:p>
        </w:tc>
        <w:tc>
          <w:tcPr>
            <w:tcW w:w="284" w:type="dxa"/>
          </w:tcPr>
          <w:p w:rsidR="00523166" w:rsidRPr="00FD4BDE" w:rsidRDefault="00523166" w:rsidP="001F37BD">
            <w:pPr>
              <w:jc w:val="center"/>
              <w:rPr>
                <w:i/>
                <w:sz w:val="16"/>
                <w:szCs w:val="16"/>
              </w:rPr>
            </w:pPr>
          </w:p>
        </w:tc>
        <w:tc>
          <w:tcPr>
            <w:tcW w:w="2409" w:type="dxa"/>
            <w:tcBorders>
              <w:top w:val="single" w:sz="4" w:space="0" w:color="auto"/>
            </w:tcBorders>
          </w:tcPr>
          <w:p w:rsidR="00523166" w:rsidRPr="00FD4BDE" w:rsidRDefault="00523166" w:rsidP="001F37BD">
            <w:pPr>
              <w:pBdr>
                <w:top w:val="none" w:sz="0" w:space="0" w:color="auto"/>
                <w:left w:val="none" w:sz="0" w:space="0" w:color="auto"/>
                <w:bottom w:val="none" w:sz="0" w:space="0" w:color="auto"/>
                <w:right w:val="none" w:sz="0" w:space="0" w:color="auto"/>
                <w:between w:val="none" w:sz="0" w:space="0" w:color="auto"/>
                <w:bar w:val="none" w:sz="0" w:color="auto"/>
              </w:pBdr>
              <w:jc w:val="center"/>
              <w:rPr>
                <w:i/>
                <w:sz w:val="16"/>
                <w:szCs w:val="16"/>
              </w:rPr>
            </w:pPr>
            <w:r w:rsidRPr="00FD4BDE">
              <w:rPr>
                <w:i/>
                <w:sz w:val="16"/>
                <w:szCs w:val="16"/>
              </w:rPr>
              <w:t>(расшифровка подписи)</w:t>
            </w:r>
          </w:p>
        </w:tc>
      </w:tr>
    </w:tbl>
    <w:p w:rsidR="007A1263" w:rsidRPr="00FD4BDE" w:rsidRDefault="007A1263" w:rsidP="001F37BD">
      <w:pPr>
        <w:spacing w:after="0" w:line="240" w:lineRule="auto"/>
        <w:jc w:val="both"/>
        <w:rPr>
          <w:rFonts w:ascii="Times New Roman" w:hAnsi="Times New Roman"/>
          <w:sz w:val="28"/>
          <w:szCs w:val="28"/>
        </w:rPr>
      </w:pPr>
    </w:p>
    <w:p w:rsidR="007A1263" w:rsidRPr="00FD4BDE" w:rsidRDefault="007A1263" w:rsidP="001F37BD">
      <w:pPr>
        <w:spacing w:after="0" w:line="240" w:lineRule="auto"/>
        <w:jc w:val="both"/>
        <w:rPr>
          <w:rFonts w:ascii="Times New Roman" w:hAnsi="Times New Roman"/>
          <w:sz w:val="28"/>
          <w:szCs w:val="28"/>
        </w:rPr>
      </w:pPr>
      <w:r w:rsidRPr="00FD4BDE">
        <w:rPr>
          <w:rFonts w:ascii="Times New Roman" w:hAnsi="Times New Roman"/>
          <w:sz w:val="24"/>
          <w:szCs w:val="28"/>
        </w:rPr>
        <w:t>Уведомление получил: *</w:t>
      </w:r>
    </w:p>
    <w:tbl>
      <w:tblPr>
        <w:tblStyle w:val="12"/>
        <w:tblW w:w="9733" w:type="dxa"/>
        <w:tblInd w:w="14" w:type="dxa"/>
        <w:tblLook w:val="04A0" w:firstRow="1" w:lastRow="0" w:firstColumn="1" w:lastColumn="0" w:noHBand="0" w:noVBand="1"/>
      </w:tblPr>
      <w:tblGrid>
        <w:gridCol w:w="4772"/>
        <w:gridCol w:w="284"/>
        <w:gridCol w:w="1984"/>
        <w:gridCol w:w="284"/>
        <w:gridCol w:w="2409"/>
      </w:tblGrid>
      <w:tr w:rsidR="00523166" w:rsidRPr="00FD4BDE" w:rsidTr="0035370F">
        <w:trPr>
          <w:trHeight w:val="240"/>
        </w:trPr>
        <w:tc>
          <w:tcPr>
            <w:tcW w:w="4772" w:type="dxa"/>
            <w:tcBorders>
              <w:bottom w:val="single" w:sz="4" w:space="0" w:color="auto"/>
            </w:tcBorders>
            <w:vAlign w:val="bottom"/>
          </w:tcPr>
          <w:p w:rsidR="00523166" w:rsidRPr="00FD4BDE" w:rsidRDefault="00523166" w:rsidP="001F37BD">
            <w:pPr>
              <w:pBdr>
                <w:top w:val="none" w:sz="0" w:space="0" w:color="auto"/>
                <w:left w:val="none" w:sz="0" w:space="0" w:color="auto"/>
                <w:bottom w:val="none" w:sz="0" w:space="0" w:color="auto"/>
                <w:right w:val="none" w:sz="0" w:space="0" w:color="auto"/>
                <w:between w:val="none" w:sz="0" w:space="0" w:color="auto"/>
                <w:bar w:val="none" w:sz="0" w:color="auto"/>
              </w:pBdr>
              <w:jc w:val="center"/>
              <w:rPr>
                <w:sz w:val="24"/>
              </w:rPr>
            </w:pPr>
          </w:p>
        </w:tc>
        <w:tc>
          <w:tcPr>
            <w:tcW w:w="284" w:type="dxa"/>
            <w:vAlign w:val="bottom"/>
          </w:tcPr>
          <w:p w:rsidR="00523166" w:rsidRPr="00FD4BDE" w:rsidRDefault="00523166" w:rsidP="001F37BD">
            <w:pPr>
              <w:pBdr>
                <w:top w:val="none" w:sz="0" w:space="0" w:color="auto"/>
                <w:left w:val="none" w:sz="0" w:space="0" w:color="auto"/>
                <w:bottom w:val="none" w:sz="0" w:space="0" w:color="auto"/>
                <w:right w:val="none" w:sz="0" w:space="0" w:color="auto"/>
                <w:between w:val="none" w:sz="0" w:space="0" w:color="auto"/>
                <w:bar w:val="none" w:sz="0" w:color="auto"/>
              </w:pBdr>
              <w:jc w:val="center"/>
              <w:rPr>
                <w:sz w:val="24"/>
              </w:rPr>
            </w:pPr>
          </w:p>
        </w:tc>
        <w:tc>
          <w:tcPr>
            <w:tcW w:w="1984" w:type="dxa"/>
            <w:tcBorders>
              <w:bottom w:val="single" w:sz="4" w:space="0" w:color="auto"/>
            </w:tcBorders>
            <w:vAlign w:val="bottom"/>
          </w:tcPr>
          <w:p w:rsidR="00523166" w:rsidRPr="00FD4BDE" w:rsidRDefault="00523166" w:rsidP="001F37BD">
            <w:pPr>
              <w:pBdr>
                <w:top w:val="none" w:sz="0" w:space="0" w:color="auto"/>
                <w:left w:val="none" w:sz="0" w:space="0" w:color="auto"/>
                <w:bottom w:val="none" w:sz="0" w:space="0" w:color="auto"/>
                <w:right w:val="none" w:sz="0" w:space="0" w:color="auto"/>
                <w:between w:val="none" w:sz="0" w:space="0" w:color="auto"/>
                <w:bar w:val="none" w:sz="0" w:color="auto"/>
              </w:pBdr>
              <w:jc w:val="center"/>
              <w:rPr>
                <w:sz w:val="24"/>
              </w:rPr>
            </w:pPr>
          </w:p>
        </w:tc>
        <w:tc>
          <w:tcPr>
            <w:tcW w:w="284" w:type="dxa"/>
            <w:vAlign w:val="bottom"/>
          </w:tcPr>
          <w:p w:rsidR="00523166" w:rsidRPr="00FD4BDE" w:rsidRDefault="00523166" w:rsidP="001F37BD">
            <w:pPr>
              <w:pBdr>
                <w:top w:val="none" w:sz="0" w:space="0" w:color="auto"/>
                <w:left w:val="none" w:sz="0" w:space="0" w:color="auto"/>
                <w:bottom w:val="none" w:sz="0" w:space="0" w:color="auto"/>
                <w:right w:val="none" w:sz="0" w:space="0" w:color="auto"/>
                <w:between w:val="none" w:sz="0" w:space="0" w:color="auto"/>
                <w:bar w:val="none" w:sz="0" w:color="auto"/>
              </w:pBdr>
              <w:jc w:val="center"/>
              <w:rPr>
                <w:sz w:val="24"/>
              </w:rPr>
            </w:pPr>
          </w:p>
        </w:tc>
        <w:tc>
          <w:tcPr>
            <w:tcW w:w="2409" w:type="dxa"/>
            <w:tcBorders>
              <w:bottom w:val="single" w:sz="4" w:space="0" w:color="auto"/>
            </w:tcBorders>
            <w:vAlign w:val="bottom"/>
          </w:tcPr>
          <w:p w:rsidR="00523166" w:rsidRPr="00FD4BDE" w:rsidRDefault="00523166" w:rsidP="001F37BD">
            <w:pPr>
              <w:pBdr>
                <w:top w:val="none" w:sz="0" w:space="0" w:color="auto"/>
                <w:left w:val="none" w:sz="0" w:space="0" w:color="auto"/>
                <w:bottom w:val="none" w:sz="0" w:space="0" w:color="auto"/>
                <w:right w:val="none" w:sz="0" w:space="0" w:color="auto"/>
                <w:between w:val="none" w:sz="0" w:space="0" w:color="auto"/>
                <w:bar w:val="none" w:sz="0" w:color="auto"/>
              </w:pBdr>
              <w:jc w:val="center"/>
              <w:rPr>
                <w:sz w:val="24"/>
              </w:rPr>
            </w:pPr>
          </w:p>
        </w:tc>
      </w:tr>
      <w:tr w:rsidR="00523166" w:rsidRPr="00FD4BDE" w:rsidTr="0035370F">
        <w:tc>
          <w:tcPr>
            <w:tcW w:w="4772" w:type="dxa"/>
            <w:tcBorders>
              <w:top w:val="single" w:sz="4" w:space="0" w:color="auto"/>
            </w:tcBorders>
          </w:tcPr>
          <w:p w:rsidR="00523166" w:rsidRPr="00FD4BDE" w:rsidRDefault="00523166" w:rsidP="001F37BD">
            <w:pPr>
              <w:pBdr>
                <w:top w:val="none" w:sz="0" w:space="0" w:color="auto"/>
                <w:left w:val="none" w:sz="0" w:space="0" w:color="auto"/>
                <w:bottom w:val="none" w:sz="0" w:space="0" w:color="auto"/>
                <w:right w:val="none" w:sz="0" w:space="0" w:color="auto"/>
                <w:between w:val="none" w:sz="0" w:space="0" w:color="auto"/>
                <w:bar w:val="none" w:sz="0" w:color="auto"/>
              </w:pBdr>
              <w:jc w:val="center"/>
              <w:rPr>
                <w:i/>
                <w:sz w:val="16"/>
                <w:szCs w:val="16"/>
              </w:rPr>
            </w:pPr>
            <w:r w:rsidRPr="00FD4BDE">
              <w:rPr>
                <w:i/>
                <w:sz w:val="16"/>
                <w:szCs w:val="16"/>
              </w:rPr>
              <w:t>(заявитель или представитель)</w:t>
            </w:r>
          </w:p>
        </w:tc>
        <w:tc>
          <w:tcPr>
            <w:tcW w:w="284" w:type="dxa"/>
          </w:tcPr>
          <w:p w:rsidR="00523166" w:rsidRPr="00FD4BDE" w:rsidRDefault="00523166" w:rsidP="001F37BD">
            <w:pPr>
              <w:jc w:val="center"/>
              <w:rPr>
                <w:i/>
                <w:sz w:val="16"/>
                <w:szCs w:val="16"/>
              </w:rPr>
            </w:pPr>
          </w:p>
        </w:tc>
        <w:tc>
          <w:tcPr>
            <w:tcW w:w="1984" w:type="dxa"/>
            <w:tcBorders>
              <w:top w:val="single" w:sz="4" w:space="0" w:color="auto"/>
            </w:tcBorders>
          </w:tcPr>
          <w:p w:rsidR="00523166" w:rsidRPr="00FD4BDE" w:rsidRDefault="00523166" w:rsidP="001F37BD">
            <w:pPr>
              <w:pBdr>
                <w:top w:val="none" w:sz="0" w:space="0" w:color="auto"/>
                <w:left w:val="none" w:sz="0" w:space="0" w:color="auto"/>
                <w:bottom w:val="none" w:sz="0" w:space="0" w:color="auto"/>
                <w:right w:val="none" w:sz="0" w:space="0" w:color="auto"/>
                <w:between w:val="none" w:sz="0" w:space="0" w:color="auto"/>
                <w:bar w:val="none" w:sz="0" w:color="auto"/>
              </w:pBdr>
              <w:jc w:val="center"/>
              <w:rPr>
                <w:i/>
                <w:sz w:val="16"/>
                <w:szCs w:val="16"/>
              </w:rPr>
            </w:pPr>
            <w:r w:rsidRPr="00FD4BDE">
              <w:rPr>
                <w:i/>
                <w:sz w:val="16"/>
                <w:szCs w:val="16"/>
              </w:rPr>
              <w:t>(подпись)</w:t>
            </w:r>
          </w:p>
        </w:tc>
        <w:tc>
          <w:tcPr>
            <w:tcW w:w="284" w:type="dxa"/>
          </w:tcPr>
          <w:p w:rsidR="00523166" w:rsidRPr="00FD4BDE" w:rsidRDefault="00523166" w:rsidP="001F37BD">
            <w:pPr>
              <w:jc w:val="center"/>
              <w:rPr>
                <w:i/>
                <w:sz w:val="16"/>
                <w:szCs w:val="16"/>
              </w:rPr>
            </w:pPr>
          </w:p>
        </w:tc>
        <w:tc>
          <w:tcPr>
            <w:tcW w:w="2409" w:type="dxa"/>
            <w:tcBorders>
              <w:top w:val="single" w:sz="4" w:space="0" w:color="auto"/>
            </w:tcBorders>
          </w:tcPr>
          <w:p w:rsidR="00523166" w:rsidRPr="00FD4BDE" w:rsidRDefault="00523166" w:rsidP="001F37BD">
            <w:pPr>
              <w:pBdr>
                <w:top w:val="none" w:sz="0" w:space="0" w:color="auto"/>
                <w:left w:val="none" w:sz="0" w:space="0" w:color="auto"/>
                <w:bottom w:val="none" w:sz="0" w:space="0" w:color="auto"/>
                <w:right w:val="none" w:sz="0" w:space="0" w:color="auto"/>
                <w:between w:val="none" w:sz="0" w:space="0" w:color="auto"/>
                <w:bar w:val="none" w:sz="0" w:color="auto"/>
              </w:pBdr>
              <w:jc w:val="center"/>
              <w:rPr>
                <w:i/>
                <w:sz w:val="16"/>
                <w:szCs w:val="16"/>
              </w:rPr>
            </w:pPr>
            <w:r w:rsidRPr="00FD4BDE">
              <w:rPr>
                <w:i/>
                <w:sz w:val="16"/>
                <w:szCs w:val="16"/>
              </w:rPr>
              <w:t>(расшифровка подписи)</w:t>
            </w:r>
          </w:p>
        </w:tc>
      </w:tr>
    </w:tbl>
    <w:p w:rsidR="00523166" w:rsidRPr="00FD4BDE" w:rsidRDefault="00523166" w:rsidP="001F37BD">
      <w:pPr>
        <w:spacing w:after="0" w:line="240" w:lineRule="auto"/>
        <w:jc w:val="both"/>
        <w:rPr>
          <w:rFonts w:ascii="Times New Roman" w:hAnsi="Times New Roman"/>
          <w:sz w:val="28"/>
          <w:szCs w:val="28"/>
        </w:rPr>
      </w:pPr>
    </w:p>
    <w:p w:rsidR="007A1263" w:rsidRPr="00FD4BDE" w:rsidRDefault="007A1263" w:rsidP="001F37BD">
      <w:pPr>
        <w:spacing w:after="0" w:line="240" w:lineRule="auto"/>
        <w:jc w:val="both"/>
        <w:rPr>
          <w:rFonts w:ascii="Times New Roman" w:hAnsi="Times New Roman"/>
          <w:sz w:val="16"/>
          <w:szCs w:val="16"/>
        </w:rPr>
      </w:pPr>
      <w:r w:rsidRPr="00FD4BDE">
        <w:rPr>
          <w:rFonts w:ascii="Times New Roman" w:hAnsi="Times New Roman"/>
          <w:sz w:val="16"/>
          <w:szCs w:val="16"/>
        </w:rPr>
        <w:t>*заполняется при личном посещении</w:t>
      </w:r>
    </w:p>
    <w:p w:rsidR="00815B6F" w:rsidRPr="00B33FEB" w:rsidRDefault="00815B6F" w:rsidP="00FD43CA">
      <w:pPr>
        <w:spacing w:after="0" w:line="240" w:lineRule="auto"/>
        <w:jc w:val="both"/>
        <w:rPr>
          <w:rFonts w:ascii="Times New Roman" w:hAnsi="Times New Roman"/>
          <w:sz w:val="16"/>
          <w:szCs w:val="16"/>
        </w:rPr>
      </w:pPr>
    </w:p>
    <w:sectPr w:rsidR="00815B6F" w:rsidRPr="00B33FEB" w:rsidSect="00706A4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F4C" w:rsidRDefault="006C7F4C" w:rsidP="002024B6">
      <w:pPr>
        <w:spacing w:after="0" w:line="240" w:lineRule="auto"/>
      </w:pPr>
      <w:r>
        <w:separator/>
      </w:r>
    </w:p>
  </w:endnote>
  <w:endnote w:type="continuationSeparator" w:id="0">
    <w:p w:rsidR="006C7F4C" w:rsidRDefault="006C7F4C" w:rsidP="00202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4766"/>
      <w:docPartObj>
        <w:docPartGallery w:val="Page Numbers (Bottom of Page)"/>
        <w:docPartUnique/>
      </w:docPartObj>
    </w:sdtPr>
    <w:sdtEndPr/>
    <w:sdtContent>
      <w:p w:rsidR="009F0E2B" w:rsidRDefault="009F0E2B">
        <w:pPr>
          <w:pStyle w:val="af3"/>
          <w:jc w:val="right"/>
        </w:pPr>
      </w:p>
      <w:p w:rsidR="009F0E2B" w:rsidRDefault="009F0E2B">
        <w:pPr>
          <w:pStyle w:val="af3"/>
          <w:jc w:val="right"/>
        </w:pPr>
      </w:p>
      <w:p w:rsidR="009F0E2B" w:rsidRDefault="008044B2">
        <w:pPr>
          <w:pStyle w:val="af3"/>
          <w:jc w:val="right"/>
        </w:pPr>
      </w:p>
    </w:sdtContent>
  </w:sdt>
  <w:p w:rsidR="009F0E2B" w:rsidRDefault="009F0E2B">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F4C" w:rsidRDefault="006C7F4C" w:rsidP="002024B6">
      <w:pPr>
        <w:spacing w:after="0" w:line="240" w:lineRule="auto"/>
      </w:pPr>
      <w:r>
        <w:separator/>
      </w:r>
    </w:p>
  </w:footnote>
  <w:footnote w:type="continuationSeparator" w:id="0">
    <w:p w:rsidR="006C7F4C" w:rsidRDefault="006C7F4C" w:rsidP="002024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43072"/>
    <w:multiLevelType w:val="multilevel"/>
    <w:tmpl w:val="7EEEF0C4"/>
    <w:lvl w:ilvl="0">
      <w:start w:val="1"/>
      <w:numFmt w:val="decimal"/>
      <w:lvlText w:val="%1."/>
      <w:lvlJc w:val="left"/>
      <w:pPr>
        <w:ind w:left="1056" w:hanging="1056"/>
      </w:pPr>
    </w:lvl>
    <w:lvl w:ilvl="1">
      <w:start w:val="1"/>
      <w:numFmt w:val="decimal"/>
      <w:lvlText w:val="%1.%2."/>
      <w:lvlJc w:val="left"/>
      <w:pPr>
        <w:ind w:left="1765" w:hanging="1056"/>
      </w:pPr>
    </w:lvl>
    <w:lvl w:ilvl="2">
      <w:start w:val="1"/>
      <w:numFmt w:val="decimal"/>
      <w:lvlText w:val="%1.%2.%3."/>
      <w:lvlJc w:val="left"/>
      <w:pPr>
        <w:ind w:left="2474" w:hanging="1056"/>
      </w:pPr>
    </w:lvl>
    <w:lvl w:ilvl="3">
      <w:start w:val="1"/>
      <w:numFmt w:val="decimal"/>
      <w:lvlText w:val="%1.%2.%3.%4."/>
      <w:lvlJc w:val="left"/>
      <w:pPr>
        <w:ind w:left="3183" w:hanging="1056"/>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
    <w:nsid w:val="1A4C7964"/>
    <w:multiLevelType w:val="hybridMultilevel"/>
    <w:tmpl w:val="7F52F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0A36FC"/>
    <w:multiLevelType w:val="hybridMultilevel"/>
    <w:tmpl w:val="47C00FF2"/>
    <w:lvl w:ilvl="0" w:tplc="92124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2F72B8"/>
    <w:multiLevelType w:val="hybridMultilevel"/>
    <w:tmpl w:val="9D542706"/>
    <w:lvl w:ilvl="0" w:tplc="92124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9D6581"/>
    <w:multiLevelType w:val="hybridMultilevel"/>
    <w:tmpl w:val="7A72F018"/>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4326BB"/>
    <w:multiLevelType w:val="hybridMultilevel"/>
    <w:tmpl w:val="B4A6D0BA"/>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A0671A"/>
    <w:multiLevelType w:val="hybridMultilevel"/>
    <w:tmpl w:val="7B26D1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321683"/>
    <w:multiLevelType w:val="hybridMultilevel"/>
    <w:tmpl w:val="1E3A1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781450"/>
    <w:multiLevelType w:val="multilevel"/>
    <w:tmpl w:val="04190025"/>
    <w:styleLink w:val="6"/>
    <w:lvl w:ilvl="0">
      <w:start w:val="4"/>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374A5863"/>
    <w:multiLevelType w:val="hybridMultilevel"/>
    <w:tmpl w:val="D192513E"/>
    <w:lvl w:ilvl="0" w:tplc="F6AAA1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2015E29"/>
    <w:multiLevelType w:val="hybridMultilevel"/>
    <w:tmpl w:val="406E0FD2"/>
    <w:lvl w:ilvl="0" w:tplc="92124E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88F4C8E"/>
    <w:multiLevelType w:val="hybridMultilevel"/>
    <w:tmpl w:val="3C4CBDDC"/>
    <w:lvl w:ilvl="0" w:tplc="92124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EF85526"/>
    <w:multiLevelType w:val="hybridMultilevel"/>
    <w:tmpl w:val="F99C8DEC"/>
    <w:lvl w:ilvl="0" w:tplc="92124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3B57EF7"/>
    <w:multiLevelType w:val="hybridMultilevel"/>
    <w:tmpl w:val="C80287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125F6A"/>
    <w:multiLevelType w:val="hybridMultilevel"/>
    <w:tmpl w:val="DC32E2A2"/>
    <w:lvl w:ilvl="0" w:tplc="D0DE81EC">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5">
    <w:nsid w:val="620D6647"/>
    <w:multiLevelType w:val="multilevel"/>
    <w:tmpl w:val="E4AE6DE8"/>
    <w:lvl w:ilvl="0">
      <w:start w:val="1"/>
      <w:numFmt w:val="decimal"/>
      <w:lvlText w:val="%1."/>
      <w:lvlJc w:val="left"/>
      <w:pPr>
        <w:ind w:left="1069" w:hanging="360"/>
      </w:pPr>
      <w:rPr>
        <w:rFonts w:hint="default"/>
      </w:rPr>
    </w:lvl>
    <w:lvl w:ilvl="1">
      <w:start w:val="3"/>
      <w:numFmt w:val="decimal"/>
      <w:isLgl/>
      <w:lvlText w:val="%1.%2."/>
      <w:lvlJc w:val="left"/>
      <w:pPr>
        <w:ind w:left="2344" w:hanging="1635"/>
      </w:pPr>
      <w:rPr>
        <w:rFonts w:hint="default"/>
      </w:rPr>
    </w:lvl>
    <w:lvl w:ilvl="2">
      <w:start w:val="1"/>
      <w:numFmt w:val="decimal"/>
      <w:isLgl/>
      <w:lvlText w:val="%1.%2.%3."/>
      <w:lvlJc w:val="left"/>
      <w:pPr>
        <w:ind w:left="2344" w:hanging="1635"/>
      </w:pPr>
      <w:rPr>
        <w:rFonts w:hint="default"/>
      </w:rPr>
    </w:lvl>
    <w:lvl w:ilvl="3">
      <w:start w:val="2"/>
      <w:numFmt w:val="decimal"/>
      <w:isLgl/>
      <w:lvlText w:val="%1.%2.%3.%4."/>
      <w:lvlJc w:val="left"/>
      <w:pPr>
        <w:ind w:left="2344" w:hanging="1635"/>
      </w:pPr>
      <w:rPr>
        <w:rFonts w:hint="default"/>
      </w:rPr>
    </w:lvl>
    <w:lvl w:ilvl="4">
      <w:start w:val="1"/>
      <w:numFmt w:val="decimal"/>
      <w:isLgl/>
      <w:lvlText w:val="%1.%2.%3.%4.%5."/>
      <w:lvlJc w:val="left"/>
      <w:pPr>
        <w:ind w:left="2344" w:hanging="1635"/>
      </w:pPr>
      <w:rPr>
        <w:rFonts w:hint="default"/>
      </w:rPr>
    </w:lvl>
    <w:lvl w:ilvl="5">
      <w:start w:val="1"/>
      <w:numFmt w:val="decimal"/>
      <w:isLgl/>
      <w:lvlText w:val="%1.%2.%3.%4.%5.%6."/>
      <w:lvlJc w:val="left"/>
      <w:pPr>
        <w:ind w:left="2344" w:hanging="1635"/>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673C2687"/>
    <w:multiLevelType w:val="hybridMultilevel"/>
    <w:tmpl w:val="8B301A8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693B4634"/>
    <w:multiLevelType w:val="hybridMultilevel"/>
    <w:tmpl w:val="F50C6148"/>
    <w:lvl w:ilvl="0" w:tplc="92124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9873F87"/>
    <w:multiLevelType w:val="multilevel"/>
    <w:tmpl w:val="D2800D4A"/>
    <w:lvl w:ilvl="0">
      <w:start w:val="1"/>
      <w:numFmt w:val="decimal"/>
      <w:lvlText w:val="%1."/>
      <w:lvlJc w:val="left"/>
      <w:pPr>
        <w:ind w:left="525" w:hanging="525"/>
      </w:pPr>
      <w:rPr>
        <w:rFonts w:eastAsia="Times New Roman" w:hint="default"/>
      </w:rPr>
    </w:lvl>
    <w:lvl w:ilvl="1">
      <w:start w:val="1"/>
      <w:numFmt w:val="decimal"/>
      <w:lvlText w:val="%1.%2."/>
      <w:lvlJc w:val="left"/>
      <w:pPr>
        <w:ind w:left="1234" w:hanging="525"/>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9">
    <w:nsid w:val="69B52192"/>
    <w:multiLevelType w:val="multilevel"/>
    <w:tmpl w:val="2B107982"/>
    <w:lvl w:ilvl="0">
      <w:start w:val="1"/>
      <w:numFmt w:val="decimal"/>
      <w:lvlText w:val="%1"/>
      <w:lvlJc w:val="left"/>
      <w:pPr>
        <w:ind w:left="570" w:hanging="570"/>
      </w:pPr>
      <w:rPr>
        <w:rFonts w:hint="default"/>
      </w:rPr>
    </w:lvl>
    <w:lvl w:ilvl="1">
      <w:start w:val="1"/>
      <w:numFmt w:val="decimal"/>
      <w:lvlText w:val="%1.%2"/>
      <w:lvlJc w:val="left"/>
      <w:pPr>
        <w:ind w:left="924" w:hanging="57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nsid w:val="728F38E5"/>
    <w:multiLevelType w:val="hybridMultilevel"/>
    <w:tmpl w:val="3B0238A2"/>
    <w:lvl w:ilvl="0" w:tplc="F7003C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734E4780"/>
    <w:multiLevelType w:val="hybridMultilevel"/>
    <w:tmpl w:val="98D81C7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11756C"/>
    <w:multiLevelType w:val="hybridMultilevel"/>
    <w:tmpl w:val="E0629158"/>
    <w:lvl w:ilvl="0" w:tplc="92124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
  </w:num>
  <w:num w:numId="15">
    <w:abstractNumId w:val="2"/>
  </w:num>
  <w:num w:numId="16">
    <w:abstractNumId w:val="22"/>
  </w:num>
  <w:num w:numId="17">
    <w:abstractNumId w:val="7"/>
  </w:num>
  <w:num w:numId="18">
    <w:abstractNumId w:val="21"/>
  </w:num>
  <w:num w:numId="19">
    <w:abstractNumId w:val="5"/>
  </w:num>
  <w:num w:numId="20">
    <w:abstractNumId w:val="20"/>
  </w:num>
  <w:num w:numId="21">
    <w:abstractNumId w:val="13"/>
  </w:num>
  <w:num w:numId="22">
    <w:abstractNumId w:val="6"/>
  </w:num>
  <w:num w:numId="23">
    <w:abstractNumId w:val="14"/>
  </w:num>
  <w:num w:numId="24">
    <w:abstractNumId w:val="19"/>
  </w:num>
  <w:num w:numId="25">
    <w:abstractNumId w:val="9"/>
  </w:num>
  <w:num w:numId="26">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8A9"/>
    <w:rsid w:val="000042B6"/>
    <w:rsid w:val="000056DC"/>
    <w:rsid w:val="00007761"/>
    <w:rsid w:val="000110A2"/>
    <w:rsid w:val="000123BE"/>
    <w:rsid w:val="00020EB5"/>
    <w:rsid w:val="0002104D"/>
    <w:rsid w:val="00022012"/>
    <w:rsid w:val="00022531"/>
    <w:rsid w:val="00023371"/>
    <w:rsid w:val="00025BE5"/>
    <w:rsid w:val="000303DA"/>
    <w:rsid w:val="00030799"/>
    <w:rsid w:val="00030EF2"/>
    <w:rsid w:val="000313B3"/>
    <w:rsid w:val="00032BA5"/>
    <w:rsid w:val="00036526"/>
    <w:rsid w:val="000406D0"/>
    <w:rsid w:val="00044D63"/>
    <w:rsid w:val="00046DCB"/>
    <w:rsid w:val="000510E6"/>
    <w:rsid w:val="00052E0B"/>
    <w:rsid w:val="00053054"/>
    <w:rsid w:val="0005434B"/>
    <w:rsid w:val="00055CF9"/>
    <w:rsid w:val="000569C8"/>
    <w:rsid w:val="000579CC"/>
    <w:rsid w:val="000606C8"/>
    <w:rsid w:val="00060C06"/>
    <w:rsid w:val="0006650D"/>
    <w:rsid w:val="000677CE"/>
    <w:rsid w:val="0007206E"/>
    <w:rsid w:val="0007280C"/>
    <w:rsid w:val="000761C2"/>
    <w:rsid w:val="00077EA0"/>
    <w:rsid w:val="00084A91"/>
    <w:rsid w:val="000921F9"/>
    <w:rsid w:val="00097781"/>
    <w:rsid w:val="000A0896"/>
    <w:rsid w:val="000A27C9"/>
    <w:rsid w:val="000A31E0"/>
    <w:rsid w:val="000A4011"/>
    <w:rsid w:val="000A794A"/>
    <w:rsid w:val="000A7A6D"/>
    <w:rsid w:val="000B05B2"/>
    <w:rsid w:val="000B075E"/>
    <w:rsid w:val="000B0D8E"/>
    <w:rsid w:val="000B234B"/>
    <w:rsid w:val="000B305E"/>
    <w:rsid w:val="000B4B50"/>
    <w:rsid w:val="000B5F6C"/>
    <w:rsid w:val="000C1395"/>
    <w:rsid w:val="000C3878"/>
    <w:rsid w:val="000C3DA2"/>
    <w:rsid w:val="000C48E8"/>
    <w:rsid w:val="000C54C9"/>
    <w:rsid w:val="000C5A2F"/>
    <w:rsid w:val="000C6F39"/>
    <w:rsid w:val="000C7859"/>
    <w:rsid w:val="000E12CF"/>
    <w:rsid w:val="000E1E80"/>
    <w:rsid w:val="000F0D68"/>
    <w:rsid w:val="001029A5"/>
    <w:rsid w:val="00104DFE"/>
    <w:rsid w:val="00106274"/>
    <w:rsid w:val="001077A1"/>
    <w:rsid w:val="00111037"/>
    <w:rsid w:val="00113711"/>
    <w:rsid w:val="00113B03"/>
    <w:rsid w:val="00114930"/>
    <w:rsid w:val="00115439"/>
    <w:rsid w:val="001161D2"/>
    <w:rsid w:val="001204EF"/>
    <w:rsid w:val="00122E64"/>
    <w:rsid w:val="001238CC"/>
    <w:rsid w:val="00130AD1"/>
    <w:rsid w:val="001310CC"/>
    <w:rsid w:val="0013150A"/>
    <w:rsid w:val="00132730"/>
    <w:rsid w:val="001341EA"/>
    <w:rsid w:val="00135867"/>
    <w:rsid w:val="00135D98"/>
    <w:rsid w:val="001403ED"/>
    <w:rsid w:val="00144885"/>
    <w:rsid w:val="001456F3"/>
    <w:rsid w:val="0014587A"/>
    <w:rsid w:val="00153EFF"/>
    <w:rsid w:val="00155CE8"/>
    <w:rsid w:val="00161C57"/>
    <w:rsid w:val="0016364C"/>
    <w:rsid w:val="0016430B"/>
    <w:rsid w:val="001643E2"/>
    <w:rsid w:val="00164ED4"/>
    <w:rsid w:val="00167854"/>
    <w:rsid w:val="00167D5C"/>
    <w:rsid w:val="0017403D"/>
    <w:rsid w:val="001768B5"/>
    <w:rsid w:val="0017789F"/>
    <w:rsid w:val="001806F5"/>
    <w:rsid w:val="00182F03"/>
    <w:rsid w:val="001836FE"/>
    <w:rsid w:val="001855F9"/>
    <w:rsid w:val="00191FA4"/>
    <w:rsid w:val="00193397"/>
    <w:rsid w:val="001935BF"/>
    <w:rsid w:val="0019516D"/>
    <w:rsid w:val="001957B0"/>
    <w:rsid w:val="001961BB"/>
    <w:rsid w:val="001A5BC4"/>
    <w:rsid w:val="001B077A"/>
    <w:rsid w:val="001B331F"/>
    <w:rsid w:val="001C18B7"/>
    <w:rsid w:val="001C2E8F"/>
    <w:rsid w:val="001C59A1"/>
    <w:rsid w:val="001C5A06"/>
    <w:rsid w:val="001C6C2B"/>
    <w:rsid w:val="001C6CE3"/>
    <w:rsid w:val="001D1DBB"/>
    <w:rsid w:val="001D458D"/>
    <w:rsid w:val="001D5B74"/>
    <w:rsid w:val="001D76C3"/>
    <w:rsid w:val="001E70E2"/>
    <w:rsid w:val="001E7811"/>
    <w:rsid w:val="001F13F9"/>
    <w:rsid w:val="001F2979"/>
    <w:rsid w:val="001F37BD"/>
    <w:rsid w:val="001F446B"/>
    <w:rsid w:val="001F55A0"/>
    <w:rsid w:val="00200A56"/>
    <w:rsid w:val="002024B6"/>
    <w:rsid w:val="00206ED9"/>
    <w:rsid w:val="002103EA"/>
    <w:rsid w:val="0021313B"/>
    <w:rsid w:val="00217CB3"/>
    <w:rsid w:val="0023287D"/>
    <w:rsid w:val="00240FA5"/>
    <w:rsid w:val="00241E77"/>
    <w:rsid w:val="002452E4"/>
    <w:rsid w:val="002454F0"/>
    <w:rsid w:val="00246B49"/>
    <w:rsid w:val="00250290"/>
    <w:rsid w:val="00250A9F"/>
    <w:rsid w:val="00253D3F"/>
    <w:rsid w:val="002553DA"/>
    <w:rsid w:val="0025617F"/>
    <w:rsid w:val="0027007D"/>
    <w:rsid w:val="0027152F"/>
    <w:rsid w:val="00280D21"/>
    <w:rsid w:val="002823D2"/>
    <w:rsid w:val="00285326"/>
    <w:rsid w:val="00287680"/>
    <w:rsid w:val="00287722"/>
    <w:rsid w:val="00292BF0"/>
    <w:rsid w:val="00294CA8"/>
    <w:rsid w:val="00296A9D"/>
    <w:rsid w:val="00297698"/>
    <w:rsid w:val="00297DD9"/>
    <w:rsid w:val="002A0ED2"/>
    <w:rsid w:val="002A0F3F"/>
    <w:rsid w:val="002A2CF2"/>
    <w:rsid w:val="002B1223"/>
    <w:rsid w:val="002B177B"/>
    <w:rsid w:val="002B256D"/>
    <w:rsid w:val="002B409A"/>
    <w:rsid w:val="002B55A3"/>
    <w:rsid w:val="002B5FC6"/>
    <w:rsid w:val="002C1F0B"/>
    <w:rsid w:val="002C273C"/>
    <w:rsid w:val="002C51C8"/>
    <w:rsid w:val="002C69A7"/>
    <w:rsid w:val="002C7DC1"/>
    <w:rsid w:val="002D21F7"/>
    <w:rsid w:val="002D3985"/>
    <w:rsid w:val="002D41CB"/>
    <w:rsid w:val="002D4AF9"/>
    <w:rsid w:val="002D62DA"/>
    <w:rsid w:val="002E26B5"/>
    <w:rsid w:val="002E2D29"/>
    <w:rsid w:val="002E4623"/>
    <w:rsid w:val="002E69B4"/>
    <w:rsid w:val="002F055A"/>
    <w:rsid w:val="002F2FAD"/>
    <w:rsid w:val="002F5E1B"/>
    <w:rsid w:val="002F6221"/>
    <w:rsid w:val="003030CC"/>
    <w:rsid w:val="003030FA"/>
    <w:rsid w:val="00304537"/>
    <w:rsid w:val="003076AF"/>
    <w:rsid w:val="0031180B"/>
    <w:rsid w:val="0031246D"/>
    <w:rsid w:val="00316C22"/>
    <w:rsid w:val="00321C2A"/>
    <w:rsid w:val="00323F96"/>
    <w:rsid w:val="00323FE7"/>
    <w:rsid w:val="0032635A"/>
    <w:rsid w:val="00326B17"/>
    <w:rsid w:val="003270A1"/>
    <w:rsid w:val="003304A1"/>
    <w:rsid w:val="00332B8E"/>
    <w:rsid w:val="00340906"/>
    <w:rsid w:val="00342C47"/>
    <w:rsid w:val="003443EE"/>
    <w:rsid w:val="003467F5"/>
    <w:rsid w:val="0035370F"/>
    <w:rsid w:val="00364399"/>
    <w:rsid w:val="00375972"/>
    <w:rsid w:val="0037683C"/>
    <w:rsid w:val="00384DAA"/>
    <w:rsid w:val="0039086A"/>
    <w:rsid w:val="00391E7F"/>
    <w:rsid w:val="00393989"/>
    <w:rsid w:val="003953FC"/>
    <w:rsid w:val="003967F3"/>
    <w:rsid w:val="003A0AB8"/>
    <w:rsid w:val="003A1BA7"/>
    <w:rsid w:val="003A4D92"/>
    <w:rsid w:val="003A715F"/>
    <w:rsid w:val="003B4B63"/>
    <w:rsid w:val="003C30B0"/>
    <w:rsid w:val="003C3B74"/>
    <w:rsid w:val="003C4278"/>
    <w:rsid w:val="003C4757"/>
    <w:rsid w:val="003C5A8D"/>
    <w:rsid w:val="003D3848"/>
    <w:rsid w:val="003D7534"/>
    <w:rsid w:val="003F1480"/>
    <w:rsid w:val="003F232E"/>
    <w:rsid w:val="003F5ADD"/>
    <w:rsid w:val="003F7269"/>
    <w:rsid w:val="00407146"/>
    <w:rsid w:val="00415CD0"/>
    <w:rsid w:val="004177F6"/>
    <w:rsid w:val="00422748"/>
    <w:rsid w:val="004249FE"/>
    <w:rsid w:val="004304BF"/>
    <w:rsid w:val="00430C4B"/>
    <w:rsid w:val="004319BE"/>
    <w:rsid w:val="0043361F"/>
    <w:rsid w:val="0044420F"/>
    <w:rsid w:val="0045237A"/>
    <w:rsid w:val="00456F1A"/>
    <w:rsid w:val="00462351"/>
    <w:rsid w:val="004638E9"/>
    <w:rsid w:val="004676D2"/>
    <w:rsid w:val="004713C5"/>
    <w:rsid w:val="00473BBF"/>
    <w:rsid w:val="00473EEA"/>
    <w:rsid w:val="0047527C"/>
    <w:rsid w:val="00476B65"/>
    <w:rsid w:val="00481152"/>
    <w:rsid w:val="004819C7"/>
    <w:rsid w:val="0048313B"/>
    <w:rsid w:val="00483613"/>
    <w:rsid w:val="004836BB"/>
    <w:rsid w:val="00485454"/>
    <w:rsid w:val="00486A19"/>
    <w:rsid w:val="00487EDF"/>
    <w:rsid w:val="0049164D"/>
    <w:rsid w:val="004939DA"/>
    <w:rsid w:val="00493BB4"/>
    <w:rsid w:val="00495BE5"/>
    <w:rsid w:val="004976F3"/>
    <w:rsid w:val="004A078A"/>
    <w:rsid w:val="004A0905"/>
    <w:rsid w:val="004A7F3F"/>
    <w:rsid w:val="004B0F75"/>
    <w:rsid w:val="004B4EE8"/>
    <w:rsid w:val="004B660F"/>
    <w:rsid w:val="004C01D5"/>
    <w:rsid w:val="004C1FBD"/>
    <w:rsid w:val="004C29EE"/>
    <w:rsid w:val="004C3217"/>
    <w:rsid w:val="004C7CA5"/>
    <w:rsid w:val="004D2267"/>
    <w:rsid w:val="004D4EA1"/>
    <w:rsid w:val="004D4F34"/>
    <w:rsid w:val="004E0EA3"/>
    <w:rsid w:val="004E4488"/>
    <w:rsid w:val="004E5F90"/>
    <w:rsid w:val="004F5DC5"/>
    <w:rsid w:val="004F7714"/>
    <w:rsid w:val="00501AE9"/>
    <w:rsid w:val="00504915"/>
    <w:rsid w:val="00504C01"/>
    <w:rsid w:val="00505593"/>
    <w:rsid w:val="00521778"/>
    <w:rsid w:val="005227E2"/>
    <w:rsid w:val="00523166"/>
    <w:rsid w:val="00523C7B"/>
    <w:rsid w:val="00527111"/>
    <w:rsid w:val="0053293C"/>
    <w:rsid w:val="00534D59"/>
    <w:rsid w:val="005357B8"/>
    <w:rsid w:val="0053640C"/>
    <w:rsid w:val="005410DF"/>
    <w:rsid w:val="0054351A"/>
    <w:rsid w:val="005442F4"/>
    <w:rsid w:val="0054555F"/>
    <w:rsid w:val="005476A5"/>
    <w:rsid w:val="00547A34"/>
    <w:rsid w:val="00550000"/>
    <w:rsid w:val="00550404"/>
    <w:rsid w:val="005505E4"/>
    <w:rsid w:val="00550B4E"/>
    <w:rsid w:val="00551C40"/>
    <w:rsid w:val="00563F00"/>
    <w:rsid w:val="0056490A"/>
    <w:rsid w:val="005678B9"/>
    <w:rsid w:val="005722B4"/>
    <w:rsid w:val="005738DE"/>
    <w:rsid w:val="00577626"/>
    <w:rsid w:val="00581ADA"/>
    <w:rsid w:val="00590721"/>
    <w:rsid w:val="00590B93"/>
    <w:rsid w:val="005939ED"/>
    <w:rsid w:val="005966DA"/>
    <w:rsid w:val="005A28A9"/>
    <w:rsid w:val="005A3D54"/>
    <w:rsid w:val="005C2CBF"/>
    <w:rsid w:val="005C58F7"/>
    <w:rsid w:val="005C6589"/>
    <w:rsid w:val="005C7404"/>
    <w:rsid w:val="005D16D0"/>
    <w:rsid w:val="005D7A69"/>
    <w:rsid w:val="005E127D"/>
    <w:rsid w:val="005E130E"/>
    <w:rsid w:val="005E5C46"/>
    <w:rsid w:val="005E6A81"/>
    <w:rsid w:val="005E7776"/>
    <w:rsid w:val="005F06C2"/>
    <w:rsid w:val="005F1B46"/>
    <w:rsid w:val="005F213A"/>
    <w:rsid w:val="005F484E"/>
    <w:rsid w:val="005F5127"/>
    <w:rsid w:val="005F60CC"/>
    <w:rsid w:val="005F6E3D"/>
    <w:rsid w:val="0060398E"/>
    <w:rsid w:val="006055FB"/>
    <w:rsid w:val="0061057B"/>
    <w:rsid w:val="0061304D"/>
    <w:rsid w:val="00620274"/>
    <w:rsid w:val="0062247A"/>
    <w:rsid w:val="00622D7C"/>
    <w:rsid w:val="00627B03"/>
    <w:rsid w:val="00633C56"/>
    <w:rsid w:val="00634D6D"/>
    <w:rsid w:val="006353A6"/>
    <w:rsid w:val="00637776"/>
    <w:rsid w:val="00640854"/>
    <w:rsid w:val="00641AD3"/>
    <w:rsid w:val="00644EF5"/>
    <w:rsid w:val="0064601B"/>
    <w:rsid w:val="00647879"/>
    <w:rsid w:val="00647CD4"/>
    <w:rsid w:val="00650315"/>
    <w:rsid w:val="00652306"/>
    <w:rsid w:val="00654BB6"/>
    <w:rsid w:val="006565AF"/>
    <w:rsid w:val="00657A89"/>
    <w:rsid w:val="00661950"/>
    <w:rsid w:val="00664502"/>
    <w:rsid w:val="0066452C"/>
    <w:rsid w:val="00665FF8"/>
    <w:rsid w:val="0066620A"/>
    <w:rsid w:val="00667DA2"/>
    <w:rsid w:val="00674858"/>
    <w:rsid w:val="006753F4"/>
    <w:rsid w:val="006763DD"/>
    <w:rsid w:val="00676E06"/>
    <w:rsid w:val="006826B5"/>
    <w:rsid w:val="006829EC"/>
    <w:rsid w:val="00682C88"/>
    <w:rsid w:val="0068300A"/>
    <w:rsid w:val="006856B4"/>
    <w:rsid w:val="00686AA1"/>
    <w:rsid w:val="006872CB"/>
    <w:rsid w:val="006919FA"/>
    <w:rsid w:val="00695378"/>
    <w:rsid w:val="006B5B27"/>
    <w:rsid w:val="006C5B6F"/>
    <w:rsid w:val="006C7F4C"/>
    <w:rsid w:val="006D14CE"/>
    <w:rsid w:val="006D2EB4"/>
    <w:rsid w:val="006D3779"/>
    <w:rsid w:val="006D3B7E"/>
    <w:rsid w:val="006D49B5"/>
    <w:rsid w:val="006D4D37"/>
    <w:rsid w:val="006D59EF"/>
    <w:rsid w:val="006F249B"/>
    <w:rsid w:val="006F3A13"/>
    <w:rsid w:val="006F3A97"/>
    <w:rsid w:val="006F4983"/>
    <w:rsid w:val="006F6286"/>
    <w:rsid w:val="00704F15"/>
    <w:rsid w:val="00706A49"/>
    <w:rsid w:val="00711349"/>
    <w:rsid w:val="0071385C"/>
    <w:rsid w:val="00713966"/>
    <w:rsid w:val="007166D8"/>
    <w:rsid w:val="00717950"/>
    <w:rsid w:val="007242A0"/>
    <w:rsid w:val="00731143"/>
    <w:rsid w:val="00733601"/>
    <w:rsid w:val="00733980"/>
    <w:rsid w:val="007410CA"/>
    <w:rsid w:val="00741109"/>
    <w:rsid w:val="00746C5B"/>
    <w:rsid w:val="0075180D"/>
    <w:rsid w:val="007536F2"/>
    <w:rsid w:val="007542FB"/>
    <w:rsid w:val="007548F0"/>
    <w:rsid w:val="00756683"/>
    <w:rsid w:val="00757019"/>
    <w:rsid w:val="00757BC7"/>
    <w:rsid w:val="00763CA6"/>
    <w:rsid w:val="0076747A"/>
    <w:rsid w:val="007678C3"/>
    <w:rsid w:val="0077244C"/>
    <w:rsid w:val="00773134"/>
    <w:rsid w:val="00775449"/>
    <w:rsid w:val="00775845"/>
    <w:rsid w:val="007802FF"/>
    <w:rsid w:val="007814F1"/>
    <w:rsid w:val="007841CF"/>
    <w:rsid w:val="00784AAA"/>
    <w:rsid w:val="00785DEF"/>
    <w:rsid w:val="00791B7F"/>
    <w:rsid w:val="0079237A"/>
    <w:rsid w:val="00794990"/>
    <w:rsid w:val="00794B63"/>
    <w:rsid w:val="007951A1"/>
    <w:rsid w:val="00796809"/>
    <w:rsid w:val="007A0CFB"/>
    <w:rsid w:val="007A1263"/>
    <w:rsid w:val="007A19EC"/>
    <w:rsid w:val="007A6368"/>
    <w:rsid w:val="007A63F5"/>
    <w:rsid w:val="007A7575"/>
    <w:rsid w:val="007B497F"/>
    <w:rsid w:val="007B59C9"/>
    <w:rsid w:val="007B66CE"/>
    <w:rsid w:val="007B791A"/>
    <w:rsid w:val="007C0867"/>
    <w:rsid w:val="007C2109"/>
    <w:rsid w:val="007C3134"/>
    <w:rsid w:val="007C47F8"/>
    <w:rsid w:val="007C5677"/>
    <w:rsid w:val="007C6DC6"/>
    <w:rsid w:val="007D051F"/>
    <w:rsid w:val="007D2864"/>
    <w:rsid w:val="007D451B"/>
    <w:rsid w:val="007D5A94"/>
    <w:rsid w:val="007D5DA1"/>
    <w:rsid w:val="007E0134"/>
    <w:rsid w:val="007E0901"/>
    <w:rsid w:val="007E1A4E"/>
    <w:rsid w:val="007E52E0"/>
    <w:rsid w:val="007F16B2"/>
    <w:rsid w:val="00800A3F"/>
    <w:rsid w:val="008044B2"/>
    <w:rsid w:val="00812FB0"/>
    <w:rsid w:val="00815B6F"/>
    <w:rsid w:val="00817D7A"/>
    <w:rsid w:val="0083378B"/>
    <w:rsid w:val="008354A5"/>
    <w:rsid w:val="00836296"/>
    <w:rsid w:val="00837F6D"/>
    <w:rsid w:val="0084174C"/>
    <w:rsid w:val="00841F5B"/>
    <w:rsid w:val="00842CE2"/>
    <w:rsid w:val="00843BA4"/>
    <w:rsid w:val="00845791"/>
    <w:rsid w:val="00845D59"/>
    <w:rsid w:val="008468C0"/>
    <w:rsid w:val="008550EC"/>
    <w:rsid w:val="00855D4C"/>
    <w:rsid w:val="008607BA"/>
    <w:rsid w:val="0086532F"/>
    <w:rsid w:val="00865B6B"/>
    <w:rsid w:val="00866857"/>
    <w:rsid w:val="0087108A"/>
    <w:rsid w:val="00882BAD"/>
    <w:rsid w:val="00883203"/>
    <w:rsid w:val="0088645C"/>
    <w:rsid w:val="008878D4"/>
    <w:rsid w:val="00890BBB"/>
    <w:rsid w:val="00894DEC"/>
    <w:rsid w:val="008A129F"/>
    <w:rsid w:val="008A1D75"/>
    <w:rsid w:val="008A1EC4"/>
    <w:rsid w:val="008A4C02"/>
    <w:rsid w:val="008A6A35"/>
    <w:rsid w:val="008B2805"/>
    <w:rsid w:val="008B3F46"/>
    <w:rsid w:val="008B52B4"/>
    <w:rsid w:val="008B797D"/>
    <w:rsid w:val="008C13C5"/>
    <w:rsid w:val="008C1AB1"/>
    <w:rsid w:val="008C28A0"/>
    <w:rsid w:val="008C3D63"/>
    <w:rsid w:val="008C56B9"/>
    <w:rsid w:val="008C5C95"/>
    <w:rsid w:val="008C6245"/>
    <w:rsid w:val="008D1F06"/>
    <w:rsid w:val="008D67E9"/>
    <w:rsid w:val="008E5DDD"/>
    <w:rsid w:val="008E63FE"/>
    <w:rsid w:val="008F318E"/>
    <w:rsid w:val="008F3241"/>
    <w:rsid w:val="008F4776"/>
    <w:rsid w:val="008F52CC"/>
    <w:rsid w:val="00900C0A"/>
    <w:rsid w:val="00900F61"/>
    <w:rsid w:val="00901C74"/>
    <w:rsid w:val="00904F20"/>
    <w:rsid w:val="00904FBF"/>
    <w:rsid w:val="0090667B"/>
    <w:rsid w:val="00907270"/>
    <w:rsid w:val="00907BCD"/>
    <w:rsid w:val="00910055"/>
    <w:rsid w:val="00910C02"/>
    <w:rsid w:val="00913E3C"/>
    <w:rsid w:val="00913F88"/>
    <w:rsid w:val="009170BB"/>
    <w:rsid w:val="0092080E"/>
    <w:rsid w:val="009214DC"/>
    <w:rsid w:val="009237DA"/>
    <w:rsid w:val="009245BD"/>
    <w:rsid w:val="009253AF"/>
    <w:rsid w:val="00930C95"/>
    <w:rsid w:val="00931DF0"/>
    <w:rsid w:val="009325F0"/>
    <w:rsid w:val="00934B84"/>
    <w:rsid w:val="00935462"/>
    <w:rsid w:val="00936CD9"/>
    <w:rsid w:val="00937AF0"/>
    <w:rsid w:val="00942823"/>
    <w:rsid w:val="00946901"/>
    <w:rsid w:val="00951BA7"/>
    <w:rsid w:val="00952419"/>
    <w:rsid w:val="00952DA2"/>
    <w:rsid w:val="00954502"/>
    <w:rsid w:val="00954FBB"/>
    <w:rsid w:val="00956BB3"/>
    <w:rsid w:val="00961E88"/>
    <w:rsid w:val="00961FEA"/>
    <w:rsid w:val="00964094"/>
    <w:rsid w:val="00965D5A"/>
    <w:rsid w:val="00970B04"/>
    <w:rsid w:val="00971DA6"/>
    <w:rsid w:val="009720EA"/>
    <w:rsid w:val="00976B6A"/>
    <w:rsid w:val="00976E92"/>
    <w:rsid w:val="00977090"/>
    <w:rsid w:val="00977EAD"/>
    <w:rsid w:val="00990A36"/>
    <w:rsid w:val="0099110C"/>
    <w:rsid w:val="009A60D0"/>
    <w:rsid w:val="009A6908"/>
    <w:rsid w:val="009B20BB"/>
    <w:rsid w:val="009B2D0E"/>
    <w:rsid w:val="009B5D0A"/>
    <w:rsid w:val="009B7F9A"/>
    <w:rsid w:val="009C059B"/>
    <w:rsid w:val="009C0C48"/>
    <w:rsid w:val="009C7E91"/>
    <w:rsid w:val="009D1307"/>
    <w:rsid w:val="009D72BA"/>
    <w:rsid w:val="009E0D4F"/>
    <w:rsid w:val="009E6069"/>
    <w:rsid w:val="009E75ED"/>
    <w:rsid w:val="009F0E2B"/>
    <w:rsid w:val="009F6F6A"/>
    <w:rsid w:val="009F7CF0"/>
    <w:rsid w:val="00A014FD"/>
    <w:rsid w:val="00A018BB"/>
    <w:rsid w:val="00A02B14"/>
    <w:rsid w:val="00A03C53"/>
    <w:rsid w:val="00A11808"/>
    <w:rsid w:val="00A13FB8"/>
    <w:rsid w:val="00A14D5A"/>
    <w:rsid w:val="00A14E3F"/>
    <w:rsid w:val="00A14EE9"/>
    <w:rsid w:val="00A15C3F"/>
    <w:rsid w:val="00A20FB2"/>
    <w:rsid w:val="00A2512E"/>
    <w:rsid w:val="00A2676B"/>
    <w:rsid w:val="00A26AE2"/>
    <w:rsid w:val="00A308E8"/>
    <w:rsid w:val="00A3194E"/>
    <w:rsid w:val="00A32D01"/>
    <w:rsid w:val="00A33EFB"/>
    <w:rsid w:val="00A34DB7"/>
    <w:rsid w:val="00A36685"/>
    <w:rsid w:val="00A4418B"/>
    <w:rsid w:val="00A451A0"/>
    <w:rsid w:val="00A457CA"/>
    <w:rsid w:val="00A50315"/>
    <w:rsid w:val="00A50B00"/>
    <w:rsid w:val="00A52065"/>
    <w:rsid w:val="00A5466A"/>
    <w:rsid w:val="00A550BC"/>
    <w:rsid w:val="00A568AF"/>
    <w:rsid w:val="00A66058"/>
    <w:rsid w:val="00A67A42"/>
    <w:rsid w:val="00A67B09"/>
    <w:rsid w:val="00A73AED"/>
    <w:rsid w:val="00A73B83"/>
    <w:rsid w:val="00A82DBB"/>
    <w:rsid w:val="00A838D1"/>
    <w:rsid w:val="00A912B0"/>
    <w:rsid w:val="00A94990"/>
    <w:rsid w:val="00A96630"/>
    <w:rsid w:val="00AA0C86"/>
    <w:rsid w:val="00AA32F9"/>
    <w:rsid w:val="00AB0943"/>
    <w:rsid w:val="00AB1395"/>
    <w:rsid w:val="00AB19C8"/>
    <w:rsid w:val="00AB1DBB"/>
    <w:rsid w:val="00AB24E7"/>
    <w:rsid w:val="00AB5387"/>
    <w:rsid w:val="00AB591A"/>
    <w:rsid w:val="00AB6078"/>
    <w:rsid w:val="00AB7435"/>
    <w:rsid w:val="00AB7785"/>
    <w:rsid w:val="00AC109F"/>
    <w:rsid w:val="00AC1A91"/>
    <w:rsid w:val="00AC40A5"/>
    <w:rsid w:val="00AC4D44"/>
    <w:rsid w:val="00AC4DD8"/>
    <w:rsid w:val="00AC54E1"/>
    <w:rsid w:val="00AC60CA"/>
    <w:rsid w:val="00AD2D9E"/>
    <w:rsid w:val="00AD42F7"/>
    <w:rsid w:val="00AD44F5"/>
    <w:rsid w:val="00AD4EE7"/>
    <w:rsid w:val="00AD642D"/>
    <w:rsid w:val="00AE3653"/>
    <w:rsid w:val="00AE7396"/>
    <w:rsid w:val="00AE7DE8"/>
    <w:rsid w:val="00AF0009"/>
    <w:rsid w:val="00AF052F"/>
    <w:rsid w:val="00AF0965"/>
    <w:rsid w:val="00AF28C6"/>
    <w:rsid w:val="00AF4E83"/>
    <w:rsid w:val="00B0171C"/>
    <w:rsid w:val="00B017EA"/>
    <w:rsid w:val="00B05943"/>
    <w:rsid w:val="00B13B7D"/>
    <w:rsid w:val="00B23B50"/>
    <w:rsid w:val="00B2427B"/>
    <w:rsid w:val="00B30440"/>
    <w:rsid w:val="00B308DC"/>
    <w:rsid w:val="00B34EBB"/>
    <w:rsid w:val="00B37725"/>
    <w:rsid w:val="00B46FCC"/>
    <w:rsid w:val="00B51A65"/>
    <w:rsid w:val="00B5564D"/>
    <w:rsid w:val="00B65364"/>
    <w:rsid w:val="00B73409"/>
    <w:rsid w:val="00B76AAF"/>
    <w:rsid w:val="00B81035"/>
    <w:rsid w:val="00B829DE"/>
    <w:rsid w:val="00B94106"/>
    <w:rsid w:val="00B94B93"/>
    <w:rsid w:val="00BA1CC7"/>
    <w:rsid w:val="00BA56DF"/>
    <w:rsid w:val="00BA6A9B"/>
    <w:rsid w:val="00BA7232"/>
    <w:rsid w:val="00BB076F"/>
    <w:rsid w:val="00BB0E6B"/>
    <w:rsid w:val="00BB18DB"/>
    <w:rsid w:val="00BC28C3"/>
    <w:rsid w:val="00BC382C"/>
    <w:rsid w:val="00BC4074"/>
    <w:rsid w:val="00BC62E5"/>
    <w:rsid w:val="00BC6BBA"/>
    <w:rsid w:val="00BC6F79"/>
    <w:rsid w:val="00BD43C7"/>
    <w:rsid w:val="00BD48F7"/>
    <w:rsid w:val="00BE005A"/>
    <w:rsid w:val="00BE3CD0"/>
    <w:rsid w:val="00BE4771"/>
    <w:rsid w:val="00BE51F6"/>
    <w:rsid w:val="00BE5A06"/>
    <w:rsid w:val="00BE7F7E"/>
    <w:rsid w:val="00BF404B"/>
    <w:rsid w:val="00BF4319"/>
    <w:rsid w:val="00BF44E7"/>
    <w:rsid w:val="00BF5070"/>
    <w:rsid w:val="00C0340E"/>
    <w:rsid w:val="00C05D7E"/>
    <w:rsid w:val="00C110EA"/>
    <w:rsid w:val="00C1250E"/>
    <w:rsid w:val="00C12750"/>
    <w:rsid w:val="00C20705"/>
    <w:rsid w:val="00C23844"/>
    <w:rsid w:val="00C27EA9"/>
    <w:rsid w:val="00C27FCF"/>
    <w:rsid w:val="00C35999"/>
    <w:rsid w:val="00C36551"/>
    <w:rsid w:val="00C3678E"/>
    <w:rsid w:val="00C37088"/>
    <w:rsid w:val="00C41293"/>
    <w:rsid w:val="00C41425"/>
    <w:rsid w:val="00C423F1"/>
    <w:rsid w:val="00C42B2B"/>
    <w:rsid w:val="00C44876"/>
    <w:rsid w:val="00C46045"/>
    <w:rsid w:val="00C477A8"/>
    <w:rsid w:val="00C47D66"/>
    <w:rsid w:val="00C5539D"/>
    <w:rsid w:val="00C61FEA"/>
    <w:rsid w:val="00C62DAB"/>
    <w:rsid w:val="00C67AF2"/>
    <w:rsid w:val="00C72C5B"/>
    <w:rsid w:val="00C72E13"/>
    <w:rsid w:val="00C73AFC"/>
    <w:rsid w:val="00C75390"/>
    <w:rsid w:val="00C80D97"/>
    <w:rsid w:val="00C81102"/>
    <w:rsid w:val="00C842B7"/>
    <w:rsid w:val="00C84E25"/>
    <w:rsid w:val="00C85371"/>
    <w:rsid w:val="00C90D83"/>
    <w:rsid w:val="00C93D61"/>
    <w:rsid w:val="00C9473C"/>
    <w:rsid w:val="00C9682B"/>
    <w:rsid w:val="00C974D8"/>
    <w:rsid w:val="00CA481D"/>
    <w:rsid w:val="00CA7534"/>
    <w:rsid w:val="00CB1D49"/>
    <w:rsid w:val="00CB52C2"/>
    <w:rsid w:val="00CB60B6"/>
    <w:rsid w:val="00CB6FF9"/>
    <w:rsid w:val="00CC019B"/>
    <w:rsid w:val="00CC0344"/>
    <w:rsid w:val="00CC122F"/>
    <w:rsid w:val="00CC5A89"/>
    <w:rsid w:val="00CC67B0"/>
    <w:rsid w:val="00CD5C2A"/>
    <w:rsid w:val="00CE2BAC"/>
    <w:rsid w:val="00CE389C"/>
    <w:rsid w:val="00CE77E2"/>
    <w:rsid w:val="00CF1ECD"/>
    <w:rsid w:val="00CF219A"/>
    <w:rsid w:val="00CF2755"/>
    <w:rsid w:val="00CF3125"/>
    <w:rsid w:val="00CF3A5F"/>
    <w:rsid w:val="00CF489B"/>
    <w:rsid w:val="00CF490C"/>
    <w:rsid w:val="00D01EB8"/>
    <w:rsid w:val="00D07907"/>
    <w:rsid w:val="00D10C46"/>
    <w:rsid w:val="00D1138F"/>
    <w:rsid w:val="00D11EC7"/>
    <w:rsid w:val="00D15177"/>
    <w:rsid w:val="00D152AE"/>
    <w:rsid w:val="00D171F1"/>
    <w:rsid w:val="00D222CB"/>
    <w:rsid w:val="00D23400"/>
    <w:rsid w:val="00D23D84"/>
    <w:rsid w:val="00D24FAC"/>
    <w:rsid w:val="00D315E2"/>
    <w:rsid w:val="00D326C0"/>
    <w:rsid w:val="00D32DBB"/>
    <w:rsid w:val="00D35A27"/>
    <w:rsid w:val="00D41BA5"/>
    <w:rsid w:val="00D464D0"/>
    <w:rsid w:val="00D47730"/>
    <w:rsid w:val="00D52889"/>
    <w:rsid w:val="00D545CE"/>
    <w:rsid w:val="00D57C1F"/>
    <w:rsid w:val="00D603FA"/>
    <w:rsid w:val="00D63288"/>
    <w:rsid w:val="00D641A1"/>
    <w:rsid w:val="00D65052"/>
    <w:rsid w:val="00D709AB"/>
    <w:rsid w:val="00D71B0E"/>
    <w:rsid w:val="00D8537E"/>
    <w:rsid w:val="00D85D1C"/>
    <w:rsid w:val="00D91272"/>
    <w:rsid w:val="00D93610"/>
    <w:rsid w:val="00D95B1F"/>
    <w:rsid w:val="00D96C1F"/>
    <w:rsid w:val="00DA44AB"/>
    <w:rsid w:val="00DA4F66"/>
    <w:rsid w:val="00DB3D93"/>
    <w:rsid w:val="00DB59C4"/>
    <w:rsid w:val="00DB5E86"/>
    <w:rsid w:val="00DB64DA"/>
    <w:rsid w:val="00DB7743"/>
    <w:rsid w:val="00DC1A05"/>
    <w:rsid w:val="00DC376A"/>
    <w:rsid w:val="00DD0F94"/>
    <w:rsid w:val="00DD10A5"/>
    <w:rsid w:val="00DD171F"/>
    <w:rsid w:val="00DD1895"/>
    <w:rsid w:val="00DD5820"/>
    <w:rsid w:val="00DD6B33"/>
    <w:rsid w:val="00DE046C"/>
    <w:rsid w:val="00DE1FFD"/>
    <w:rsid w:val="00DE27BA"/>
    <w:rsid w:val="00DE3116"/>
    <w:rsid w:val="00DE3671"/>
    <w:rsid w:val="00DE784C"/>
    <w:rsid w:val="00DF281A"/>
    <w:rsid w:val="00DF532E"/>
    <w:rsid w:val="00DF5A57"/>
    <w:rsid w:val="00E0217B"/>
    <w:rsid w:val="00E0229E"/>
    <w:rsid w:val="00E04B05"/>
    <w:rsid w:val="00E16D35"/>
    <w:rsid w:val="00E17E25"/>
    <w:rsid w:val="00E24168"/>
    <w:rsid w:val="00E24D48"/>
    <w:rsid w:val="00E2622D"/>
    <w:rsid w:val="00E26AA7"/>
    <w:rsid w:val="00E3266C"/>
    <w:rsid w:val="00E332E6"/>
    <w:rsid w:val="00E4186A"/>
    <w:rsid w:val="00E43B25"/>
    <w:rsid w:val="00E46441"/>
    <w:rsid w:val="00E523D6"/>
    <w:rsid w:val="00E52C97"/>
    <w:rsid w:val="00E53AB9"/>
    <w:rsid w:val="00E61A8F"/>
    <w:rsid w:val="00E63777"/>
    <w:rsid w:val="00E66AC3"/>
    <w:rsid w:val="00E6710D"/>
    <w:rsid w:val="00E70EA4"/>
    <w:rsid w:val="00E7154B"/>
    <w:rsid w:val="00E73A39"/>
    <w:rsid w:val="00E806CE"/>
    <w:rsid w:val="00E80F65"/>
    <w:rsid w:val="00E81882"/>
    <w:rsid w:val="00E84AEA"/>
    <w:rsid w:val="00E852EB"/>
    <w:rsid w:val="00E87089"/>
    <w:rsid w:val="00E91D9E"/>
    <w:rsid w:val="00E93892"/>
    <w:rsid w:val="00E94B60"/>
    <w:rsid w:val="00E96728"/>
    <w:rsid w:val="00EA16EC"/>
    <w:rsid w:val="00EA201F"/>
    <w:rsid w:val="00EA51D7"/>
    <w:rsid w:val="00EA5269"/>
    <w:rsid w:val="00EA6DCE"/>
    <w:rsid w:val="00EB4901"/>
    <w:rsid w:val="00EB6120"/>
    <w:rsid w:val="00EC2F5E"/>
    <w:rsid w:val="00EC36B0"/>
    <w:rsid w:val="00EC79F1"/>
    <w:rsid w:val="00ED71BB"/>
    <w:rsid w:val="00EE09F5"/>
    <w:rsid w:val="00EE3FA6"/>
    <w:rsid w:val="00EE4324"/>
    <w:rsid w:val="00EF1C7D"/>
    <w:rsid w:val="00F00BF6"/>
    <w:rsid w:val="00F01862"/>
    <w:rsid w:val="00F01881"/>
    <w:rsid w:val="00F023B3"/>
    <w:rsid w:val="00F110E9"/>
    <w:rsid w:val="00F116D3"/>
    <w:rsid w:val="00F12818"/>
    <w:rsid w:val="00F1520A"/>
    <w:rsid w:val="00F16692"/>
    <w:rsid w:val="00F210E8"/>
    <w:rsid w:val="00F24001"/>
    <w:rsid w:val="00F31A1A"/>
    <w:rsid w:val="00F338C3"/>
    <w:rsid w:val="00F34B91"/>
    <w:rsid w:val="00F37BAB"/>
    <w:rsid w:val="00F37E66"/>
    <w:rsid w:val="00F406CB"/>
    <w:rsid w:val="00F415DD"/>
    <w:rsid w:val="00F425E7"/>
    <w:rsid w:val="00F43151"/>
    <w:rsid w:val="00F44409"/>
    <w:rsid w:val="00F44956"/>
    <w:rsid w:val="00F45883"/>
    <w:rsid w:val="00F51DAA"/>
    <w:rsid w:val="00F520EF"/>
    <w:rsid w:val="00F5227F"/>
    <w:rsid w:val="00F52A18"/>
    <w:rsid w:val="00F55F4B"/>
    <w:rsid w:val="00F658C3"/>
    <w:rsid w:val="00F662F6"/>
    <w:rsid w:val="00F705FB"/>
    <w:rsid w:val="00F73317"/>
    <w:rsid w:val="00F73AD5"/>
    <w:rsid w:val="00F76776"/>
    <w:rsid w:val="00F80115"/>
    <w:rsid w:val="00F820FA"/>
    <w:rsid w:val="00F833E8"/>
    <w:rsid w:val="00F83E18"/>
    <w:rsid w:val="00F8431A"/>
    <w:rsid w:val="00F95B92"/>
    <w:rsid w:val="00FA00DA"/>
    <w:rsid w:val="00FA34EB"/>
    <w:rsid w:val="00FA64C6"/>
    <w:rsid w:val="00FA6758"/>
    <w:rsid w:val="00FA7269"/>
    <w:rsid w:val="00FB23BD"/>
    <w:rsid w:val="00FB4EEF"/>
    <w:rsid w:val="00FB5256"/>
    <w:rsid w:val="00FC3107"/>
    <w:rsid w:val="00FC5725"/>
    <w:rsid w:val="00FC6FA3"/>
    <w:rsid w:val="00FD0253"/>
    <w:rsid w:val="00FD43CA"/>
    <w:rsid w:val="00FD4BDE"/>
    <w:rsid w:val="00FD500C"/>
    <w:rsid w:val="00FD531F"/>
    <w:rsid w:val="00FE176B"/>
    <w:rsid w:val="00FF39E4"/>
    <w:rsid w:val="00FF4B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F16B2"/>
    <w:pPr>
      <w:keepNext/>
      <w:spacing w:before="240" w:after="60" w:line="240" w:lineRule="auto"/>
      <w:outlineLvl w:val="0"/>
    </w:pPr>
    <w:rPr>
      <w:rFonts w:ascii="Microsoft Sans Serif" w:eastAsia="Times New Roman" w:hAnsi="Microsoft Sans Serif" w:cs="Times New Roman"/>
      <w:sz w:val="24"/>
      <w:szCs w:val="24"/>
    </w:rPr>
  </w:style>
  <w:style w:type="paragraph" w:styleId="2">
    <w:name w:val="heading 2"/>
    <w:basedOn w:val="a"/>
    <w:next w:val="a"/>
    <w:link w:val="20"/>
    <w:qFormat/>
    <w:rsid w:val="007F16B2"/>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link w:val="30"/>
    <w:qFormat/>
    <w:rsid w:val="007F16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qFormat/>
    <w:rsid w:val="007F16B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28A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7F16B2"/>
    <w:rPr>
      <w:rFonts w:ascii="Microsoft Sans Serif" w:eastAsia="Times New Roman" w:hAnsi="Microsoft Sans Serif" w:cs="Times New Roman"/>
      <w:sz w:val="24"/>
      <w:szCs w:val="24"/>
    </w:rPr>
  </w:style>
  <w:style w:type="character" w:customStyle="1" w:styleId="20">
    <w:name w:val="Заголовок 2 Знак"/>
    <w:basedOn w:val="a0"/>
    <w:link w:val="2"/>
    <w:rsid w:val="007F16B2"/>
    <w:rPr>
      <w:rFonts w:ascii="Cambria" w:eastAsia="Times New Roman" w:hAnsi="Cambria" w:cs="Times New Roman"/>
      <w:b/>
      <w:bCs/>
      <w:i/>
      <w:iCs/>
      <w:sz w:val="28"/>
      <w:szCs w:val="28"/>
    </w:rPr>
  </w:style>
  <w:style w:type="character" w:customStyle="1" w:styleId="30">
    <w:name w:val="Заголовок 3 Знак"/>
    <w:basedOn w:val="a0"/>
    <w:link w:val="3"/>
    <w:rsid w:val="007F16B2"/>
    <w:rPr>
      <w:rFonts w:ascii="Times New Roman" w:eastAsia="Times New Roman" w:hAnsi="Times New Roman" w:cs="Times New Roman"/>
      <w:b/>
      <w:bCs/>
      <w:sz w:val="27"/>
      <w:szCs w:val="27"/>
    </w:rPr>
  </w:style>
  <w:style w:type="character" w:customStyle="1" w:styleId="40">
    <w:name w:val="Заголовок 4 Знак"/>
    <w:basedOn w:val="a0"/>
    <w:link w:val="4"/>
    <w:rsid w:val="007F16B2"/>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7F16B2"/>
  </w:style>
  <w:style w:type="character" w:styleId="a3">
    <w:name w:val="Hyperlink"/>
    <w:uiPriority w:val="99"/>
    <w:rsid w:val="007F16B2"/>
    <w:rPr>
      <w:color w:val="0000FF"/>
      <w:u w:val="single"/>
    </w:rPr>
  </w:style>
  <w:style w:type="character" w:customStyle="1" w:styleId="spelle">
    <w:name w:val="spelle"/>
    <w:basedOn w:val="a0"/>
    <w:rsid w:val="007F16B2"/>
  </w:style>
  <w:style w:type="character" w:styleId="a4">
    <w:name w:val="Strong"/>
    <w:qFormat/>
    <w:rsid w:val="007F16B2"/>
    <w:rPr>
      <w:b/>
      <w:bCs/>
    </w:rPr>
  </w:style>
  <w:style w:type="paragraph" w:styleId="a5">
    <w:name w:val="Normal (Web)"/>
    <w:basedOn w:val="a"/>
    <w:rsid w:val="007F16B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Plain Text"/>
    <w:basedOn w:val="a"/>
    <w:link w:val="a7"/>
    <w:unhideWhenUsed/>
    <w:rsid w:val="007F16B2"/>
    <w:pPr>
      <w:spacing w:after="0" w:line="240" w:lineRule="auto"/>
    </w:pPr>
    <w:rPr>
      <w:rFonts w:ascii="Consolas" w:eastAsia="Calibri" w:hAnsi="Consolas" w:cs="Times New Roman"/>
      <w:sz w:val="21"/>
      <w:szCs w:val="21"/>
      <w:lang w:eastAsia="en-US"/>
    </w:rPr>
  </w:style>
  <w:style w:type="character" w:customStyle="1" w:styleId="a7">
    <w:name w:val="Текст Знак"/>
    <w:basedOn w:val="a0"/>
    <w:link w:val="a6"/>
    <w:rsid w:val="007F16B2"/>
    <w:rPr>
      <w:rFonts w:ascii="Consolas" w:eastAsia="Calibri" w:hAnsi="Consolas" w:cs="Times New Roman"/>
      <w:sz w:val="21"/>
      <w:szCs w:val="21"/>
      <w:lang w:eastAsia="en-US"/>
    </w:rPr>
  </w:style>
  <w:style w:type="paragraph" w:customStyle="1" w:styleId="Style10">
    <w:name w:val="Style10"/>
    <w:basedOn w:val="a"/>
    <w:rsid w:val="007F16B2"/>
    <w:pPr>
      <w:widowControl w:val="0"/>
      <w:autoSpaceDE w:val="0"/>
      <w:autoSpaceDN w:val="0"/>
      <w:adjustRightInd w:val="0"/>
      <w:spacing w:after="0" w:line="276" w:lineRule="exact"/>
      <w:ind w:firstLine="566"/>
      <w:jc w:val="both"/>
    </w:pPr>
    <w:rPr>
      <w:rFonts w:ascii="Times New Roman" w:eastAsia="Times New Roman" w:hAnsi="Times New Roman" w:cs="Times New Roman"/>
      <w:sz w:val="24"/>
      <w:szCs w:val="24"/>
    </w:rPr>
  </w:style>
  <w:style w:type="character" w:customStyle="1" w:styleId="FontStyle36">
    <w:name w:val="Font Style36"/>
    <w:rsid w:val="007F16B2"/>
    <w:rPr>
      <w:rFonts w:ascii="Times New Roman" w:hAnsi="Times New Roman" w:cs="Times New Roman"/>
      <w:sz w:val="22"/>
      <w:szCs w:val="22"/>
    </w:rPr>
  </w:style>
  <w:style w:type="paragraph" w:customStyle="1" w:styleId="Style15">
    <w:name w:val="Style15"/>
    <w:basedOn w:val="a"/>
    <w:rsid w:val="007F16B2"/>
    <w:pPr>
      <w:widowControl w:val="0"/>
      <w:autoSpaceDE w:val="0"/>
      <w:autoSpaceDN w:val="0"/>
      <w:adjustRightInd w:val="0"/>
      <w:spacing w:after="0" w:line="276" w:lineRule="exact"/>
      <w:ind w:firstLine="538"/>
    </w:pPr>
    <w:rPr>
      <w:rFonts w:ascii="Times New Roman" w:eastAsia="Times New Roman" w:hAnsi="Times New Roman" w:cs="Times New Roman"/>
      <w:sz w:val="24"/>
      <w:szCs w:val="24"/>
    </w:rPr>
  </w:style>
  <w:style w:type="paragraph" w:customStyle="1" w:styleId="Style19">
    <w:name w:val="Style19"/>
    <w:basedOn w:val="a"/>
    <w:rsid w:val="007F16B2"/>
    <w:pPr>
      <w:widowControl w:val="0"/>
      <w:autoSpaceDE w:val="0"/>
      <w:autoSpaceDN w:val="0"/>
      <w:adjustRightInd w:val="0"/>
      <w:spacing w:after="0" w:line="276" w:lineRule="exact"/>
      <w:ind w:firstLine="566"/>
      <w:jc w:val="both"/>
    </w:pPr>
    <w:rPr>
      <w:rFonts w:ascii="Times New Roman" w:eastAsia="Times New Roman" w:hAnsi="Times New Roman" w:cs="Times New Roman"/>
      <w:sz w:val="24"/>
      <w:szCs w:val="24"/>
    </w:rPr>
  </w:style>
  <w:style w:type="character" w:customStyle="1" w:styleId="FontStyle37">
    <w:name w:val="Font Style37"/>
    <w:rsid w:val="007F16B2"/>
    <w:rPr>
      <w:rFonts w:ascii="Times New Roman" w:hAnsi="Times New Roman" w:cs="Times New Roman"/>
      <w:b/>
      <w:bCs/>
      <w:sz w:val="22"/>
      <w:szCs w:val="22"/>
    </w:rPr>
  </w:style>
  <w:style w:type="paragraph" w:customStyle="1" w:styleId="Style13">
    <w:name w:val="Style13"/>
    <w:basedOn w:val="a"/>
    <w:rsid w:val="007F16B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8">
    <w:name w:val="Body Text"/>
    <w:basedOn w:val="a"/>
    <w:link w:val="a9"/>
    <w:rsid w:val="007F16B2"/>
    <w:pPr>
      <w:spacing w:after="0" w:line="240" w:lineRule="auto"/>
      <w:jc w:val="both"/>
    </w:pPr>
    <w:rPr>
      <w:rFonts w:ascii="Times New Roman" w:eastAsia="Times New Roman" w:hAnsi="Times New Roman" w:cs="Times New Roman"/>
      <w:sz w:val="24"/>
      <w:szCs w:val="24"/>
    </w:rPr>
  </w:style>
  <w:style w:type="character" w:customStyle="1" w:styleId="a9">
    <w:name w:val="Основной текст Знак"/>
    <w:basedOn w:val="a0"/>
    <w:link w:val="a8"/>
    <w:rsid w:val="007F16B2"/>
    <w:rPr>
      <w:rFonts w:ascii="Times New Roman" w:eastAsia="Times New Roman" w:hAnsi="Times New Roman" w:cs="Times New Roman"/>
      <w:sz w:val="24"/>
      <w:szCs w:val="24"/>
    </w:rPr>
  </w:style>
  <w:style w:type="paragraph" w:customStyle="1" w:styleId="ConsPlusNormal">
    <w:name w:val="ConsPlusNormal"/>
    <w:link w:val="ConsPlusNormal0"/>
    <w:rsid w:val="007F16B2"/>
    <w:pPr>
      <w:autoSpaceDE w:val="0"/>
      <w:autoSpaceDN w:val="0"/>
      <w:adjustRightInd w:val="0"/>
      <w:spacing w:after="0" w:line="240" w:lineRule="auto"/>
      <w:ind w:firstLine="720"/>
    </w:pPr>
    <w:rPr>
      <w:rFonts w:ascii="Arial" w:eastAsia="Calibri" w:hAnsi="Arial" w:cs="Arial"/>
      <w:sz w:val="20"/>
      <w:szCs w:val="20"/>
      <w:lang w:eastAsia="en-US"/>
    </w:rPr>
  </w:style>
  <w:style w:type="paragraph" w:customStyle="1" w:styleId="Style11">
    <w:name w:val="Style11"/>
    <w:basedOn w:val="a"/>
    <w:rsid w:val="007F16B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
    <w:name w:val="Style2"/>
    <w:basedOn w:val="a"/>
    <w:rsid w:val="007F16B2"/>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9">
    <w:name w:val="Style9"/>
    <w:basedOn w:val="a"/>
    <w:rsid w:val="007F16B2"/>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paragraph" w:customStyle="1" w:styleId="Style8">
    <w:name w:val="Style8"/>
    <w:basedOn w:val="a"/>
    <w:rsid w:val="007F16B2"/>
    <w:pPr>
      <w:widowControl w:val="0"/>
      <w:autoSpaceDE w:val="0"/>
      <w:autoSpaceDN w:val="0"/>
      <w:adjustRightInd w:val="0"/>
      <w:spacing w:after="0" w:line="253" w:lineRule="exact"/>
      <w:jc w:val="both"/>
    </w:pPr>
    <w:rPr>
      <w:rFonts w:ascii="Times New Roman" w:eastAsia="Times New Roman" w:hAnsi="Times New Roman" w:cs="Times New Roman"/>
      <w:sz w:val="24"/>
      <w:szCs w:val="24"/>
    </w:rPr>
  </w:style>
  <w:style w:type="character" w:customStyle="1" w:styleId="FontStyle39">
    <w:name w:val="Font Style39"/>
    <w:rsid w:val="007F16B2"/>
    <w:rPr>
      <w:rFonts w:ascii="Times New Roman" w:hAnsi="Times New Roman" w:cs="Times New Roman"/>
      <w:sz w:val="20"/>
      <w:szCs w:val="20"/>
    </w:rPr>
  </w:style>
  <w:style w:type="paragraph" w:customStyle="1" w:styleId="Style20">
    <w:name w:val="Style20"/>
    <w:basedOn w:val="a"/>
    <w:rsid w:val="007F16B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a"/>
    <w:rsid w:val="007F16B2"/>
    <w:pPr>
      <w:widowControl w:val="0"/>
      <w:autoSpaceDE w:val="0"/>
      <w:autoSpaceDN w:val="0"/>
      <w:adjustRightInd w:val="0"/>
      <w:spacing w:after="0" w:line="211" w:lineRule="exact"/>
      <w:jc w:val="right"/>
    </w:pPr>
    <w:rPr>
      <w:rFonts w:ascii="Times New Roman" w:eastAsia="Times New Roman" w:hAnsi="Times New Roman" w:cs="Times New Roman"/>
      <w:sz w:val="24"/>
      <w:szCs w:val="24"/>
    </w:rPr>
  </w:style>
  <w:style w:type="character" w:customStyle="1" w:styleId="FontStyle35">
    <w:name w:val="Font Style35"/>
    <w:rsid w:val="007F16B2"/>
    <w:rPr>
      <w:rFonts w:ascii="Times New Roman" w:hAnsi="Times New Roman" w:cs="Times New Roman"/>
      <w:b/>
      <w:bCs/>
      <w:sz w:val="20"/>
      <w:szCs w:val="20"/>
    </w:rPr>
  </w:style>
  <w:style w:type="character" w:customStyle="1" w:styleId="FontStyle38">
    <w:name w:val="Font Style38"/>
    <w:rsid w:val="007F16B2"/>
    <w:rPr>
      <w:rFonts w:ascii="Times New Roman" w:hAnsi="Times New Roman" w:cs="Times New Roman"/>
      <w:sz w:val="18"/>
      <w:szCs w:val="18"/>
    </w:rPr>
  </w:style>
  <w:style w:type="paragraph" w:customStyle="1" w:styleId="ConsPlusTitle">
    <w:name w:val="ConsPlusTitle"/>
    <w:rsid w:val="007F16B2"/>
    <w:pPr>
      <w:widowControl w:val="0"/>
      <w:autoSpaceDE w:val="0"/>
      <w:autoSpaceDN w:val="0"/>
      <w:adjustRightInd w:val="0"/>
      <w:spacing w:after="0" w:line="240" w:lineRule="auto"/>
    </w:pPr>
    <w:rPr>
      <w:rFonts w:ascii="Calibri" w:eastAsia="Times New Roman" w:hAnsi="Calibri" w:cs="Calibri"/>
      <w:b/>
      <w:bCs/>
    </w:rPr>
  </w:style>
  <w:style w:type="character" w:customStyle="1" w:styleId="FontStyle47">
    <w:name w:val="Font Style47"/>
    <w:rsid w:val="007F16B2"/>
    <w:rPr>
      <w:rFonts w:ascii="Times New Roman" w:hAnsi="Times New Roman" w:cs="Times New Roman"/>
      <w:sz w:val="22"/>
      <w:szCs w:val="22"/>
    </w:rPr>
  </w:style>
  <w:style w:type="paragraph" w:customStyle="1" w:styleId="aa">
    <w:name w:val="Таблицы (моноширинный)"/>
    <w:basedOn w:val="a"/>
    <w:next w:val="a"/>
    <w:rsid w:val="007F16B2"/>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styleId="31">
    <w:name w:val="Body Text Indent 3"/>
    <w:basedOn w:val="a"/>
    <w:link w:val="32"/>
    <w:rsid w:val="007F16B2"/>
    <w:pPr>
      <w:widowControl w:val="0"/>
      <w:autoSpaceDE w:val="0"/>
      <w:autoSpaceDN w:val="0"/>
      <w:adjustRightInd w:val="0"/>
      <w:spacing w:after="120" w:line="240" w:lineRule="auto"/>
      <w:ind w:left="283"/>
    </w:pPr>
    <w:rPr>
      <w:rFonts w:ascii="Microsoft Sans Serif" w:eastAsia="Times New Roman" w:hAnsi="Microsoft Sans Serif" w:cs="Microsoft Sans Serif"/>
      <w:sz w:val="16"/>
      <w:szCs w:val="16"/>
    </w:rPr>
  </w:style>
  <w:style w:type="character" w:customStyle="1" w:styleId="32">
    <w:name w:val="Основной текст с отступом 3 Знак"/>
    <w:basedOn w:val="a0"/>
    <w:link w:val="31"/>
    <w:rsid w:val="007F16B2"/>
    <w:rPr>
      <w:rFonts w:ascii="Microsoft Sans Serif" w:eastAsia="Times New Roman" w:hAnsi="Microsoft Sans Serif" w:cs="Microsoft Sans Serif"/>
      <w:sz w:val="16"/>
      <w:szCs w:val="16"/>
    </w:rPr>
  </w:style>
  <w:style w:type="paragraph" w:customStyle="1" w:styleId="ConsPlusNonformat">
    <w:name w:val="ConsPlusNonformat"/>
    <w:rsid w:val="007F16B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b">
    <w:name w:val="header"/>
    <w:basedOn w:val="a"/>
    <w:link w:val="ac"/>
    <w:rsid w:val="007F16B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rsid w:val="007F16B2"/>
    <w:rPr>
      <w:rFonts w:ascii="Times New Roman" w:eastAsia="Times New Roman" w:hAnsi="Times New Roman" w:cs="Times New Roman"/>
      <w:sz w:val="24"/>
      <w:szCs w:val="24"/>
    </w:rPr>
  </w:style>
  <w:style w:type="character" w:styleId="ad">
    <w:name w:val="page number"/>
    <w:basedOn w:val="a0"/>
    <w:rsid w:val="007F16B2"/>
  </w:style>
  <w:style w:type="paragraph" w:customStyle="1" w:styleId="3f3f3f3f3f3f3f3f3f3f3f">
    <w:name w:val="А3fб3fз3fа3fц3f с3fп3fи3fс3fк3fа3f"/>
    <w:basedOn w:val="a"/>
    <w:rsid w:val="007F16B2"/>
    <w:pPr>
      <w:widowControl w:val="0"/>
      <w:autoSpaceDE w:val="0"/>
      <w:autoSpaceDN w:val="0"/>
      <w:adjustRightInd w:val="0"/>
      <w:ind w:left="720"/>
    </w:pPr>
    <w:rPr>
      <w:rFonts w:ascii="Calibri" w:eastAsia="Times New Roman" w:hAnsi="Calibri" w:cs="Times New Roman"/>
      <w:lang w:eastAsia="zh-CN"/>
    </w:rPr>
  </w:style>
  <w:style w:type="paragraph" w:styleId="ae">
    <w:name w:val="List Paragraph"/>
    <w:basedOn w:val="a"/>
    <w:link w:val="af"/>
    <w:uiPriority w:val="34"/>
    <w:qFormat/>
    <w:rsid w:val="007F16B2"/>
    <w:pPr>
      <w:ind w:left="720"/>
      <w:contextualSpacing/>
    </w:pPr>
    <w:rPr>
      <w:rFonts w:ascii="Calibri" w:eastAsia="Calibri" w:hAnsi="Calibri" w:cs="Times New Roman"/>
      <w:lang w:eastAsia="en-US"/>
    </w:rPr>
  </w:style>
  <w:style w:type="paragraph" w:styleId="af0">
    <w:name w:val="footnote text"/>
    <w:basedOn w:val="a"/>
    <w:link w:val="af1"/>
    <w:semiHidden/>
    <w:rsid w:val="007F16B2"/>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semiHidden/>
    <w:rsid w:val="007F16B2"/>
    <w:rPr>
      <w:rFonts w:ascii="Times New Roman" w:eastAsia="Times New Roman" w:hAnsi="Times New Roman" w:cs="Times New Roman"/>
      <w:sz w:val="20"/>
      <w:szCs w:val="20"/>
    </w:rPr>
  </w:style>
  <w:style w:type="paragraph" w:customStyle="1" w:styleId="af2">
    <w:name w:val="Знак Знак Знак Знак Знак Знак"/>
    <w:basedOn w:val="a"/>
    <w:rsid w:val="007F16B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af3">
    <w:name w:val="footer"/>
    <w:basedOn w:val="a"/>
    <w:link w:val="af4"/>
    <w:uiPriority w:val="99"/>
    <w:rsid w:val="007F16B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Нижний колонтитул Знак"/>
    <w:basedOn w:val="a0"/>
    <w:link w:val="af3"/>
    <w:uiPriority w:val="99"/>
    <w:rsid w:val="007F16B2"/>
    <w:rPr>
      <w:rFonts w:ascii="Times New Roman" w:eastAsia="Times New Roman" w:hAnsi="Times New Roman" w:cs="Times New Roman"/>
      <w:sz w:val="24"/>
      <w:szCs w:val="24"/>
    </w:rPr>
  </w:style>
  <w:style w:type="character" w:styleId="af5">
    <w:name w:val="Emphasis"/>
    <w:basedOn w:val="a0"/>
    <w:qFormat/>
    <w:rsid w:val="007F16B2"/>
    <w:rPr>
      <w:i/>
      <w:iCs/>
    </w:rPr>
  </w:style>
  <w:style w:type="table" w:styleId="af6">
    <w:name w:val="Table Grid"/>
    <w:basedOn w:val="a1"/>
    <w:rsid w:val="007F16B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2024B6"/>
  </w:style>
  <w:style w:type="paragraph" w:styleId="af7">
    <w:name w:val="Balloon Text"/>
    <w:basedOn w:val="a"/>
    <w:link w:val="af8"/>
    <w:uiPriority w:val="99"/>
    <w:semiHidden/>
    <w:unhideWhenUsed/>
    <w:rsid w:val="00046DCB"/>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046DCB"/>
    <w:rPr>
      <w:rFonts w:ascii="Tahoma" w:hAnsi="Tahoma" w:cs="Tahoma"/>
      <w:sz w:val="16"/>
      <w:szCs w:val="16"/>
    </w:rPr>
  </w:style>
  <w:style w:type="character" w:customStyle="1" w:styleId="af">
    <w:name w:val="Абзац списка Знак"/>
    <w:link w:val="ae"/>
    <w:uiPriority w:val="34"/>
    <w:locked/>
    <w:rsid w:val="00E4186A"/>
    <w:rPr>
      <w:rFonts w:ascii="Calibri" w:eastAsia="Calibri" w:hAnsi="Calibri" w:cs="Times New Roman"/>
      <w:lang w:eastAsia="en-US"/>
    </w:rPr>
  </w:style>
  <w:style w:type="paragraph" w:styleId="af9">
    <w:name w:val="Body Text Indent"/>
    <w:basedOn w:val="a"/>
    <w:link w:val="afa"/>
    <w:uiPriority w:val="99"/>
    <w:semiHidden/>
    <w:unhideWhenUsed/>
    <w:rsid w:val="00FC6FA3"/>
    <w:pPr>
      <w:spacing w:after="120"/>
      <w:ind w:left="283"/>
    </w:pPr>
  </w:style>
  <w:style w:type="character" w:customStyle="1" w:styleId="afa">
    <w:name w:val="Основной текст с отступом Знак"/>
    <w:basedOn w:val="a0"/>
    <w:link w:val="af9"/>
    <w:uiPriority w:val="99"/>
    <w:semiHidden/>
    <w:rsid w:val="00FC6FA3"/>
  </w:style>
  <w:style w:type="numbering" w:customStyle="1" w:styleId="6">
    <w:name w:val="Стиль6"/>
    <w:uiPriority w:val="99"/>
    <w:rsid w:val="00FC6FA3"/>
    <w:pPr>
      <w:numPr>
        <w:numId w:val="1"/>
      </w:numPr>
    </w:pPr>
  </w:style>
  <w:style w:type="character" w:customStyle="1" w:styleId="afb">
    <w:name w:val="Основной текст_"/>
    <w:basedOn w:val="a0"/>
    <w:link w:val="7"/>
    <w:rsid w:val="002F055A"/>
    <w:rPr>
      <w:rFonts w:ascii="Times New Roman" w:eastAsia="Times New Roman" w:hAnsi="Times New Roman" w:cs="Times New Roman"/>
      <w:spacing w:val="1"/>
      <w:shd w:val="clear" w:color="auto" w:fill="FFFFFF"/>
    </w:rPr>
  </w:style>
  <w:style w:type="paragraph" w:customStyle="1" w:styleId="7">
    <w:name w:val="Основной текст7"/>
    <w:basedOn w:val="a"/>
    <w:link w:val="afb"/>
    <w:rsid w:val="002F055A"/>
    <w:pPr>
      <w:widowControl w:val="0"/>
      <w:shd w:val="clear" w:color="auto" w:fill="FFFFFF"/>
      <w:spacing w:before="300" w:after="0" w:line="322" w:lineRule="exact"/>
      <w:jc w:val="center"/>
    </w:pPr>
    <w:rPr>
      <w:rFonts w:ascii="Times New Roman" w:eastAsia="Times New Roman" w:hAnsi="Times New Roman" w:cs="Times New Roman"/>
      <w:spacing w:val="1"/>
    </w:rPr>
  </w:style>
  <w:style w:type="character" w:customStyle="1" w:styleId="afc">
    <w:name w:val="Колонтитул_"/>
    <w:basedOn w:val="a0"/>
    <w:link w:val="afd"/>
    <w:rsid w:val="001F55A0"/>
    <w:rPr>
      <w:rFonts w:ascii="Times New Roman" w:eastAsia="Times New Roman" w:hAnsi="Times New Roman" w:cs="Times New Roman"/>
      <w:sz w:val="26"/>
      <w:szCs w:val="26"/>
      <w:shd w:val="clear" w:color="auto" w:fill="FFFFFF"/>
    </w:rPr>
  </w:style>
  <w:style w:type="character" w:customStyle="1" w:styleId="70">
    <w:name w:val="Основной текст (7)_"/>
    <w:basedOn w:val="a0"/>
    <w:link w:val="71"/>
    <w:rsid w:val="001F55A0"/>
    <w:rPr>
      <w:rFonts w:ascii="Times New Roman" w:eastAsia="Times New Roman" w:hAnsi="Times New Roman" w:cs="Times New Roman"/>
      <w:b/>
      <w:bCs/>
      <w:sz w:val="17"/>
      <w:szCs w:val="17"/>
      <w:shd w:val="clear" w:color="auto" w:fill="FFFFFF"/>
    </w:rPr>
  </w:style>
  <w:style w:type="character" w:customStyle="1" w:styleId="100">
    <w:name w:val="Основной текст (10)_"/>
    <w:basedOn w:val="a0"/>
    <w:link w:val="101"/>
    <w:rsid w:val="001F55A0"/>
    <w:rPr>
      <w:rFonts w:ascii="Times New Roman" w:eastAsia="Times New Roman" w:hAnsi="Times New Roman" w:cs="Times New Roman"/>
      <w:spacing w:val="-1"/>
      <w:sz w:val="15"/>
      <w:szCs w:val="15"/>
      <w:shd w:val="clear" w:color="auto" w:fill="FFFFFF"/>
    </w:rPr>
  </w:style>
  <w:style w:type="character" w:customStyle="1" w:styleId="16">
    <w:name w:val="Основной текст (16)_"/>
    <w:basedOn w:val="a0"/>
    <w:link w:val="160"/>
    <w:rsid w:val="001F55A0"/>
    <w:rPr>
      <w:rFonts w:ascii="Times New Roman" w:eastAsia="Times New Roman" w:hAnsi="Times New Roman" w:cs="Times New Roman"/>
      <w:b/>
      <w:bCs/>
      <w:spacing w:val="6"/>
      <w:sz w:val="18"/>
      <w:szCs w:val="18"/>
      <w:shd w:val="clear" w:color="auto" w:fill="FFFFFF"/>
    </w:rPr>
  </w:style>
  <w:style w:type="character" w:customStyle="1" w:styleId="17">
    <w:name w:val="Основной текст (17)_"/>
    <w:basedOn w:val="a0"/>
    <w:link w:val="170"/>
    <w:rsid w:val="001F55A0"/>
    <w:rPr>
      <w:rFonts w:ascii="Times New Roman" w:eastAsia="Times New Roman" w:hAnsi="Times New Roman" w:cs="Times New Roman"/>
      <w:i/>
      <w:iCs/>
      <w:spacing w:val="-3"/>
      <w:sz w:val="17"/>
      <w:szCs w:val="17"/>
      <w:shd w:val="clear" w:color="auto" w:fill="FFFFFF"/>
    </w:rPr>
  </w:style>
  <w:style w:type="character" w:customStyle="1" w:styleId="170pt">
    <w:name w:val="Основной текст (17) + Полужирный;Не курсив;Интервал 0 pt"/>
    <w:basedOn w:val="17"/>
    <w:rsid w:val="001F55A0"/>
    <w:rPr>
      <w:rFonts w:ascii="Times New Roman" w:eastAsia="Times New Roman" w:hAnsi="Times New Roman" w:cs="Times New Roman"/>
      <w:b/>
      <w:bCs/>
      <w:i/>
      <w:iCs/>
      <w:color w:val="000000"/>
      <w:spacing w:val="0"/>
      <w:w w:val="100"/>
      <w:position w:val="0"/>
      <w:sz w:val="17"/>
      <w:szCs w:val="17"/>
      <w:shd w:val="clear" w:color="auto" w:fill="FFFFFF"/>
      <w:lang w:val="ru-RU"/>
    </w:rPr>
  </w:style>
  <w:style w:type="character" w:customStyle="1" w:styleId="18">
    <w:name w:val="Основной текст (18)_"/>
    <w:basedOn w:val="a0"/>
    <w:link w:val="180"/>
    <w:rsid w:val="001F55A0"/>
    <w:rPr>
      <w:rFonts w:ascii="Times New Roman" w:eastAsia="Times New Roman" w:hAnsi="Times New Roman" w:cs="Times New Roman"/>
      <w:spacing w:val="1"/>
      <w:sz w:val="15"/>
      <w:szCs w:val="15"/>
      <w:shd w:val="clear" w:color="auto" w:fill="FFFFFF"/>
    </w:rPr>
  </w:style>
  <w:style w:type="character" w:customStyle="1" w:styleId="712pt0pt">
    <w:name w:val="Основной текст (7) + 12 pt;Не полужирный;Интервал 0 pt"/>
    <w:basedOn w:val="70"/>
    <w:rsid w:val="001F55A0"/>
    <w:rPr>
      <w:rFonts w:ascii="Times New Roman" w:eastAsia="Times New Roman" w:hAnsi="Times New Roman" w:cs="Times New Roman"/>
      <w:b/>
      <w:bCs/>
      <w:color w:val="000000"/>
      <w:spacing w:val="1"/>
      <w:w w:val="100"/>
      <w:position w:val="0"/>
      <w:sz w:val="24"/>
      <w:szCs w:val="24"/>
      <w:shd w:val="clear" w:color="auto" w:fill="FFFFFF"/>
      <w:lang w:val="ru-RU"/>
    </w:rPr>
  </w:style>
  <w:style w:type="character" w:customStyle="1" w:styleId="afe">
    <w:name w:val="Сноска_"/>
    <w:basedOn w:val="a0"/>
    <w:link w:val="aff"/>
    <w:rsid w:val="001F55A0"/>
    <w:rPr>
      <w:rFonts w:ascii="Times New Roman" w:eastAsia="Times New Roman" w:hAnsi="Times New Roman" w:cs="Times New Roman"/>
      <w:spacing w:val="1"/>
      <w:sz w:val="15"/>
      <w:szCs w:val="15"/>
      <w:shd w:val="clear" w:color="auto" w:fill="FFFFFF"/>
    </w:rPr>
  </w:style>
  <w:style w:type="character" w:customStyle="1" w:styleId="0pt">
    <w:name w:val="Сноска + Интервал 0 pt"/>
    <w:basedOn w:val="afe"/>
    <w:rsid w:val="001F55A0"/>
    <w:rPr>
      <w:rFonts w:ascii="Times New Roman" w:eastAsia="Times New Roman" w:hAnsi="Times New Roman" w:cs="Times New Roman"/>
      <w:color w:val="000000"/>
      <w:spacing w:val="-1"/>
      <w:w w:val="100"/>
      <w:position w:val="0"/>
      <w:sz w:val="15"/>
      <w:szCs w:val="15"/>
      <w:shd w:val="clear" w:color="auto" w:fill="FFFFFF"/>
      <w:lang w:val="ru-RU"/>
    </w:rPr>
  </w:style>
  <w:style w:type="paragraph" w:customStyle="1" w:styleId="afd">
    <w:name w:val="Колонтитул"/>
    <w:basedOn w:val="a"/>
    <w:link w:val="afc"/>
    <w:rsid w:val="001F55A0"/>
    <w:pPr>
      <w:widowControl w:val="0"/>
      <w:shd w:val="clear" w:color="auto" w:fill="FFFFFF"/>
      <w:spacing w:after="60" w:line="0" w:lineRule="atLeast"/>
    </w:pPr>
    <w:rPr>
      <w:rFonts w:ascii="Times New Roman" w:eastAsia="Times New Roman" w:hAnsi="Times New Roman" w:cs="Times New Roman"/>
      <w:sz w:val="26"/>
      <w:szCs w:val="26"/>
    </w:rPr>
  </w:style>
  <w:style w:type="paragraph" w:customStyle="1" w:styleId="71">
    <w:name w:val="Основной текст (7)"/>
    <w:basedOn w:val="a"/>
    <w:link w:val="70"/>
    <w:rsid w:val="001F55A0"/>
    <w:pPr>
      <w:widowControl w:val="0"/>
      <w:shd w:val="clear" w:color="auto" w:fill="FFFFFF"/>
      <w:spacing w:before="420" w:after="240" w:line="0" w:lineRule="atLeast"/>
      <w:ind w:hanging="1300"/>
      <w:jc w:val="center"/>
    </w:pPr>
    <w:rPr>
      <w:rFonts w:ascii="Times New Roman" w:eastAsia="Times New Roman" w:hAnsi="Times New Roman" w:cs="Times New Roman"/>
      <w:b/>
      <w:bCs/>
      <w:sz w:val="17"/>
      <w:szCs w:val="17"/>
    </w:rPr>
  </w:style>
  <w:style w:type="paragraph" w:customStyle="1" w:styleId="101">
    <w:name w:val="Основной текст (10)"/>
    <w:basedOn w:val="a"/>
    <w:link w:val="100"/>
    <w:rsid w:val="001F55A0"/>
    <w:pPr>
      <w:widowControl w:val="0"/>
      <w:shd w:val="clear" w:color="auto" w:fill="FFFFFF"/>
      <w:spacing w:after="0" w:line="187" w:lineRule="exact"/>
    </w:pPr>
    <w:rPr>
      <w:rFonts w:ascii="Times New Roman" w:eastAsia="Times New Roman" w:hAnsi="Times New Roman" w:cs="Times New Roman"/>
      <w:spacing w:val="-1"/>
      <w:sz w:val="15"/>
      <w:szCs w:val="15"/>
    </w:rPr>
  </w:style>
  <w:style w:type="paragraph" w:customStyle="1" w:styleId="160">
    <w:name w:val="Основной текст (16)"/>
    <w:basedOn w:val="a"/>
    <w:link w:val="16"/>
    <w:rsid w:val="001F55A0"/>
    <w:pPr>
      <w:widowControl w:val="0"/>
      <w:shd w:val="clear" w:color="auto" w:fill="FFFFFF"/>
      <w:spacing w:after="300" w:line="235" w:lineRule="exact"/>
      <w:jc w:val="center"/>
    </w:pPr>
    <w:rPr>
      <w:rFonts w:ascii="Times New Roman" w:eastAsia="Times New Roman" w:hAnsi="Times New Roman" w:cs="Times New Roman"/>
      <w:b/>
      <w:bCs/>
      <w:spacing w:val="6"/>
      <w:sz w:val="18"/>
      <w:szCs w:val="18"/>
    </w:rPr>
  </w:style>
  <w:style w:type="paragraph" w:customStyle="1" w:styleId="170">
    <w:name w:val="Основной текст (17)"/>
    <w:basedOn w:val="a"/>
    <w:link w:val="17"/>
    <w:rsid w:val="001F55A0"/>
    <w:pPr>
      <w:widowControl w:val="0"/>
      <w:shd w:val="clear" w:color="auto" w:fill="FFFFFF"/>
      <w:spacing w:after="0" w:line="0" w:lineRule="atLeast"/>
    </w:pPr>
    <w:rPr>
      <w:rFonts w:ascii="Times New Roman" w:eastAsia="Times New Roman" w:hAnsi="Times New Roman" w:cs="Times New Roman"/>
      <w:i/>
      <w:iCs/>
      <w:spacing w:val="-3"/>
      <w:sz w:val="17"/>
      <w:szCs w:val="17"/>
    </w:rPr>
  </w:style>
  <w:style w:type="paragraph" w:customStyle="1" w:styleId="180">
    <w:name w:val="Основной текст (18)"/>
    <w:basedOn w:val="a"/>
    <w:link w:val="18"/>
    <w:rsid w:val="001F55A0"/>
    <w:pPr>
      <w:widowControl w:val="0"/>
      <w:shd w:val="clear" w:color="auto" w:fill="FFFFFF"/>
      <w:spacing w:after="0" w:line="0" w:lineRule="atLeast"/>
    </w:pPr>
    <w:rPr>
      <w:rFonts w:ascii="Times New Roman" w:eastAsia="Times New Roman" w:hAnsi="Times New Roman" w:cs="Times New Roman"/>
      <w:spacing w:val="1"/>
      <w:sz w:val="15"/>
      <w:szCs w:val="15"/>
    </w:rPr>
  </w:style>
  <w:style w:type="paragraph" w:customStyle="1" w:styleId="aff">
    <w:name w:val="Сноска"/>
    <w:basedOn w:val="a"/>
    <w:link w:val="afe"/>
    <w:rsid w:val="001F55A0"/>
    <w:pPr>
      <w:widowControl w:val="0"/>
      <w:shd w:val="clear" w:color="auto" w:fill="FFFFFF"/>
      <w:spacing w:after="0" w:line="202" w:lineRule="exact"/>
      <w:ind w:firstLine="520"/>
    </w:pPr>
    <w:rPr>
      <w:rFonts w:ascii="Times New Roman" w:eastAsia="Times New Roman" w:hAnsi="Times New Roman" w:cs="Times New Roman"/>
      <w:spacing w:val="1"/>
      <w:sz w:val="15"/>
      <w:szCs w:val="15"/>
    </w:rPr>
  </w:style>
  <w:style w:type="paragraph" w:customStyle="1" w:styleId="22">
    <w:name w:val="Основной текст2"/>
    <w:basedOn w:val="a"/>
    <w:rsid w:val="00153EFF"/>
    <w:pPr>
      <w:widowControl w:val="0"/>
      <w:shd w:val="clear" w:color="auto" w:fill="FFFFFF"/>
      <w:spacing w:after="600" w:line="322" w:lineRule="exact"/>
      <w:jc w:val="center"/>
    </w:pPr>
    <w:rPr>
      <w:rFonts w:ascii="Times New Roman" w:eastAsia="Times New Roman" w:hAnsi="Times New Roman" w:cs="Times New Roman"/>
      <w:color w:val="000000"/>
      <w:sz w:val="28"/>
      <w:szCs w:val="28"/>
      <w:lang w:bidi="ru-RU"/>
    </w:rPr>
  </w:style>
  <w:style w:type="paragraph" w:customStyle="1" w:styleId="aff0">
    <w:name w:val="Прижатый влево"/>
    <w:basedOn w:val="a"/>
    <w:next w:val="a"/>
    <w:rsid w:val="00C84E25"/>
    <w:pPr>
      <w:autoSpaceDE w:val="0"/>
      <w:autoSpaceDN w:val="0"/>
      <w:adjustRightInd w:val="0"/>
      <w:spacing w:after="0" w:line="240" w:lineRule="auto"/>
    </w:pPr>
    <w:rPr>
      <w:rFonts w:ascii="Arial" w:eastAsia="Times New Roman" w:hAnsi="Arial" w:cs="Times New Roman"/>
      <w:sz w:val="24"/>
      <w:szCs w:val="24"/>
    </w:rPr>
  </w:style>
  <w:style w:type="character" w:customStyle="1" w:styleId="ConsPlusNormal0">
    <w:name w:val="ConsPlusNormal Знак"/>
    <w:basedOn w:val="a0"/>
    <w:link w:val="ConsPlusNormal"/>
    <w:locked/>
    <w:rsid w:val="001B331F"/>
    <w:rPr>
      <w:rFonts w:ascii="Arial" w:eastAsia="Calibri" w:hAnsi="Arial" w:cs="Arial"/>
      <w:sz w:val="20"/>
      <w:szCs w:val="20"/>
      <w:lang w:eastAsia="en-US"/>
    </w:rPr>
  </w:style>
  <w:style w:type="paragraph" w:styleId="aff1">
    <w:name w:val="No Spacing"/>
    <w:uiPriority w:val="1"/>
    <w:qFormat/>
    <w:rsid w:val="00E17E25"/>
    <w:pPr>
      <w:spacing w:after="0" w:line="240" w:lineRule="auto"/>
    </w:pPr>
    <w:rPr>
      <w:rFonts w:eastAsiaTheme="minorHAnsi"/>
      <w:lang w:eastAsia="en-US"/>
    </w:rPr>
  </w:style>
  <w:style w:type="character" w:customStyle="1" w:styleId="aff2">
    <w:name w:val="Гипертекстовая ссылка"/>
    <w:rsid w:val="00641AD3"/>
    <w:rPr>
      <w:color w:val="106BBE"/>
    </w:rPr>
  </w:style>
  <w:style w:type="table" w:customStyle="1" w:styleId="12">
    <w:name w:val="Сетка таблицы1"/>
    <w:basedOn w:val="a1"/>
    <w:next w:val="af6"/>
    <w:uiPriority w:val="99"/>
    <w:rsid w:val="0052316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23">
    <w:name w:val="Сетка таблицы2"/>
    <w:basedOn w:val="a1"/>
    <w:next w:val="af6"/>
    <w:uiPriority w:val="99"/>
    <w:rsid w:val="00CA48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6"/>
    <w:rsid w:val="00A73B83"/>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F16B2"/>
    <w:pPr>
      <w:keepNext/>
      <w:spacing w:before="240" w:after="60" w:line="240" w:lineRule="auto"/>
      <w:outlineLvl w:val="0"/>
    </w:pPr>
    <w:rPr>
      <w:rFonts w:ascii="Microsoft Sans Serif" w:eastAsia="Times New Roman" w:hAnsi="Microsoft Sans Serif" w:cs="Times New Roman"/>
      <w:sz w:val="24"/>
      <w:szCs w:val="24"/>
    </w:rPr>
  </w:style>
  <w:style w:type="paragraph" w:styleId="2">
    <w:name w:val="heading 2"/>
    <w:basedOn w:val="a"/>
    <w:next w:val="a"/>
    <w:link w:val="20"/>
    <w:qFormat/>
    <w:rsid w:val="007F16B2"/>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link w:val="30"/>
    <w:qFormat/>
    <w:rsid w:val="007F16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qFormat/>
    <w:rsid w:val="007F16B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28A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7F16B2"/>
    <w:rPr>
      <w:rFonts w:ascii="Microsoft Sans Serif" w:eastAsia="Times New Roman" w:hAnsi="Microsoft Sans Serif" w:cs="Times New Roman"/>
      <w:sz w:val="24"/>
      <w:szCs w:val="24"/>
    </w:rPr>
  </w:style>
  <w:style w:type="character" w:customStyle="1" w:styleId="20">
    <w:name w:val="Заголовок 2 Знак"/>
    <w:basedOn w:val="a0"/>
    <w:link w:val="2"/>
    <w:rsid w:val="007F16B2"/>
    <w:rPr>
      <w:rFonts w:ascii="Cambria" w:eastAsia="Times New Roman" w:hAnsi="Cambria" w:cs="Times New Roman"/>
      <w:b/>
      <w:bCs/>
      <w:i/>
      <w:iCs/>
      <w:sz w:val="28"/>
      <w:szCs w:val="28"/>
    </w:rPr>
  </w:style>
  <w:style w:type="character" w:customStyle="1" w:styleId="30">
    <w:name w:val="Заголовок 3 Знак"/>
    <w:basedOn w:val="a0"/>
    <w:link w:val="3"/>
    <w:rsid w:val="007F16B2"/>
    <w:rPr>
      <w:rFonts w:ascii="Times New Roman" w:eastAsia="Times New Roman" w:hAnsi="Times New Roman" w:cs="Times New Roman"/>
      <w:b/>
      <w:bCs/>
      <w:sz w:val="27"/>
      <w:szCs w:val="27"/>
    </w:rPr>
  </w:style>
  <w:style w:type="character" w:customStyle="1" w:styleId="40">
    <w:name w:val="Заголовок 4 Знак"/>
    <w:basedOn w:val="a0"/>
    <w:link w:val="4"/>
    <w:rsid w:val="007F16B2"/>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7F16B2"/>
  </w:style>
  <w:style w:type="character" w:styleId="a3">
    <w:name w:val="Hyperlink"/>
    <w:uiPriority w:val="99"/>
    <w:rsid w:val="007F16B2"/>
    <w:rPr>
      <w:color w:val="0000FF"/>
      <w:u w:val="single"/>
    </w:rPr>
  </w:style>
  <w:style w:type="character" w:customStyle="1" w:styleId="spelle">
    <w:name w:val="spelle"/>
    <w:basedOn w:val="a0"/>
    <w:rsid w:val="007F16B2"/>
  </w:style>
  <w:style w:type="character" w:styleId="a4">
    <w:name w:val="Strong"/>
    <w:qFormat/>
    <w:rsid w:val="007F16B2"/>
    <w:rPr>
      <w:b/>
      <w:bCs/>
    </w:rPr>
  </w:style>
  <w:style w:type="paragraph" w:styleId="a5">
    <w:name w:val="Normal (Web)"/>
    <w:basedOn w:val="a"/>
    <w:rsid w:val="007F16B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Plain Text"/>
    <w:basedOn w:val="a"/>
    <w:link w:val="a7"/>
    <w:unhideWhenUsed/>
    <w:rsid w:val="007F16B2"/>
    <w:pPr>
      <w:spacing w:after="0" w:line="240" w:lineRule="auto"/>
    </w:pPr>
    <w:rPr>
      <w:rFonts w:ascii="Consolas" w:eastAsia="Calibri" w:hAnsi="Consolas" w:cs="Times New Roman"/>
      <w:sz w:val="21"/>
      <w:szCs w:val="21"/>
      <w:lang w:eastAsia="en-US"/>
    </w:rPr>
  </w:style>
  <w:style w:type="character" w:customStyle="1" w:styleId="a7">
    <w:name w:val="Текст Знак"/>
    <w:basedOn w:val="a0"/>
    <w:link w:val="a6"/>
    <w:rsid w:val="007F16B2"/>
    <w:rPr>
      <w:rFonts w:ascii="Consolas" w:eastAsia="Calibri" w:hAnsi="Consolas" w:cs="Times New Roman"/>
      <w:sz w:val="21"/>
      <w:szCs w:val="21"/>
      <w:lang w:eastAsia="en-US"/>
    </w:rPr>
  </w:style>
  <w:style w:type="paragraph" w:customStyle="1" w:styleId="Style10">
    <w:name w:val="Style10"/>
    <w:basedOn w:val="a"/>
    <w:rsid w:val="007F16B2"/>
    <w:pPr>
      <w:widowControl w:val="0"/>
      <w:autoSpaceDE w:val="0"/>
      <w:autoSpaceDN w:val="0"/>
      <w:adjustRightInd w:val="0"/>
      <w:spacing w:after="0" w:line="276" w:lineRule="exact"/>
      <w:ind w:firstLine="566"/>
      <w:jc w:val="both"/>
    </w:pPr>
    <w:rPr>
      <w:rFonts w:ascii="Times New Roman" w:eastAsia="Times New Roman" w:hAnsi="Times New Roman" w:cs="Times New Roman"/>
      <w:sz w:val="24"/>
      <w:szCs w:val="24"/>
    </w:rPr>
  </w:style>
  <w:style w:type="character" w:customStyle="1" w:styleId="FontStyle36">
    <w:name w:val="Font Style36"/>
    <w:rsid w:val="007F16B2"/>
    <w:rPr>
      <w:rFonts w:ascii="Times New Roman" w:hAnsi="Times New Roman" w:cs="Times New Roman"/>
      <w:sz w:val="22"/>
      <w:szCs w:val="22"/>
    </w:rPr>
  </w:style>
  <w:style w:type="paragraph" w:customStyle="1" w:styleId="Style15">
    <w:name w:val="Style15"/>
    <w:basedOn w:val="a"/>
    <w:rsid w:val="007F16B2"/>
    <w:pPr>
      <w:widowControl w:val="0"/>
      <w:autoSpaceDE w:val="0"/>
      <w:autoSpaceDN w:val="0"/>
      <w:adjustRightInd w:val="0"/>
      <w:spacing w:after="0" w:line="276" w:lineRule="exact"/>
      <w:ind w:firstLine="538"/>
    </w:pPr>
    <w:rPr>
      <w:rFonts w:ascii="Times New Roman" w:eastAsia="Times New Roman" w:hAnsi="Times New Roman" w:cs="Times New Roman"/>
      <w:sz w:val="24"/>
      <w:szCs w:val="24"/>
    </w:rPr>
  </w:style>
  <w:style w:type="paragraph" w:customStyle="1" w:styleId="Style19">
    <w:name w:val="Style19"/>
    <w:basedOn w:val="a"/>
    <w:rsid w:val="007F16B2"/>
    <w:pPr>
      <w:widowControl w:val="0"/>
      <w:autoSpaceDE w:val="0"/>
      <w:autoSpaceDN w:val="0"/>
      <w:adjustRightInd w:val="0"/>
      <w:spacing w:after="0" w:line="276" w:lineRule="exact"/>
      <w:ind w:firstLine="566"/>
      <w:jc w:val="both"/>
    </w:pPr>
    <w:rPr>
      <w:rFonts w:ascii="Times New Roman" w:eastAsia="Times New Roman" w:hAnsi="Times New Roman" w:cs="Times New Roman"/>
      <w:sz w:val="24"/>
      <w:szCs w:val="24"/>
    </w:rPr>
  </w:style>
  <w:style w:type="character" w:customStyle="1" w:styleId="FontStyle37">
    <w:name w:val="Font Style37"/>
    <w:rsid w:val="007F16B2"/>
    <w:rPr>
      <w:rFonts w:ascii="Times New Roman" w:hAnsi="Times New Roman" w:cs="Times New Roman"/>
      <w:b/>
      <w:bCs/>
      <w:sz w:val="22"/>
      <w:szCs w:val="22"/>
    </w:rPr>
  </w:style>
  <w:style w:type="paragraph" w:customStyle="1" w:styleId="Style13">
    <w:name w:val="Style13"/>
    <w:basedOn w:val="a"/>
    <w:rsid w:val="007F16B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8">
    <w:name w:val="Body Text"/>
    <w:basedOn w:val="a"/>
    <w:link w:val="a9"/>
    <w:rsid w:val="007F16B2"/>
    <w:pPr>
      <w:spacing w:after="0" w:line="240" w:lineRule="auto"/>
      <w:jc w:val="both"/>
    </w:pPr>
    <w:rPr>
      <w:rFonts w:ascii="Times New Roman" w:eastAsia="Times New Roman" w:hAnsi="Times New Roman" w:cs="Times New Roman"/>
      <w:sz w:val="24"/>
      <w:szCs w:val="24"/>
    </w:rPr>
  </w:style>
  <w:style w:type="character" w:customStyle="1" w:styleId="a9">
    <w:name w:val="Основной текст Знак"/>
    <w:basedOn w:val="a0"/>
    <w:link w:val="a8"/>
    <w:rsid w:val="007F16B2"/>
    <w:rPr>
      <w:rFonts w:ascii="Times New Roman" w:eastAsia="Times New Roman" w:hAnsi="Times New Roman" w:cs="Times New Roman"/>
      <w:sz w:val="24"/>
      <w:szCs w:val="24"/>
    </w:rPr>
  </w:style>
  <w:style w:type="paragraph" w:customStyle="1" w:styleId="ConsPlusNormal">
    <w:name w:val="ConsPlusNormal"/>
    <w:link w:val="ConsPlusNormal0"/>
    <w:rsid w:val="007F16B2"/>
    <w:pPr>
      <w:autoSpaceDE w:val="0"/>
      <w:autoSpaceDN w:val="0"/>
      <w:adjustRightInd w:val="0"/>
      <w:spacing w:after="0" w:line="240" w:lineRule="auto"/>
      <w:ind w:firstLine="720"/>
    </w:pPr>
    <w:rPr>
      <w:rFonts w:ascii="Arial" w:eastAsia="Calibri" w:hAnsi="Arial" w:cs="Arial"/>
      <w:sz w:val="20"/>
      <w:szCs w:val="20"/>
      <w:lang w:eastAsia="en-US"/>
    </w:rPr>
  </w:style>
  <w:style w:type="paragraph" w:customStyle="1" w:styleId="Style11">
    <w:name w:val="Style11"/>
    <w:basedOn w:val="a"/>
    <w:rsid w:val="007F16B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
    <w:name w:val="Style2"/>
    <w:basedOn w:val="a"/>
    <w:rsid w:val="007F16B2"/>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9">
    <w:name w:val="Style9"/>
    <w:basedOn w:val="a"/>
    <w:rsid w:val="007F16B2"/>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paragraph" w:customStyle="1" w:styleId="Style8">
    <w:name w:val="Style8"/>
    <w:basedOn w:val="a"/>
    <w:rsid w:val="007F16B2"/>
    <w:pPr>
      <w:widowControl w:val="0"/>
      <w:autoSpaceDE w:val="0"/>
      <w:autoSpaceDN w:val="0"/>
      <w:adjustRightInd w:val="0"/>
      <w:spacing w:after="0" w:line="253" w:lineRule="exact"/>
      <w:jc w:val="both"/>
    </w:pPr>
    <w:rPr>
      <w:rFonts w:ascii="Times New Roman" w:eastAsia="Times New Roman" w:hAnsi="Times New Roman" w:cs="Times New Roman"/>
      <w:sz w:val="24"/>
      <w:szCs w:val="24"/>
    </w:rPr>
  </w:style>
  <w:style w:type="character" w:customStyle="1" w:styleId="FontStyle39">
    <w:name w:val="Font Style39"/>
    <w:rsid w:val="007F16B2"/>
    <w:rPr>
      <w:rFonts w:ascii="Times New Roman" w:hAnsi="Times New Roman" w:cs="Times New Roman"/>
      <w:sz w:val="20"/>
      <w:szCs w:val="20"/>
    </w:rPr>
  </w:style>
  <w:style w:type="paragraph" w:customStyle="1" w:styleId="Style20">
    <w:name w:val="Style20"/>
    <w:basedOn w:val="a"/>
    <w:rsid w:val="007F16B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a"/>
    <w:rsid w:val="007F16B2"/>
    <w:pPr>
      <w:widowControl w:val="0"/>
      <w:autoSpaceDE w:val="0"/>
      <w:autoSpaceDN w:val="0"/>
      <w:adjustRightInd w:val="0"/>
      <w:spacing w:after="0" w:line="211" w:lineRule="exact"/>
      <w:jc w:val="right"/>
    </w:pPr>
    <w:rPr>
      <w:rFonts w:ascii="Times New Roman" w:eastAsia="Times New Roman" w:hAnsi="Times New Roman" w:cs="Times New Roman"/>
      <w:sz w:val="24"/>
      <w:szCs w:val="24"/>
    </w:rPr>
  </w:style>
  <w:style w:type="character" w:customStyle="1" w:styleId="FontStyle35">
    <w:name w:val="Font Style35"/>
    <w:rsid w:val="007F16B2"/>
    <w:rPr>
      <w:rFonts w:ascii="Times New Roman" w:hAnsi="Times New Roman" w:cs="Times New Roman"/>
      <w:b/>
      <w:bCs/>
      <w:sz w:val="20"/>
      <w:szCs w:val="20"/>
    </w:rPr>
  </w:style>
  <w:style w:type="character" w:customStyle="1" w:styleId="FontStyle38">
    <w:name w:val="Font Style38"/>
    <w:rsid w:val="007F16B2"/>
    <w:rPr>
      <w:rFonts w:ascii="Times New Roman" w:hAnsi="Times New Roman" w:cs="Times New Roman"/>
      <w:sz w:val="18"/>
      <w:szCs w:val="18"/>
    </w:rPr>
  </w:style>
  <w:style w:type="paragraph" w:customStyle="1" w:styleId="ConsPlusTitle">
    <w:name w:val="ConsPlusTitle"/>
    <w:rsid w:val="007F16B2"/>
    <w:pPr>
      <w:widowControl w:val="0"/>
      <w:autoSpaceDE w:val="0"/>
      <w:autoSpaceDN w:val="0"/>
      <w:adjustRightInd w:val="0"/>
      <w:spacing w:after="0" w:line="240" w:lineRule="auto"/>
    </w:pPr>
    <w:rPr>
      <w:rFonts w:ascii="Calibri" w:eastAsia="Times New Roman" w:hAnsi="Calibri" w:cs="Calibri"/>
      <w:b/>
      <w:bCs/>
    </w:rPr>
  </w:style>
  <w:style w:type="character" w:customStyle="1" w:styleId="FontStyle47">
    <w:name w:val="Font Style47"/>
    <w:rsid w:val="007F16B2"/>
    <w:rPr>
      <w:rFonts w:ascii="Times New Roman" w:hAnsi="Times New Roman" w:cs="Times New Roman"/>
      <w:sz w:val="22"/>
      <w:szCs w:val="22"/>
    </w:rPr>
  </w:style>
  <w:style w:type="paragraph" w:customStyle="1" w:styleId="aa">
    <w:name w:val="Таблицы (моноширинный)"/>
    <w:basedOn w:val="a"/>
    <w:next w:val="a"/>
    <w:rsid w:val="007F16B2"/>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styleId="31">
    <w:name w:val="Body Text Indent 3"/>
    <w:basedOn w:val="a"/>
    <w:link w:val="32"/>
    <w:rsid w:val="007F16B2"/>
    <w:pPr>
      <w:widowControl w:val="0"/>
      <w:autoSpaceDE w:val="0"/>
      <w:autoSpaceDN w:val="0"/>
      <w:adjustRightInd w:val="0"/>
      <w:spacing w:after="120" w:line="240" w:lineRule="auto"/>
      <w:ind w:left="283"/>
    </w:pPr>
    <w:rPr>
      <w:rFonts w:ascii="Microsoft Sans Serif" w:eastAsia="Times New Roman" w:hAnsi="Microsoft Sans Serif" w:cs="Microsoft Sans Serif"/>
      <w:sz w:val="16"/>
      <w:szCs w:val="16"/>
    </w:rPr>
  </w:style>
  <w:style w:type="character" w:customStyle="1" w:styleId="32">
    <w:name w:val="Основной текст с отступом 3 Знак"/>
    <w:basedOn w:val="a0"/>
    <w:link w:val="31"/>
    <w:rsid w:val="007F16B2"/>
    <w:rPr>
      <w:rFonts w:ascii="Microsoft Sans Serif" w:eastAsia="Times New Roman" w:hAnsi="Microsoft Sans Serif" w:cs="Microsoft Sans Serif"/>
      <w:sz w:val="16"/>
      <w:szCs w:val="16"/>
    </w:rPr>
  </w:style>
  <w:style w:type="paragraph" w:customStyle="1" w:styleId="ConsPlusNonformat">
    <w:name w:val="ConsPlusNonformat"/>
    <w:rsid w:val="007F16B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b">
    <w:name w:val="header"/>
    <w:basedOn w:val="a"/>
    <w:link w:val="ac"/>
    <w:rsid w:val="007F16B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rsid w:val="007F16B2"/>
    <w:rPr>
      <w:rFonts w:ascii="Times New Roman" w:eastAsia="Times New Roman" w:hAnsi="Times New Roman" w:cs="Times New Roman"/>
      <w:sz w:val="24"/>
      <w:szCs w:val="24"/>
    </w:rPr>
  </w:style>
  <w:style w:type="character" w:styleId="ad">
    <w:name w:val="page number"/>
    <w:basedOn w:val="a0"/>
    <w:rsid w:val="007F16B2"/>
  </w:style>
  <w:style w:type="paragraph" w:customStyle="1" w:styleId="3f3f3f3f3f3f3f3f3f3f3f">
    <w:name w:val="А3fб3fз3fа3fц3f с3fп3fи3fс3fк3fа3f"/>
    <w:basedOn w:val="a"/>
    <w:rsid w:val="007F16B2"/>
    <w:pPr>
      <w:widowControl w:val="0"/>
      <w:autoSpaceDE w:val="0"/>
      <w:autoSpaceDN w:val="0"/>
      <w:adjustRightInd w:val="0"/>
      <w:ind w:left="720"/>
    </w:pPr>
    <w:rPr>
      <w:rFonts w:ascii="Calibri" w:eastAsia="Times New Roman" w:hAnsi="Calibri" w:cs="Times New Roman"/>
      <w:lang w:eastAsia="zh-CN"/>
    </w:rPr>
  </w:style>
  <w:style w:type="paragraph" w:styleId="ae">
    <w:name w:val="List Paragraph"/>
    <w:basedOn w:val="a"/>
    <w:link w:val="af"/>
    <w:uiPriority w:val="34"/>
    <w:qFormat/>
    <w:rsid w:val="007F16B2"/>
    <w:pPr>
      <w:ind w:left="720"/>
      <w:contextualSpacing/>
    </w:pPr>
    <w:rPr>
      <w:rFonts w:ascii="Calibri" w:eastAsia="Calibri" w:hAnsi="Calibri" w:cs="Times New Roman"/>
      <w:lang w:eastAsia="en-US"/>
    </w:rPr>
  </w:style>
  <w:style w:type="paragraph" w:styleId="af0">
    <w:name w:val="footnote text"/>
    <w:basedOn w:val="a"/>
    <w:link w:val="af1"/>
    <w:semiHidden/>
    <w:rsid w:val="007F16B2"/>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semiHidden/>
    <w:rsid w:val="007F16B2"/>
    <w:rPr>
      <w:rFonts w:ascii="Times New Roman" w:eastAsia="Times New Roman" w:hAnsi="Times New Roman" w:cs="Times New Roman"/>
      <w:sz w:val="20"/>
      <w:szCs w:val="20"/>
    </w:rPr>
  </w:style>
  <w:style w:type="paragraph" w:customStyle="1" w:styleId="af2">
    <w:name w:val="Знак Знак Знак Знак Знак Знак"/>
    <w:basedOn w:val="a"/>
    <w:rsid w:val="007F16B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af3">
    <w:name w:val="footer"/>
    <w:basedOn w:val="a"/>
    <w:link w:val="af4"/>
    <w:uiPriority w:val="99"/>
    <w:rsid w:val="007F16B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Нижний колонтитул Знак"/>
    <w:basedOn w:val="a0"/>
    <w:link w:val="af3"/>
    <w:uiPriority w:val="99"/>
    <w:rsid w:val="007F16B2"/>
    <w:rPr>
      <w:rFonts w:ascii="Times New Roman" w:eastAsia="Times New Roman" w:hAnsi="Times New Roman" w:cs="Times New Roman"/>
      <w:sz w:val="24"/>
      <w:szCs w:val="24"/>
    </w:rPr>
  </w:style>
  <w:style w:type="character" w:styleId="af5">
    <w:name w:val="Emphasis"/>
    <w:basedOn w:val="a0"/>
    <w:qFormat/>
    <w:rsid w:val="007F16B2"/>
    <w:rPr>
      <w:i/>
      <w:iCs/>
    </w:rPr>
  </w:style>
  <w:style w:type="table" w:styleId="af6">
    <w:name w:val="Table Grid"/>
    <w:basedOn w:val="a1"/>
    <w:rsid w:val="007F16B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2024B6"/>
  </w:style>
  <w:style w:type="paragraph" w:styleId="af7">
    <w:name w:val="Balloon Text"/>
    <w:basedOn w:val="a"/>
    <w:link w:val="af8"/>
    <w:uiPriority w:val="99"/>
    <w:semiHidden/>
    <w:unhideWhenUsed/>
    <w:rsid w:val="00046DCB"/>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046DCB"/>
    <w:rPr>
      <w:rFonts w:ascii="Tahoma" w:hAnsi="Tahoma" w:cs="Tahoma"/>
      <w:sz w:val="16"/>
      <w:szCs w:val="16"/>
    </w:rPr>
  </w:style>
  <w:style w:type="character" w:customStyle="1" w:styleId="af">
    <w:name w:val="Абзац списка Знак"/>
    <w:link w:val="ae"/>
    <w:uiPriority w:val="34"/>
    <w:locked/>
    <w:rsid w:val="00E4186A"/>
    <w:rPr>
      <w:rFonts w:ascii="Calibri" w:eastAsia="Calibri" w:hAnsi="Calibri" w:cs="Times New Roman"/>
      <w:lang w:eastAsia="en-US"/>
    </w:rPr>
  </w:style>
  <w:style w:type="paragraph" w:styleId="af9">
    <w:name w:val="Body Text Indent"/>
    <w:basedOn w:val="a"/>
    <w:link w:val="afa"/>
    <w:uiPriority w:val="99"/>
    <w:semiHidden/>
    <w:unhideWhenUsed/>
    <w:rsid w:val="00FC6FA3"/>
    <w:pPr>
      <w:spacing w:after="120"/>
      <w:ind w:left="283"/>
    </w:pPr>
  </w:style>
  <w:style w:type="character" w:customStyle="1" w:styleId="afa">
    <w:name w:val="Основной текст с отступом Знак"/>
    <w:basedOn w:val="a0"/>
    <w:link w:val="af9"/>
    <w:uiPriority w:val="99"/>
    <w:semiHidden/>
    <w:rsid w:val="00FC6FA3"/>
  </w:style>
  <w:style w:type="numbering" w:customStyle="1" w:styleId="6">
    <w:name w:val="Стиль6"/>
    <w:uiPriority w:val="99"/>
    <w:rsid w:val="00FC6FA3"/>
    <w:pPr>
      <w:numPr>
        <w:numId w:val="1"/>
      </w:numPr>
    </w:pPr>
  </w:style>
  <w:style w:type="character" w:customStyle="1" w:styleId="afb">
    <w:name w:val="Основной текст_"/>
    <w:basedOn w:val="a0"/>
    <w:link w:val="7"/>
    <w:rsid w:val="002F055A"/>
    <w:rPr>
      <w:rFonts w:ascii="Times New Roman" w:eastAsia="Times New Roman" w:hAnsi="Times New Roman" w:cs="Times New Roman"/>
      <w:spacing w:val="1"/>
      <w:shd w:val="clear" w:color="auto" w:fill="FFFFFF"/>
    </w:rPr>
  </w:style>
  <w:style w:type="paragraph" w:customStyle="1" w:styleId="7">
    <w:name w:val="Основной текст7"/>
    <w:basedOn w:val="a"/>
    <w:link w:val="afb"/>
    <w:rsid w:val="002F055A"/>
    <w:pPr>
      <w:widowControl w:val="0"/>
      <w:shd w:val="clear" w:color="auto" w:fill="FFFFFF"/>
      <w:spacing w:before="300" w:after="0" w:line="322" w:lineRule="exact"/>
      <w:jc w:val="center"/>
    </w:pPr>
    <w:rPr>
      <w:rFonts w:ascii="Times New Roman" w:eastAsia="Times New Roman" w:hAnsi="Times New Roman" w:cs="Times New Roman"/>
      <w:spacing w:val="1"/>
    </w:rPr>
  </w:style>
  <w:style w:type="character" w:customStyle="1" w:styleId="afc">
    <w:name w:val="Колонтитул_"/>
    <w:basedOn w:val="a0"/>
    <w:link w:val="afd"/>
    <w:rsid w:val="001F55A0"/>
    <w:rPr>
      <w:rFonts w:ascii="Times New Roman" w:eastAsia="Times New Roman" w:hAnsi="Times New Roman" w:cs="Times New Roman"/>
      <w:sz w:val="26"/>
      <w:szCs w:val="26"/>
      <w:shd w:val="clear" w:color="auto" w:fill="FFFFFF"/>
    </w:rPr>
  </w:style>
  <w:style w:type="character" w:customStyle="1" w:styleId="70">
    <w:name w:val="Основной текст (7)_"/>
    <w:basedOn w:val="a0"/>
    <w:link w:val="71"/>
    <w:rsid w:val="001F55A0"/>
    <w:rPr>
      <w:rFonts w:ascii="Times New Roman" w:eastAsia="Times New Roman" w:hAnsi="Times New Roman" w:cs="Times New Roman"/>
      <w:b/>
      <w:bCs/>
      <w:sz w:val="17"/>
      <w:szCs w:val="17"/>
      <w:shd w:val="clear" w:color="auto" w:fill="FFFFFF"/>
    </w:rPr>
  </w:style>
  <w:style w:type="character" w:customStyle="1" w:styleId="100">
    <w:name w:val="Основной текст (10)_"/>
    <w:basedOn w:val="a0"/>
    <w:link w:val="101"/>
    <w:rsid w:val="001F55A0"/>
    <w:rPr>
      <w:rFonts w:ascii="Times New Roman" w:eastAsia="Times New Roman" w:hAnsi="Times New Roman" w:cs="Times New Roman"/>
      <w:spacing w:val="-1"/>
      <w:sz w:val="15"/>
      <w:szCs w:val="15"/>
      <w:shd w:val="clear" w:color="auto" w:fill="FFFFFF"/>
    </w:rPr>
  </w:style>
  <w:style w:type="character" w:customStyle="1" w:styleId="16">
    <w:name w:val="Основной текст (16)_"/>
    <w:basedOn w:val="a0"/>
    <w:link w:val="160"/>
    <w:rsid w:val="001F55A0"/>
    <w:rPr>
      <w:rFonts w:ascii="Times New Roman" w:eastAsia="Times New Roman" w:hAnsi="Times New Roman" w:cs="Times New Roman"/>
      <w:b/>
      <w:bCs/>
      <w:spacing w:val="6"/>
      <w:sz w:val="18"/>
      <w:szCs w:val="18"/>
      <w:shd w:val="clear" w:color="auto" w:fill="FFFFFF"/>
    </w:rPr>
  </w:style>
  <w:style w:type="character" w:customStyle="1" w:styleId="17">
    <w:name w:val="Основной текст (17)_"/>
    <w:basedOn w:val="a0"/>
    <w:link w:val="170"/>
    <w:rsid w:val="001F55A0"/>
    <w:rPr>
      <w:rFonts w:ascii="Times New Roman" w:eastAsia="Times New Roman" w:hAnsi="Times New Roman" w:cs="Times New Roman"/>
      <w:i/>
      <w:iCs/>
      <w:spacing w:val="-3"/>
      <w:sz w:val="17"/>
      <w:szCs w:val="17"/>
      <w:shd w:val="clear" w:color="auto" w:fill="FFFFFF"/>
    </w:rPr>
  </w:style>
  <w:style w:type="character" w:customStyle="1" w:styleId="170pt">
    <w:name w:val="Основной текст (17) + Полужирный;Не курсив;Интервал 0 pt"/>
    <w:basedOn w:val="17"/>
    <w:rsid w:val="001F55A0"/>
    <w:rPr>
      <w:rFonts w:ascii="Times New Roman" w:eastAsia="Times New Roman" w:hAnsi="Times New Roman" w:cs="Times New Roman"/>
      <w:b/>
      <w:bCs/>
      <w:i/>
      <w:iCs/>
      <w:color w:val="000000"/>
      <w:spacing w:val="0"/>
      <w:w w:val="100"/>
      <w:position w:val="0"/>
      <w:sz w:val="17"/>
      <w:szCs w:val="17"/>
      <w:shd w:val="clear" w:color="auto" w:fill="FFFFFF"/>
      <w:lang w:val="ru-RU"/>
    </w:rPr>
  </w:style>
  <w:style w:type="character" w:customStyle="1" w:styleId="18">
    <w:name w:val="Основной текст (18)_"/>
    <w:basedOn w:val="a0"/>
    <w:link w:val="180"/>
    <w:rsid w:val="001F55A0"/>
    <w:rPr>
      <w:rFonts w:ascii="Times New Roman" w:eastAsia="Times New Roman" w:hAnsi="Times New Roman" w:cs="Times New Roman"/>
      <w:spacing w:val="1"/>
      <w:sz w:val="15"/>
      <w:szCs w:val="15"/>
      <w:shd w:val="clear" w:color="auto" w:fill="FFFFFF"/>
    </w:rPr>
  </w:style>
  <w:style w:type="character" w:customStyle="1" w:styleId="712pt0pt">
    <w:name w:val="Основной текст (7) + 12 pt;Не полужирный;Интервал 0 pt"/>
    <w:basedOn w:val="70"/>
    <w:rsid w:val="001F55A0"/>
    <w:rPr>
      <w:rFonts w:ascii="Times New Roman" w:eastAsia="Times New Roman" w:hAnsi="Times New Roman" w:cs="Times New Roman"/>
      <w:b/>
      <w:bCs/>
      <w:color w:val="000000"/>
      <w:spacing w:val="1"/>
      <w:w w:val="100"/>
      <w:position w:val="0"/>
      <w:sz w:val="24"/>
      <w:szCs w:val="24"/>
      <w:shd w:val="clear" w:color="auto" w:fill="FFFFFF"/>
      <w:lang w:val="ru-RU"/>
    </w:rPr>
  </w:style>
  <w:style w:type="character" w:customStyle="1" w:styleId="afe">
    <w:name w:val="Сноска_"/>
    <w:basedOn w:val="a0"/>
    <w:link w:val="aff"/>
    <w:rsid w:val="001F55A0"/>
    <w:rPr>
      <w:rFonts w:ascii="Times New Roman" w:eastAsia="Times New Roman" w:hAnsi="Times New Roman" w:cs="Times New Roman"/>
      <w:spacing w:val="1"/>
      <w:sz w:val="15"/>
      <w:szCs w:val="15"/>
      <w:shd w:val="clear" w:color="auto" w:fill="FFFFFF"/>
    </w:rPr>
  </w:style>
  <w:style w:type="character" w:customStyle="1" w:styleId="0pt">
    <w:name w:val="Сноска + Интервал 0 pt"/>
    <w:basedOn w:val="afe"/>
    <w:rsid w:val="001F55A0"/>
    <w:rPr>
      <w:rFonts w:ascii="Times New Roman" w:eastAsia="Times New Roman" w:hAnsi="Times New Roman" w:cs="Times New Roman"/>
      <w:color w:val="000000"/>
      <w:spacing w:val="-1"/>
      <w:w w:val="100"/>
      <w:position w:val="0"/>
      <w:sz w:val="15"/>
      <w:szCs w:val="15"/>
      <w:shd w:val="clear" w:color="auto" w:fill="FFFFFF"/>
      <w:lang w:val="ru-RU"/>
    </w:rPr>
  </w:style>
  <w:style w:type="paragraph" w:customStyle="1" w:styleId="afd">
    <w:name w:val="Колонтитул"/>
    <w:basedOn w:val="a"/>
    <w:link w:val="afc"/>
    <w:rsid w:val="001F55A0"/>
    <w:pPr>
      <w:widowControl w:val="0"/>
      <w:shd w:val="clear" w:color="auto" w:fill="FFFFFF"/>
      <w:spacing w:after="60" w:line="0" w:lineRule="atLeast"/>
    </w:pPr>
    <w:rPr>
      <w:rFonts w:ascii="Times New Roman" w:eastAsia="Times New Roman" w:hAnsi="Times New Roman" w:cs="Times New Roman"/>
      <w:sz w:val="26"/>
      <w:szCs w:val="26"/>
    </w:rPr>
  </w:style>
  <w:style w:type="paragraph" w:customStyle="1" w:styleId="71">
    <w:name w:val="Основной текст (7)"/>
    <w:basedOn w:val="a"/>
    <w:link w:val="70"/>
    <w:rsid w:val="001F55A0"/>
    <w:pPr>
      <w:widowControl w:val="0"/>
      <w:shd w:val="clear" w:color="auto" w:fill="FFFFFF"/>
      <w:spacing w:before="420" w:after="240" w:line="0" w:lineRule="atLeast"/>
      <w:ind w:hanging="1300"/>
      <w:jc w:val="center"/>
    </w:pPr>
    <w:rPr>
      <w:rFonts w:ascii="Times New Roman" w:eastAsia="Times New Roman" w:hAnsi="Times New Roman" w:cs="Times New Roman"/>
      <w:b/>
      <w:bCs/>
      <w:sz w:val="17"/>
      <w:szCs w:val="17"/>
    </w:rPr>
  </w:style>
  <w:style w:type="paragraph" w:customStyle="1" w:styleId="101">
    <w:name w:val="Основной текст (10)"/>
    <w:basedOn w:val="a"/>
    <w:link w:val="100"/>
    <w:rsid w:val="001F55A0"/>
    <w:pPr>
      <w:widowControl w:val="0"/>
      <w:shd w:val="clear" w:color="auto" w:fill="FFFFFF"/>
      <w:spacing w:after="0" w:line="187" w:lineRule="exact"/>
    </w:pPr>
    <w:rPr>
      <w:rFonts w:ascii="Times New Roman" w:eastAsia="Times New Roman" w:hAnsi="Times New Roman" w:cs="Times New Roman"/>
      <w:spacing w:val="-1"/>
      <w:sz w:val="15"/>
      <w:szCs w:val="15"/>
    </w:rPr>
  </w:style>
  <w:style w:type="paragraph" w:customStyle="1" w:styleId="160">
    <w:name w:val="Основной текст (16)"/>
    <w:basedOn w:val="a"/>
    <w:link w:val="16"/>
    <w:rsid w:val="001F55A0"/>
    <w:pPr>
      <w:widowControl w:val="0"/>
      <w:shd w:val="clear" w:color="auto" w:fill="FFFFFF"/>
      <w:spacing w:after="300" w:line="235" w:lineRule="exact"/>
      <w:jc w:val="center"/>
    </w:pPr>
    <w:rPr>
      <w:rFonts w:ascii="Times New Roman" w:eastAsia="Times New Roman" w:hAnsi="Times New Roman" w:cs="Times New Roman"/>
      <w:b/>
      <w:bCs/>
      <w:spacing w:val="6"/>
      <w:sz w:val="18"/>
      <w:szCs w:val="18"/>
    </w:rPr>
  </w:style>
  <w:style w:type="paragraph" w:customStyle="1" w:styleId="170">
    <w:name w:val="Основной текст (17)"/>
    <w:basedOn w:val="a"/>
    <w:link w:val="17"/>
    <w:rsid w:val="001F55A0"/>
    <w:pPr>
      <w:widowControl w:val="0"/>
      <w:shd w:val="clear" w:color="auto" w:fill="FFFFFF"/>
      <w:spacing w:after="0" w:line="0" w:lineRule="atLeast"/>
    </w:pPr>
    <w:rPr>
      <w:rFonts w:ascii="Times New Roman" w:eastAsia="Times New Roman" w:hAnsi="Times New Roman" w:cs="Times New Roman"/>
      <w:i/>
      <w:iCs/>
      <w:spacing w:val="-3"/>
      <w:sz w:val="17"/>
      <w:szCs w:val="17"/>
    </w:rPr>
  </w:style>
  <w:style w:type="paragraph" w:customStyle="1" w:styleId="180">
    <w:name w:val="Основной текст (18)"/>
    <w:basedOn w:val="a"/>
    <w:link w:val="18"/>
    <w:rsid w:val="001F55A0"/>
    <w:pPr>
      <w:widowControl w:val="0"/>
      <w:shd w:val="clear" w:color="auto" w:fill="FFFFFF"/>
      <w:spacing w:after="0" w:line="0" w:lineRule="atLeast"/>
    </w:pPr>
    <w:rPr>
      <w:rFonts w:ascii="Times New Roman" w:eastAsia="Times New Roman" w:hAnsi="Times New Roman" w:cs="Times New Roman"/>
      <w:spacing w:val="1"/>
      <w:sz w:val="15"/>
      <w:szCs w:val="15"/>
    </w:rPr>
  </w:style>
  <w:style w:type="paragraph" w:customStyle="1" w:styleId="aff">
    <w:name w:val="Сноска"/>
    <w:basedOn w:val="a"/>
    <w:link w:val="afe"/>
    <w:rsid w:val="001F55A0"/>
    <w:pPr>
      <w:widowControl w:val="0"/>
      <w:shd w:val="clear" w:color="auto" w:fill="FFFFFF"/>
      <w:spacing w:after="0" w:line="202" w:lineRule="exact"/>
      <w:ind w:firstLine="520"/>
    </w:pPr>
    <w:rPr>
      <w:rFonts w:ascii="Times New Roman" w:eastAsia="Times New Roman" w:hAnsi="Times New Roman" w:cs="Times New Roman"/>
      <w:spacing w:val="1"/>
      <w:sz w:val="15"/>
      <w:szCs w:val="15"/>
    </w:rPr>
  </w:style>
  <w:style w:type="paragraph" w:customStyle="1" w:styleId="22">
    <w:name w:val="Основной текст2"/>
    <w:basedOn w:val="a"/>
    <w:rsid w:val="00153EFF"/>
    <w:pPr>
      <w:widowControl w:val="0"/>
      <w:shd w:val="clear" w:color="auto" w:fill="FFFFFF"/>
      <w:spacing w:after="600" w:line="322" w:lineRule="exact"/>
      <w:jc w:val="center"/>
    </w:pPr>
    <w:rPr>
      <w:rFonts w:ascii="Times New Roman" w:eastAsia="Times New Roman" w:hAnsi="Times New Roman" w:cs="Times New Roman"/>
      <w:color w:val="000000"/>
      <w:sz w:val="28"/>
      <w:szCs w:val="28"/>
      <w:lang w:bidi="ru-RU"/>
    </w:rPr>
  </w:style>
  <w:style w:type="paragraph" w:customStyle="1" w:styleId="aff0">
    <w:name w:val="Прижатый влево"/>
    <w:basedOn w:val="a"/>
    <w:next w:val="a"/>
    <w:rsid w:val="00C84E25"/>
    <w:pPr>
      <w:autoSpaceDE w:val="0"/>
      <w:autoSpaceDN w:val="0"/>
      <w:adjustRightInd w:val="0"/>
      <w:spacing w:after="0" w:line="240" w:lineRule="auto"/>
    </w:pPr>
    <w:rPr>
      <w:rFonts w:ascii="Arial" w:eastAsia="Times New Roman" w:hAnsi="Arial" w:cs="Times New Roman"/>
      <w:sz w:val="24"/>
      <w:szCs w:val="24"/>
    </w:rPr>
  </w:style>
  <w:style w:type="character" w:customStyle="1" w:styleId="ConsPlusNormal0">
    <w:name w:val="ConsPlusNormal Знак"/>
    <w:basedOn w:val="a0"/>
    <w:link w:val="ConsPlusNormal"/>
    <w:locked/>
    <w:rsid w:val="001B331F"/>
    <w:rPr>
      <w:rFonts w:ascii="Arial" w:eastAsia="Calibri" w:hAnsi="Arial" w:cs="Arial"/>
      <w:sz w:val="20"/>
      <w:szCs w:val="20"/>
      <w:lang w:eastAsia="en-US"/>
    </w:rPr>
  </w:style>
  <w:style w:type="paragraph" w:styleId="aff1">
    <w:name w:val="No Spacing"/>
    <w:uiPriority w:val="1"/>
    <w:qFormat/>
    <w:rsid w:val="00E17E25"/>
    <w:pPr>
      <w:spacing w:after="0" w:line="240" w:lineRule="auto"/>
    </w:pPr>
    <w:rPr>
      <w:rFonts w:eastAsiaTheme="minorHAnsi"/>
      <w:lang w:eastAsia="en-US"/>
    </w:rPr>
  </w:style>
  <w:style w:type="character" w:customStyle="1" w:styleId="aff2">
    <w:name w:val="Гипертекстовая ссылка"/>
    <w:rsid w:val="00641AD3"/>
    <w:rPr>
      <w:color w:val="106BBE"/>
    </w:rPr>
  </w:style>
  <w:style w:type="table" w:customStyle="1" w:styleId="12">
    <w:name w:val="Сетка таблицы1"/>
    <w:basedOn w:val="a1"/>
    <w:next w:val="af6"/>
    <w:uiPriority w:val="99"/>
    <w:rsid w:val="0052316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23">
    <w:name w:val="Сетка таблицы2"/>
    <w:basedOn w:val="a1"/>
    <w:next w:val="af6"/>
    <w:uiPriority w:val="99"/>
    <w:rsid w:val="00CA48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6"/>
    <w:rsid w:val="00A73B83"/>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28979">
      <w:bodyDiv w:val="1"/>
      <w:marLeft w:val="0"/>
      <w:marRight w:val="0"/>
      <w:marTop w:val="0"/>
      <w:marBottom w:val="0"/>
      <w:divBdr>
        <w:top w:val="none" w:sz="0" w:space="0" w:color="auto"/>
        <w:left w:val="none" w:sz="0" w:space="0" w:color="auto"/>
        <w:bottom w:val="none" w:sz="0" w:space="0" w:color="auto"/>
        <w:right w:val="none" w:sz="0" w:space="0" w:color="auto"/>
      </w:divBdr>
    </w:div>
    <w:div w:id="165484378">
      <w:bodyDiv w:val="1"/>
      <w:marLeft w:val="0"/>
      <w:marRight w:val="0"/>
      <w:marTop w:val="0"/>
      <w:marBottom w:val="0"/>
      <w:divBdr>
        <w:top w:val="none" w:sz="0" w:space="0" w:color="auto"/>
        <w:left w:val="none" w:sz="0" w:space="0" w:color="auto"/>
        <w:bottom w:val="none" w:sz="0" w:space="0" w:color="auto"/>
        <w:right w:val="none" w:sz="0" w:space="0" w:color="auto"/>
      </w:divBdr>
    </w:div>
    <w:div w:id="207304406">
      <w:bodyDiv w:val="1"/>
      <w:marLeft w:val="0"/>
      <w:marRight w:val="0"/>
      <w:marTop w:val="0"/>
      <w:marBottom w:val="0"/>
      <w:divBdr>
        <w:top w:val="none" w:sz="0" w:space="0" w:color="auto"/>
        <w:left w:val="none" w:sz="0" w:space="0" w:color="auto"/>
        <w:bottom w:val="none" w:sz="0" w:space="0" w:color="auto"/>
        <w:right w:val="none" w:sz="0" w:space="0" w:color="auto"/>
      </w:divBdr>
    </w:div>
    <w:div w:id="379060719">
      <w:bodyDiv w:val="1"/>
      <w:marLeft w:val="0"/>
      <w:marRight w:val="0"/>
      <w:marTop w:val="0"/>
      <w:marBottom w:val="0"/>
      <w:divBdr>
        <w:top w:val="none" w:sz="0" w:space="0" w:color="auto"/>
        <w:left w:val="none" w:sz="0" w:space="0" w:color="auto"/>
        <w:bottom w:val="none" w:sz="0" w:space="0" w:color="auto"/>
        <w:right w:val="none" w:sz="0" w:space="0" w:color="auto"/>
      </w:divBdr>
    </w:div>
    <w:div w:id="402728061">
      <w:bodyDiv w:val="1"/>
      <w:marLeft w:val="0"/>
      <w:marRight w:val="0"/>
      <w:marTop w:val="0"/>
      <w:marBottom w:val="0"/>
      <w:divBdr>
        <w:top w:val="none" w:sz="0" w:space="0" w:color="auto"/>
        <w:left w:val="none" w:sz="0" w:space="0" w:color="auto"/>
        <w:bottom w:val="none" w:sz="0" w:space="0" w:color="auto"/>
        <w:right w:val="none" w:sz="0" w:space="0" w:color="auto"/>
      </w:divBdr>
    </w:div>
    <w:div w:id="545609934">
      <w:bodyDiv w:val="1"/>
      <w:marLeft w:val="0"/>
      <w:marRight w:val="0"/>
      <w:marTop w:val="0"/>
      <w:marBottom w:val="0"/>
      <w:divBdr>
        <w:top w:val="none" w:sz="0" w:space="0" w:color="auto"/>
        <w:left w:val="none" w:sz="0" w:space="0" w:color="auto"/>
        <w:bottom w:val="none" w:sz="0" w:space="0" w:color="auto"/>
        <w:right w:val="none" w:sz="0" w:space="0" w:color="auto"/>
      </w:divBdr>
    </w:div>
    <w:div w:id="565071678">
      <w:bodyDiv w:val="1"/>
      <w:marLeft w:val="0"/>
      <w:marRight w:val="0"/>
      <w:marTop w:val="0"/>
      <w:marBottom w:val="0"/>
      <w:divBdr>
        <w:top w:val="none" w:sz="0" w:space="0" w:color="auto"/>
        <w:left w:val="none" w:sz="0" w:space="0" w:color="auto"/>
        <w:bottom w:val="none" w:sz="0" w:space="0" w:color="auto"/>
        <w:right w:val="none" w:sz="0" w:space="0" w:color="auto"/>
      </w:divBdr>
    </w:div>
    <w:div w:id="585581155">
      <w:bodyDiv w:val="1"/>
      <w:marLeft w:val="0"/>
      <w:marRight w:val="0"/>
      <w:marTop w:val="0"/>
      <w:marBottom w:val="0"/>
      <w:divBdr>
        <w:top w:val="none" w:sz="0" w:space="0" w:color="auto"/>
        <w:left w:val="none" w:sz="0" w:space="0" w:color="auto"/>
        <w:bottom w:val="none" w:sz="0" w:space="0" w:color="auto"/>
        <w:right w:val="none" w:sz="0" w:space="0" w:color="auto"/>
      </w:divBdr>
    </w:div>
    <w:div w:id="602955658">
      <w:bodyDiv w:val="1"/>
      <w:marLeft w:val="0"/>
      <w:marRight w:val="0"/>
      <w:marTop w:val="0"/>
      <w:marBottom w:val="0"/>
      <w:divBdr>
        <w:top w:val="none" w:sz="0" w:space="0" w:color="auto"/>
        <w:left w:val="none" w:sz="0" w:space="0" w:color="auto"/>
        <w:bottom w:val="none" w:sz="0" w:space="0" w:color="auto"/>
        <w:right w:val="none" w:sz="0" w:space="0" w:color="auto"/>
      </w:divBdr>
    </w:div>
    <w:div w:id="661007505">
      <w:bodyDiv w:val="1"/>
      <w:marLeft w:val="0"/>
      <w:marRight w:val="0"/>
      <w:marTop w:val="0"/>
      <w:marBottom w:val="0"/>
      <w:divBdr>
        <w:top w:val="none" w:sz="0" w:space="0" w:color="auto"/>
        <w:left w:val="none" w:sz="0" w:space="0" w:color="auto"/>
        <w:bottom w:val="none" w:sz="0" w:space="0" w:color="auto"/>
        <w:right w:val="none" w:sz="0" w:space="0" w:color="auto"/>
      </w:divBdr>
    </w:div>
    <w:div w:id="700937196">
      <w:bodyDiv w:val="1"/>
      <w:marLeft w:val="0"/>
      <w:marRight w:val="0"/>
      <w:marTop w:val="0"/>
      <w:marBottom w:val="0"/>
      <w:divBdr>
        <w:top w:val="none" w:sz="0" w:space="0" w:color="auto"/>
        <w:left w:val="none" w:sz="0" w:space="0" w:color="auto"/>
        <w:bottom w:val="none" w:sz="0" w:space="0" w:color="auto"/>
        <w:right w:val="none" w:sz="0" w:space="0" w:color="auto"/>
      </w:divBdr>
    </w:div>
    <w:div w:id="746613439">
      <w:bodyDiv w:val="1"/>
      <w:marLeft w:val="0"/>
      <w:marRight w:val="0"/>
      <w:marTop w:val="0"/>
      <w:marBottom w:val="0"/>
      <w:divBdr>
        <w:top w:val="none" w:sz="0" w:space="0" w:color="auto"/>
        <w:left w:val="none" w:sz="0" w:space="0" w:color="auto"/>
        <w:bottom w:val="none" w:sz="0" w:space="0" w:color="auto"/>
        <w:right w:val="none" w:sz="0" w:space="0" w:color="auto"/>
      </w:divBdr>
    </w:div>
    <w:div w:id="780607867">
      <w:bodyDiv w:val="1"/>
      <w:marLeft w:val="0"/>
      <w:marRight w:val="0"/>
      <w:marTop w:val="0"/>
      <w:marBottom w:val="0"/>
      <w:divBdr>
        <w:top w:val="none" w:sz="0" w:space="0" w:color="auto"/>
        <w:left w:val="none" w:sz="0" w:space="0" w:color="auto"/>
        <w:bottom w:val="none" w:sz="0" w:space="0" w:color="auto"/>
        <w:right w:val="none" w:sz="0" w:space="0" w:color="auto"/>
      </w:divBdr>
    </w:div>
    <w:div w:id="814104712">
      <w:bodyDiv w:val="1"/>
      <w:marLeft w:val="0"/>
      <w:marRight w:val="0"/>
      <w:marTop w:val="0"/>
      <w:marBottom w:val="0"/>
      <w:divBdr>
        <w:top w:val="none" w:sz="0" w:space="0" w:color="auto"/>
        <w:left w:val="none" w:sz="0" w:space="0" w:color="auto"/>
        <w:bottom w:val="none" w:sz="0" w:space="0" w:color="auto"/>
        <w:right w:val="none" w:sz="0" w:space="0" w:color="auto"/>
      </w:divBdr>
    </w:div>
    <w:div w:id="929390253">
      <w:bodyDiv w:val="1"/>
      <w:marLeft w:val="0"/>
      <w:marRight w:val="0"/>
      <w:marTop w:val="0"/>
      <w:marBottom w:val="0"/>
      <w:divBdr>
        <w:top w:val="none" w:sz="0" w:space="0" w:color="auto"/>
        <w:left w:val="none" w:sz="0" w:space="0" w:color="auto"/>
        <w:bottom w:val="none" w:sz="0" w:space="0" w:color="auto"/>
        <w:right w:val="none" w:sz="0" w:space="0" w:color="auto"/>
      </w:divBdr>
    </w:div>
    <w:div w:id="975988663">
      <w:bodyDiv w:val="1"/>
      <w:marLeft w:val="0"/>
      <w:marRight w:val="0"/>
      <w:marTop w:val="0"/>
      <w:marBottom w:val="0"/>
      <w:divBdr>
        <w:top w:val="none" w:sz="0" w:space="0" w:color="auto"/>
        <w:left w:val="none" w:sz="0" w:space="0" w:color="auto"/>
        <w:bottom w:val="none" w:sz="0" w:space="0" w:color="auto"/>
        <w:right w:val="none" w:sz="0" w:space="0" w:color="auto"/>
      </w:divBdr>
    </w:div>
    <w:div w:id="990015490">
      <w:bodyDiv w:val="1"/>
      <w:marLeft w:val="0"/>
      <w:marRight w:val="0"/>
      <w:marTop w:val="0"/>
      <w:marBottom w:val="0"/>
      <w:divBdr>
        <w:top w:val="none" w:sz="0" w:space="0" w:color="auto"/>
        <w:left w:val="none" w:sz="0" w:space="0" w:color="auto"/>
        <w:bottom w:val="none" w:sz="0" w:space="0" w:color="auto"/>
        <w:right w:val="none" w:sz="0" w:space="0" w:color="auto"/>
      </w:divBdr>
    </w:div>
    <w:div w:id="1040477089">
      <w:bodyDiv w:val="1"/>
      <w:marLeft w:val="0"/>
      <w:marRight w:val="0"/>
      <w:marTop w:val="0"/>
      <w:marBottom w:val="0"/>
      <w:divBdr>
        <w:top w:val="none" w:sz="0" w:space="0" w:color="auto"/>
        <w:left w:val="none" w:sz="0" w:space="0" w:color="auto"/>
        <w:bottom w:val="none" w:sz="0" w:space="0" w:color="auto"/>
        <w:right w:val="none" w:sz="0" w:space="0" w:color="auto"/>
      </w:divBdr>
    </w:div>
    <w:div w:id="1152210145">
      <w:bodyDiv w:val="1"/>
      <w:marLeft w:val="0"/>
      <w:marRight w:val="0"/>
      <w:marTop w:val="0"/>
      <w:marBottom w:val="0"/>
      <w:divBdr>
        <w:top w:val="none" w:sz="0" w:space="0" w:color="auto"/>
        <w:left w:val="none" w:sz="0" w:space="0" w:color="auto"/>
        <w:bottom w:val="none" w:sz="0" w:space="0" w:color="auto"/>
        <w:right w:val="none" w:sz="0" w:space="0" w:color="auto"/>
      </w:divBdr>
    </w:div>
    <w:div w:id="1244216063">
      <w:bodyDiv w:val="1"/>
      <w:marLeft w:val="0"/>
      <w:marRight w:val="0"/>
      <w:marTop w:val="0"/>
      <w:marBottom w:val="0"/>
      <w:divBdr>
        <w:top w:val="none" w:sz="0" w:space="0" w:color="auto"/>
        <w:left w:val="none" w:sz="0" w:space="0" w:color="auto"/>
        <w:bottom w:val="none" w:sz="0" w:space="0" w:color="auto"/>
        <w:right w:val="none" w:sz="0" w:space="0" w:color="auto"/>
      </w:divBdr>
    </w:div>
    <w:div w:id="1389838847">
      <w:bodyDiv w:val="1"/>
      <w:marLeft w:val="0"/>
      <w:marRight w:val="0"/>
      <w:marTop w:val="0"/>
      <w:marBottom w:val="0"/>
      <w:divBdr>
        <w:top w:val="none" w:sz="0" w:space="0" w:color="auto"/>
        <w:left w:val="none" w:sz="0" w:space="0" w:color="auto"/>
        <w:bottom w:val="none" w:sz="0" w:space="0" w:color="auto"/>
        <w:right w:val="none" w:sz="0" w:space="0" w:color="auto"/>
      </w:divBdr>
    </w:div>
    <w:div w:id="1436057035">
      <w:bodyDiv w:val="1"/>
      <w:marLeft w:val="0"/>
      <w:marRight w:val="0"/>
      <w:marTop w:val="0"/>
      <w:marBottom w:val="0"/>
      <w:divBdr>
        <w:top w:val="none" w:sz="0" w:space="0" w:color="auto"/>
        <w:left w:val="none" w:sz="0" w:space="0" w:color="auto"/>
        <w:bottom w:val="none" w:sz="0" w:space="0" w:color="auto"/>
        <w:right w:val="none" w:sz="0" w:space="0" w:color="auto"/>
      </w:divBdr>
    </w:div>
    <w:div w:id="1525054101">
      <w:bodyDiv w:val="1"/>
      <w:marLeft w:val="0"/>
      <w:marRight w:val="0"/>
      <w:marTop w:val="0"/>
      <w:marBottom w:val="0"/>
      <w:divBdr>
        <w:top w:val="none" w:sz="0" w:space="0" w:color="auto"/>
        <w:left w:val="none" w:sz="0" w:space="0" w:color="auto"/>
        <w:bottom w:val="none" w:sz="0" w:space="0" w:color="auto"/>
        <w:right w:val="none" w:sz="0" w:space="0" w:color="auto"/>
      </w:divBdr>
    </w:div>
    <w:div w:id="1605115466">
      <w:bodyDiv w:val="1"/>
      <w:marLeft w:val="0"/>
      <w:marRight w:val="0"/>
      <w:marTop w:val="0"/>
      <w:marBottom w:val="0"/>
      <w:divBdr>
        <w:top w:val="none" w:sz="0" w:space="0" w:color="auto"/>
        <w:left w:val="none" w:sz="0" w:space="0" w:color="auto"/>
        <w:bottom w:val="none" w:sz="0" w:space="0" w:color="auto"/>
        <w:right w:val="none" w:sz="0" w:space="0" w:color="auto"/>
      </w:divBdr>
    </w:div>
    <w:div w:id="1687321933">
      <w:bodyDiv w:val="1"/>
      <w:marLeft w:val="0"/>
      <w:marRight w:val="0"/>
      <w:marTop w:val="0"/>
      <w:marBottom w:val="0"/>
      <w:divBdr>
        <w:top w:val="none" w:sz="0" w:space="0" w:color="auto"/>
        <w:left w:val="none" w:sz="0" w:space="0" w:color="auto"/>
        <w:bottom w:val="none" w:sz="0" w:space="0" w:color="auto"/>
        <w:right w:val="none" w:sz="0" w:space="0" w:color="auto"/>
      </w:divBdr>
    </w:div>
    <w:div w:id="1730574508">
      <w:bodyDiv w:val="1"/>
      <w:marLeft w:val="0"/>
      <w:marRight w:val="0"/>
      <w:marTop w:val="0"/>
      <w:marBottom w:val="0"/>
      <w:divBdr>
        <w:top w:val="none" w:sz="0" w:space="0" w:color="auto"/>
        <w:left w:val="none" w:sz="0" w:space="0" w:color="auto"/>
        <w:bottom w:val="none" w:sz="0" w:space="0" w:color="auto"/>
        <w:right w:val="none" w:sz="0" w:space="0" w:color="auto"/>
      </w:divBdr>
    </w:div>
    <w:div w:id="1752577574">
      <w:bodyDiv w:val="1"/>
      <w:marLeft w:val="0"/>
      <w:marRight w:val="0"/>
      <w:marTop w:val="0"/>
      <w:marBottom w:val="0"/>
      <w:divBdr>
        <w:top w:val="none" w:sz="0" w:space="0" w:color="auto"/>
        <w:left w:val="none" w:sz="0" w:space="0" w:color="auto"/>
        <w:bottom w:val="none" w:sz="0" w:space="0" w:color="auto"/>
        <w:right w:val="none" w:sz="0" w:space="0" w:color="auto"/>
      </w:divBdr>
    </w:div>
    <w:div w:id="1778938786">
      <w:bodyDiv w:val="1"/>
      <w:marLeft w:val="0"/>
      <w:marRight w:val="0"/>
      <w:marTop w:val="0"/>
      <w:marBottom w:val="0"/>
      <w:divBdr>
        <w:top w:val="none" w:sz="0" w:space="0" w:color="auto"/>
        <w:left w:val="none" w:sz="0" w:space="0" w:color="auto"/>
        <w:bottom w:val="none" w:sz="0" w:space="0" w:color="auto"/>
        <w:right w:val="none" w:sz="0" w:space="0" w:color="auto"/>
      </w:divBdr>
    </w:div>
    <w:div w:id="1825660726">
      <w:bodyDiv w:val="1"/>
      <w:marLeft w:val="0"/>
      <w:marRight w:val="0"/>
      <w:marTop w:val="0"/>
      <w:marBottom w:val="0"/>
      <w:divBdr>
        <w:top w:val="none" w:sz="0" w:space="0" w:color="auto"/>
        <w:left w:val="none" w:sz="0" w:space="0" w:color="auto"/>
        <w:bottom w:val="none" w:sz="0" w:space="0" w:color="auto"/>
        <w:right w:val="none" w:sz="0" w:space="0" w:color="auto"/>
      </w:divBdr>
    </w:div>
    <w:div w:id="1869753071">
      <w:bodyDiv w:val="1"/>
      <w:marLeft w:val="0"/>
      <w:marRight w:val="0"/>
      <w:marTop w:val="0"/>
      <w:marBottom w:val="0"/>
      <w:divBdr>
        <w:top w:val="none" w:sz="0" w:space="0" w:color="auto"/>
        <w:left w:val="none" w:sz="0" w:space="0" w:color="auto"/>
        <w:bottom w:val="none" w:sz="0" w:space="0" w:color="auto"/>
        <w:right w:val="none" w:sz="0" w:space="0" w:color="auto"/>
      </w:divBdr>
    </w:div>
    <w:div w:id="2038577694">
      <w:bodyDiv w:val="1"/>
      <w:marLeft w:val="0"/>
      <w:marRight w:val="0"/>
      <w:marTop w:val="0"/>
      <w:marBottom w:val="0"/>
      <w:divBdr>
        <w:top w:val="none" w:sz="0" w:space="0" w:color="auto"/>
        <w:left w:val="none" w:sz="0" w:space="0" w:color="auto"/>
        <w:bottom w:val="none" w:sz="0" w:space="0" w:color="auto"/>
        <w:right w:val="none" w:sz="0" w:space="0" w:color="auto"/>
      </w:divBdr>
    </w:div>
    <w:div w:id="207095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9EF6381353465E0D67B9B0D5C3A9AB4F23E3268ABB3E48194A39E5FDDC6fDF" TargetMode="External"/><Relationship Id="rId5" Type="http://schemas.openxmlformats.org/officeDocument/2006/relationships/settings" Target="settings.xml"/><Relationship Id="rId10" Type="http://schemas.openxmlformats.org/officeDocument/2006/relationships/hyperlink" Target="consultantplus://offline/ref=A36F7F48A09F262F2CD44D7C38F1711DCD7BBBD11F120B99D3C72C0A717F21A0B6E3602D1E37BFF9D2aE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21114A-5322-42E1-B27F-1E8688C1E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11730</Words>
  <Characters>66862</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arch244</dc:creator>
  <cp:lastModifiedBy>user</cp:lastModifiedBy>
  <cp:revision>2</cp:revision>
  <cp:lastPrinted>2019-04-01T04:11:00Z</cp:lastPrinted>
  <dcterms:created xsi:type="dcterms:W3CDTF">2019-04-01T04:11:00Z</dcterms:created>
  <dcterms:modified xsi:type="dcterms:W3CDTF">2019-04-01T04:11:00Z</dcterms:modified>
</cp:coreProperties>
</file>